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FEE3A" w14:textId="77777777" w:rsidR="00117A88" w:rsidRPr="002B64FE" w:rsidRDefault="00117A88" w:rsidP="002D5346">
      <w:pPr>
        <w:pStyle w:val="Kopfzeile"/>
        <w:spacing w:line="276" w:lineRule="auto"/>
        <w:rPr>
          <w:rFonts w:ascii="Calibri" w:hAnsi="Calibri"/>
        </w:rPr>
        <w:sectPr w:rsidR="00117A88" w:rsidRPr="002B64FE" w:rsidSect="00D56BD3">
          <w:footerReference w:type="default" r:id="rId8"/>
          <w:headerReference w:type="first" r:id="rId9"/>
          <w:footerReference w:type="first" r:id="rId10"/>
          <w:pgSz w:w="11906" w:h="16838"/>
          <w:pgMar w:top="1417" w:right="1417" w:bottom="1134" w:left="1417" w:header="708" w:footer="708" w:gutter="0"/>
          <w:pgNumType w:start="1"/>
          <w:cols w:space="708"/>
          <w:docGrid w:linePitch="360"/>
        </w:sectPr>
      </w:pPr>
      <w:r w:rsidRPr="000359D6">
        <w:rPr>
          <w:rFonts w:cs="Arial"/>
          <w:noProof/>
          <w:sz w:val="20"/>
          <w:szCs w:val="20"/>
          <w:lang w:val="de-AT" w:eastAsia="de-AT"/>
        </w:rPr>
        <mc:AlternateContent>
          <mc:Choice Requires="wps">
            <w:drawing>
              <wp:anchor distT="0" distB="0" distL="114300" distR="114300" simplePos="0" relativeHeight="251661312" behindDoc="0" locked="0" layoutInCell="1" allowOverlap="1" wp14:anchorId="7E912315" wp14:editId="20FBD065">
                <wp:simplePos x="0" y="0"/>
                <wp:positionH relativeFrom="column">
                  <wp:posOffset>-80645</wp:posOffset>
                </wp:positionH>
                <wp:positionV relativeFrom="paragraph">
                  <wp:posOffset>8930005</wp:posOffset>
                </wp:positionV>
                <wp:extent cx="3343275" cy="261620"/>
                <wp:effectExtent l="0" t="0" r="0" b="508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61620"/>
                        </a:xfrm>
                        <a:prstGeom prst="rect">
                          <a:avLst/>
                        </a:prstGeom>
                        <a:noFill/>
                        <a:ln w="0">
                          <a:noFill/>
                          <a:miter lim="800000"/>
                          <a:headEnd/>
                          <a:tailEnd/>
                        </a:ln>
                      </wps:spPr>
                      <wps:txbx>
                        <w:txbxContent>
                          <w:p w14:paraId="374739D2" w14:textId="77777777" w:rsidR="00C44BB8" w:rsidRPr="00EF674B" w:rsidRDefault="00C44BB8" w:rsidP="00117A88">
                            <w:pPr>
                              <w:rPr>
                                <w:rFonts w:ascii="Arial" w:hAnsi="Arial" w:cs="Arial"/>
                              </w:rPr>
                            </w:pPr>
                            <w:r>
                              <w:rPr>
                                <w:rFonts w:ascii="Arial" w:hAnsi="Arial" w:cs="Arial"/>
                              </w:rPr>
                              <w:t>A6 - Fachabteilung Gesellschaft, Referat Jugend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2BBD0" id="_x0000_t202" coordsize="21600,21600" o:spt="202" path="m,l,21600r21600,l21600,xe">
                <v:stroke joinstyle="miter"/>
                <v:path gradientshapeok="t" o:connecttype="rect"/>
              </v:shapetype>
              <v:shape id="Textfeld 2" o:spid="_x0000_s1026" type="#_x0000_t202" style="position:absolute;left:0;text-align:left;margin-left:-6.35pt;margin-top:703.15pt;width:263.25pt;height:2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" filled="f" stroked="f" strokeweight="0">
                <v:textbox>
                  <w:txbxContent>
                    <w:p w:rsidR="00C44BB8" w:rsidRPr="00EF674B" w:rsidRDefault="00C44BB8" w:rsidP="00117A88">
                      <w:pPr>
                        <w:rPr>
                          <w:rFonts w:ascii="Arial" w:hAnsi="Arial" w:cs="Arial"/>
                        </w:rPr>
                      </w:pPr>
                      <w:r>
                        <w:rPr>
                          <w:rFonts w:ascii="Arial" w:hAnsi="Arial" w:cs="Arial"/>
                        </w:rPr>
                        <w:t>A6 - Fachabteilung Gesellschaft, Referat Jugend</w:t>
                      </w:r>
                    </w:p>
                  </w:txbxContent>
                </v:textbox>
              </v:shape>
            </w:pict>
          </mc:Fallback>
        </mc:AlternateContent>
      </w:r>
      <w:r>
        <w:rPr>
          <w:noProof/>
          <w:lang w:val="de-AT" w:eastAsia="de-AT"/>
        </w:rPr>
        <mc:AlternateContent>
          <mc:Choice Requires="wps">
            <w:drawing>
              <wp:anchor distT="0" distB="0" distL="114300" distR="114300" simplePos="0" relativeHeight="251659264" behindDoc="0" locked="0" layoutInCell="1" allowOverlap="1" wp14:anchorId="77767E97" wp14:editId="17E36723">
                <wp:simplePos x="0" y="0"/>
                <wp:positionH relativeFrom="column">
                  <wp:posOffset>78105</wp:posOffset>
                </wp:positionH>
                <wp:positionV relativeFrom="paragraph">
                  <wp:posOffset>2376805</wp:posOffset>
                </wp:positionV>
                <wp:extent cx="6019800" cy="5207000"/>
                <wp:effectExtent l="0" t="0" r="19050" b="1270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207000"/>
                        </a:xfrm>
                        <a:prstGeom prst="rect">
                          <a:avLst/>
                        </a:prstGeom>
                        <a:noFill/>
                        <a:ln w="9525">
                          <a:solidFill>
                            <a:schemeClr val="bg1">
                              <a:lumMod val="100000"/>
                              <a:lumOff val="0"/>
                            </a:schemeClr>
                          </a:solidFill>
                          <a:miter lim="800000"/>
                          <a:headEnd/>
                          <a:tailEnd/>
                        </a:ln>
                      </wps:spPr>
                      <wps:txbx>
                        <w:txbxContent>
                          <w:p w14:paraId="0F86A39D" w14:textId="77777777" w:rsidR="00C44BB8" w:rsidRDefault="00C44BB8" w:rsidP="00117A88">
                            <w:pPr>
                              <w:spacing w:after="60" w:line="240" w:lineRule="auto"/>
                              <w:ind w:right="-696"/>
                              <w:jc w:val="center"/>
                              <w:rPr>
                                <w:rFonts w:ascii="Arial Narrow" w:hAnsi="Arial Narrow"/>
                                <w:b/>
                                <w:sz w:val="72"/>
                                <w:szCs w:val="48"/>
                              </w:rPr>
                            </w:pPr>
                          </w:p>
                          <w:p w14:paraId="3B3F807F" w14:textId="77777777" w:rsidR="00C44BB8" w:rsidRDefault="00C44BB8" w:rsidP="00117A88">
                            <w:pPr>
                              <w:spacing w:after="60" w:line="240" w:lineRule="auto"/>
                              <w:ind w:right="-696"/>
                              <w:jc w:val="center"/>
                              <w:rPr>
                                <w:rFonts w:ascii="Arial Narrow" w:hAnsi="Arial Narrow"/>
                                <w:b/>
                                <w:sz w:val="72"/>
                                <w:szCs w:val="48"/>
                              </w:rPr>
                            </w:pPr>
                          </w:p>
                          <w:p w14:paraId="0E316666" w14:textId="77777777" w:rsidR="00C44BB8" w:rsidRPr="00117A88" w:rsidRDefault="00C44BB8" w:rsidP="00117A88">
                            <w:pPr>
                              <w:pStyle w:val="berschrift2"/>
                              <w:numPr>
                                <w:ilvl w:val="0"/>
                                <w:numId w:val="0"/>
                              </w:numPr>
                              <w:jc w:val="center"/>
                              <w:rPr>
                                <w:rStyle w:val="Standardfett"/>
                                <w:color w:val="auto"/>
                                <w:sz w:val="38"/>
                              </w:rPr>
                            </w:pPr>
                            <w:bookmarkStart w:id="0" w:name="_Toc22117152"/>
                            <w:bookmarkStart w:id="1" w:name="_Toc22117305"/>
                            <w:bookmarkStart w:id="2" w:name="_Toc22122684"/>
                            <w:r w:rsidRPr="00117A88">
                              <w:rPr>
                                <w:rStyle w:val="Standardfett"/>
                                <w:color w:val="auto"/>
                                <w:sz w:val="38"/>
                              </w:rPr>
                              <w:t>Pädagogisches Leitbild</w:t>
                            </w:r>
                            <w:bookmarkEnd w:id="0"/>
                            <w:bookmarkEnd w:id="1"/>
                            <w:bookmarkEnd w:id="2"/>
                          </w:p>
                          <w:p w14:paraId="18321DDD" w14:textId="77777777" w:rsidR="00C44BB8" w:rsidRPr="00117A88" w:rsidRDefault="00C44BB8" w:rsidP="00117A88">
                            <w:pPr>
                              <w:pStyle w:val="berschrift2"/>
                              <w:numPr>
                                <w:ilvl w:val="0"/>
                                <w:numId w:val="0"/>
                              </w:numPr>
                              <w:jc w:val="center"/>
                              <w:rPr>
                                <w:rStyle w:val="Standardfett"/>
                                <w:color w:val="auto"/>
                                <w:sz w:val="38"/>
                              </w:rPr>
                            </w:pPr>
                            <w:bookmarkStart w:id="3" w:name="_Toc22117153"/>
                            <w:bookmarkStart w:id="4" w:name="_Toc22117306"/>
                            <w:bookmarkStart w:id="5" w:name="_Toc22122685"/>
                            <w:r w:rsidRPr="00117A88">
                              <w:rPr>
                                <w:rStyle w:val="Standardfett"/>
                                <w:color w:val="auto"/>
                                <w:sz w:val="38"/>
                              </w:rPr>
                              <w:t>Jugend(sport)häuser Steiermark</w:t>
                            </w:r>
                            <w:bookmarkEnd w:id="3"/>
                            <w:bookmarkEnd w:id="4"/>
                            <w:bookmarkEnd w:id="5"/>
                          </w:p>
                          <w:p w14:paraId="55B073B6" w14:textId="77777777" w:rsidR="00C44BB8" w:rsidRDefault="00C44BB8" w:rsidP="00117A88">
                            <w:pPr>
                              <w:ind w:right="-696"/>
                              <w:jc w:val="center"/>
                              <w:rPr>
                                <w:b/>
                                <w:sz w:val="40"/>
                              </w:rPr>
                            </w:pPr>
                          </w:p>
                          <w:p w14:paraId="6D53F172" w14:textId="77777777" w:rsidR="00C44BB8" w:rsidRDefault="00C44BB8" w:rsidP="00117A88">
                            <w:pPr>
                              <w:ind w:right="-696"/>
                              <w:jc w:val="center"/>
                              <w:rPr>
                                <w:b/>
                                <w:sz w:val="40"/>
                              </w:rPr>
                            </w:pPr>
                          </w:p>
                          <w:p w14:paraId="48628492" w14:textId="77777777" w:rsidR="00C44BB8" w:rsidRPr="00E37E25" w:rsidRDefault="00C44BB8" w:rsidP="00117A88">
                            <w:pPr>
                              <w:ind w:right="-696"/>
                              <w:jc w:val="center"/>
                              <w:rPr>
                                <w:b/>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B0309" id="_x0000_s1027" type="#_x0000_t202" style="position:absolute;left:0;text-align:left;margin-left:6.15pt;margin-top:187.15pt;width:474pt;height:4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" filled="f" strokecolor="white [3212]">
                <v:textbox>
                  <w:txbxContent>
                    <w:p w:rsidR="00C44BB8" w:rsidRDefault="00C44BB8" w:rsidP="00117A88">
                      <w:pPr>
                        <w:spacing w:after="60" w:line="240" w:lineRule="auto"/>
                        <w:ind w:right="-696"/>
                        <w:jc w:val="center"/>
                        <w:rPr>
                          <w:rFonts w:ascii="Arial Narrow" w:hAnsi="Arial Narrow"/>
                          <w:b/>
                          <w:sz w:val="72"/>
                          <w:szCs w:val="48"/>
                        </w:rPr>
                      </w:pPr>
                    </w:p>
                    <w:p w:rsidR="00C44BB8" w:rsidRDefault="00C44BB8" w:rsidP="00117A88">
                      <w:pPr>
                        <w:spacing w:after="60" w:line="240" w:lineRule="auto"/>
                        <w:ind w:right="-696"/>
                        <w:jc w:val="center"/>
                        <w:rPr>
                          <w:rFonts w:ascii="Arial Narrow" w:hAnsi="Arial Narrow"/>
                          <w:b/>
                          <w:sz w:val="72"/>
                          <w:szCs w:val="48"/>
                        </w:rPr>
                      </w:pPr>
                    </w:p>
                    <w:p w:rsidR="00C44BB8" w:rsidRPr="00117A88" w:rsidRDefault="00C44BB8" w:rsidP="00117A88">
                      <w:pPr>
                        <w:pStyle w:val="berschrift2"/>
                        <w:numPr>
                          <w:ilvl w:val="0"/>
                          <w:numId w:val="0"/>
                        </w:numPr>
                        <w:jc w:val="center"/>
                        <w:rPr>
                          <w:rStyle w:val="Standardfett"/>
                          <w:color w:val="auto"/>
                          <w:sz w:val="38"/>
                        </w:rPr>
                      </w:pPr>
                      <w:bookmarkStart w:id="6" w:name="_Toc22117152"/>
                      <w:bookmarkStart w:id="7" w:name="_Toc22117305"/>
                      <w:bookmarkStart w:id="8" w:name="_Toc22122684"/>
                      <w:r w:rsidRPr="00117A88">
                        <w:rPr>
                          <w:rStyle w:val="Standardfett"/>
                          <w:color w:val="auto"/>
                          <w:sz w:val="38"/>
                        </w:rPr>
                        <w:t>Pädagogisches Leitbild</w:t>
                      </w:r>
                      <w:bookmarkEnd w:id="6"/>
                      <w:bookmarkEnd w:id="7"/>
                      <w:bookmarkEnd w:id="8"/>
                    </w:p>
                    <w:p w:rsidR="00C44BB8" w:rsidRPr="00117A88" w:rsidRDefault="00C44BB8" w:rsidP="00117A88">
                      <w:pPr>
                        <w:pStyle w:val="berschrift2"/>
                        <w:numPr>
                          <w:ilvl w:val="0"/>
                          <w:numId w:val="0"/>
                        </w:numPr>
                        <w:jc w:val="center"/>
                        <w:rPr>
                          <w:rStyle w:val="Standardfett"/>
                          <w:color w:val="auto"/>
                          <w:sz w:val="38"/>
                        </w:rPr>
                      </w:pPr>
                      <w:bookmarkStart w:id="9" w:name="_Toc22117153"/>
                      <w:bookmarkStart w:id="10" w:name="_Toc22117306"/>
                      <w:bookmarkStart w:id="11" w:name="_Toc22122685"/>
                      <w:r w:rsidRPr="00117A88">
                        <w:rPr>
                          <w:rStyle w:val="Standardfett"/>
                          <w:color w:val="auto"/>
                          <w:sz w:val="38"/>
                        </w:rPr>
                        <w:t>Jugend(sport)häuser Steiermark</w:t>
                      </w:r>
                      <w:bookmarkEnd w:id="9"/>
                      <w:bookmarkEnd w:id="10"/>
                      <w:bookmarkEnd w:id="11"/>
                    </w:p>
                    <w:p w:rsidR="00C44BB8" w:rsidRDefault="00C44BB8" w:rsidP="00117A88">
                      <w:pPr>
                        <w:ind w:right="-696"/>
                        <w:jc w:val="center"/>
                        <w:rPr>
                          <w:b/>
                          <w:sz w:val="40"/>
                        </w:rPr>
                      </w:pPr>
                    </w:p>
                    <w:p w:rsidR="00C44BB8" w:rsidRDefault="00C44BB8" w:rsidP="00117A88">
                      <w:pPr>
                        <w:ind w:right="-696"/>
                        <w:jc w:val="center"/>
                        <w:rPr>
                          <w:b/>
                          <w:sz w:val="40"/>
                        </w:rPr>
                      </w:pPr>
                    </w:p>
                    <w:p w:rsidR="00C44BB8" w:rsidRPr="00E37E25" w:rsidRDefault="00C44BB8" w:rsidP="00117A88">
                      <w:pPr>
                        <w:ind w:right="-696"/>
                        <w:jc w:val="center"/>
                        <w:rPr>
                          <w:b/>
                          <w:sz w:val="40"/>
                        </w:rPr>
                      </w:pPr>
                    </w:p>
                  </w:txbxContent>
                </v:textbox>
              </v:shape>
            </w:pict>
          </mc:Fallback>
        </mc:AlternateContent>
      </w:r>
      <w:r w:rsidRPr="00C5260B">
        <w:rPr>
          <w:noProof/>
          <w:lang w:val="de-AT" w:eastAsia="de-AT"/>
        </w:rPr>
        <w:drawing>
          <wp:anchor distT="0" distB="0" distL="114300" distR="114300" simplePos="0" relativeHeight="251660288" behindDoc="1" locked="0" layoutInCell="1" allowOverlap="1" wp14:anchorId="09F85BFF" wp14:editId="17EDF48B">
            <wp:simplePos x="0" y="0"/>
            <wp:positionH relativeFrom="column">
              <wp:posOffset>-906145</wp:posOffset>
            </wp:positionH>
            <wp:positionV relativeFrom="paragraph">
              <wp:posOffset>-906145</wp:posOffset>
            </wp:positionV>
            <wp:extent cx="7642800" cy="10807200"/>
            <wp:effectExtent l="0" t="0" r="0" b="0"/>
            <wp:wrapNone/>
            <wp:docPr id="14" name="Grafik 0" descr="Word_A4_Deckblatt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4_Deckblatt_Vorlage.jpg"/>
                    <pic:cNvPicPr/>
                  </pic:nvPicPr>
                  <pic:blipFill>
                    <a:blip r:embed="rId11" cstate="print"/>
                    <a:stretch>
                      <a:fillRect/>
                    </a:stretch>
                  </pic:blipFill>
                  <pic:spPr>
                    <a:xfrm>
                      <a:off x="0" y="0"/>
                      <a:ext cx="7642800" cy="108072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b w:val="0"/>
          <w:bCs w:val="0"/>
          <w:color w:val="0C0C0C" w:themeColor="text1"/>
          <w:sz w:val="20"/>
          <w:szCs w:val="22"/>
          <w:lang w:val="de-DE" w:eastAsia="en-US"/>
        </w:rPr>
        <w:id w:val="-1883081751"/>
        <w:docPartObj>
          <w:docPartGallery w:val="Table of Contents"/>
          <w:docPartUnique/>
        </w:docPartObj>
      </w:sdtPr>
      <w:sdtEndPr/>
      <w:sdtContent>
        <w:p w14:paraId="08E2F885" w14:textId="77777777" w:rsidR="007037E0" w:rsidRPr="007F1AB5" w:rsidRDefault="007037E0" w:rsidP="002D5346">
          <w:pPr>
            <w:pStyle w:val="Inhaltsverzeichnisberschrift"/>
            <w:rPr>
              <w:rStyle w:val="1Zchn"/>
            </w:rPr>
          </w:pPr>
          <w:r w:rsidRPr="007F1AB5">
            <w:rPr>
              <w:rStyle w:val="1Zchn"/>
            </w:rPr>
            <w:t>Inhalt</w:t>
          </w:r>
        </w:p>
        <w:p w14:paraId="0664CACE" w14:textId="77777777" w:rsidR="002D5346" w:rsidRDefault="00C06145" w:rsidP="002D5346">
          <w:pPr>
            <w:pStyle w:val="Verzeichnis2"/>
            <w:spacing w:line="276" w:lineRule="auto"/>
            <w:rPr>
              <w:rFonts w:eastAsiaTheme="minorEastAsia"/>
              <w:color w:val="auto"/>
              <w:sz w:val="22"/>
              <w:lang w:eastAsia="de-AT"/>
            </w:rPr>
          </w:pPr>
          <w:r>
            <w:fldChar w:fldCharType="begin"/>
          </w:r>
          <w:r>
            <w:instrText xml:space="preserve"> TOC \o "1-2" \h \z \u </w:instrText>
          </w:r>
          <w:r>
            <w:fldChar w:fldCharType="separate"/>
          </w:r>
          <w:hyperlink r:id="rId12" w:anchor="_Toc22122684" w:history="1">
            <w:r w:rsidR="002D5346" w:rsidRPr="00BC2578">
              <w:rPr>
                <w:rStyle w:val="Hyperlink"/>
                <w:b/>
                <w:lang w:val="de-DE"/>
              </w:rPr>
              <w:t>Pädagogisches Leitbild</w:t>
            </w:r>
            <w:r w:rsidR="002D5346">
              <w:rPr>
                <w:webHidden/>
              </w:rPr>
              <w:tab/>
            </w:r>
            <w:r w:rsidR="002D5346">
              <w:rPr>
                <w:webHidden/>
              </w:rPr>
              <w:fldChar w:fldCharType="begin"/>
            </w:r>
            <w:r w:rsidR="002D5346">
              <w:rPr>
                <w:webHidden/>
              </w:rPr>
              <w:instrText xml:space="preserve"> PAGEREF _Toc22122684 \h </w:instrText>
            </w:r>
            <w:r w:rsidR="002D5346">
              <w:rPr>
                <w:webHidden/>
              </w:rPr>
            </w:r>
            <w:r w:rsidR="002D5346">
              <w:rPr>
                <w:webHidden/>
              </w:rPr>
              <w:fldChar w:fldCharType="separate"/>
            </w:r>
            <w:r w:rsidR="002D5346">
              <w:rPr>
                <w:webHidden/>
              </w:rPr>
              <w:t>1</w:t>
            </w:r>
            <w:r w:rsidR="002D5346">
              <w:rPr>
                <w:webHidden/>
              </w:rPr>
              <w:fldChar w:fldCharType="end"/>
            </w:r>
          </w:hyperlink>
        </w:p>
        <w:p w14:paraId="63C4F50F" w14:textId="77777777" w:rsidR="002D5346" w:rsidRDefault="007E623D" w:rsidP="002D5346">
          <w:pPr>
            <w:pStyle w:val="Verzeichnis2"/>
            <w:spacing w:line="276" w:lineRule="auto"/>
            <w:rPr>
              <w:rFonts w:eastAsiaTheme="minorEastAsia"/>
              <w:color w:val="auto"/>
              <w:sz w:val="22"/>
              <w:lang w:eastAsia="de-AT"/>
            </w:rPr>
          </w:pPr>
          <w:hyperlink r:id="rId13" w:anchor="_Toc22122685" w:history="1">
            <w:r w:rsidR="002D5346" w:rsidRPr="00BC2578">
              <w:rPr>
                <w:rStyle w:val="Hyperlink"/>
                <w:b/>
                <w:lang w:val="de-DE"/>
              </w:rPr>
              <w:t>Jugend(sport)häuser Steiermark</w:t>
            </w:r>
            <w:r w:rsidR="002D5346">
              <w:rPr>
                <w:webHidden/>
              </w:rPr>
              <w:tab/>
            </w:r>
            <w:r w:rsidR="002D5346">
              <w:rPr>
                <w:webHidden/>
              </w:rPr>
              <w:fldChar w:fldCharType="begin"/>
            </w:r>
            <w:r w:rsidR="002D5346">
              <w:rPr>
                <w:webHidden/>
              </w:rPr>
              <w:instrText xml:space="preserve"> PAGEREF _Toc22122685 \h </w:instrText>
            </w:r>
            <w:r w:rsidR="002D5346">
              <w:rPr>
                <w:webHidden/>
              </w:rPr>
            </w:r>
            <w:r w:rsidR="002D5346">
              <w:rPr>
                <w:webHidden/>
              </w:rPr>
              <w:fldChar w:fldCharType="separate"/>
            </w:r>
            <w:r w:rsidR="002D5346">
              <w:rPr>
                <w:webHidden/>
              </w:rPr>
              <w:t>1</w:t>
            </w:r>
            <w:r w:rsidR="002D5346">
              <w:rPr>
                <w:webHidden/>
              </w:rPr>
              <w:fldChar w:fldCharType="end"/>
            </w:r>
          </w:hyperlink>
        </w:p>
        <w:p w14:paraId="15FA3172" w14:textId="77777777" w:rsidR="002D5346" w:rsidRDefault="007E623D" w:rsidP="002D5346">
          <w:pPr>
            <w:pStyle w:val="Verzeichnis1"/>
            <w:spacing w:line="276" w:lineRule="auto"/>
            <w:rPr>
              <w:rFonts w:eastAsiaTheme="minorEastAsia"/>
              <w:b w:val="0"/>
              <w:color w:val="auto"/>
              <w:sz w:val="22"/>
              <w:lang w:eastAsia="de-AT"/>
            </w:rPr>
          </w:pPr>
          <w:hyperlink w:anchor="_Toc22122686" w:history="1">
            <w:r w:rsidR="002D5346" w:rsidRPr="00BC2578">
              <w:rPr>
                <w:rStyle w:val="Hyperlink"/>
              </w:rPr>
              <w:t>1.</w:t>
            </w:r>
            <w:r w:rsidR="002D5346">
              <w:rPr>
                <w:rFonts w:eastAsiaTheme="minorEastAsia"/>
                <w:b w:val="0"/>
                <w:color w:val="auto"/>
                <w:sz w:val="22"/>
                <w:lang w:eastAsia="de-AT"/>
              </w:rPr>
              <w:tab/>
            </w:r>
            <w:r w:rsidR="002D5346" w:rsidRPr="00BC2578">
              <w:rPr>
                <w:rStyle w:val="Hyperlink"/>
                <w:lang w:val="de-DE"/>
              </w:rPr>
              <w:t>Präambe</w:t>
            </w:r>
            <w:r w:rsidR="002D5346" w:rsidRPr="00BC2578">
              <w:rPr>
                <w:rStyle w:val="Hyperlink"/>
              </w:rPr>
              <w:t>l</w:t>
            </w:r>
            <w:r w:rsidR="002D5346">
              <w:rPr>
                <w:webHidden/>
              </w:rPr>
              <w:tab/>
            </w:r>
            <w:r w:rsidR="002D5346">
              <w:rPr>
                <w:webHidden/>
              </w:rPr>
              <w:fldChar w:fldCharType="begin"/>
            </w:r>
            <w:r w:rsidR="002D5346">
              <w:rPr>
                <w:webHidden/>
              </w:rPr>
              <w:instrText xml:space="preserve"> PAGEREF _Toc22122686 \h </w:instrText>
            </w:r>
            <w:r w:rsidR="002D5346">
              <w:rPr>
                <w:webHidden/>
              </w:rPr>
            </w:r>
            <w:r w:rsidR="002D5346">
              <w:rPr>
                <w:webHidden/>
              </w:rPr>
              <w:fldChar w:fldCharType="separate"/>
            </w:r>
            <w:r w:rsidR="002D5346">
              <w:rPr>
                <w:webHidden/>
              </w:rPr>
              <w:t>4</w:t>
            </w:r>
            <w:r w:rsidR="002D5346">
              <w:rPr>
                <w:webHidden/>
              </w:rPr>
              <w:fldChar w:fldCharType="end"/>
            </w:r>
          </w:hyperlink>
        </w:p>
        <w:p w14:paraId="3A479298" w14:textId="77777777" w:rsidR="002D5346" w:rsidRDefault="007E623D" w:rsidP="002D5346">
          <w:pPr>
            <w:pStyle w:val="Verzeichnis1"/>
            <w:spacing w:line="276" w:lineRule="auto"/>
            <w:rPr>
              <w:rFonts w:eastAsiaTheme="minorEastAsia"/>
              <w:b w:val="0"/>
              <w:color w:val="auto"/>
              <w:sz w:val="22"/>
              <w:lang w:eastAsia="de-AT"/>
            </w:rPr>
          </w:pPr>
          <w:hyperlink w:anchor="_Toc22122687" w:history="1">
            <w:r w:rsidR="002D5346" w:rsidRPr="00BC2578">
              <w:rPr>
                <w:rStyle w:val="Hyperlink"/>
                <w:lang w:val="de-DE"/>
              </w:rPr>
              <w:t>2.</w:t>
            </w:r>
            <w:r w:rsidR="002D5346">
              <w:rPr>
                <w:rFonts w:eastAsiaTheme="minorEastAsia"/>
                <w:b w:val="0"/>
                <w:color w:val="auto"/>
                <w:sz w:val="22"/>
                <w:lang w:eastAsia="de-AT"/>
              </w:rPr>
              <w:tab/>
            </w:r>
            <w:r w:rsidR="002D5346" w:rsidRPr="00BC2578">
              <w:rPr>
                <w:rStyle w:val="Hyperlink"/>
                <w:lang w:val="de-DE"/>
              </w:rPr>
              <w:t>Strategische Ausrichtung</w:t>
            </w:r>
            <w:r w:rsidR="002D5346">
              <w:rPr>
                <w:webHidden/>
              </w:rPr>
              <w:tab/>
            </w:r>
            <w:r w:rsidR="002D5346">
              <w:rPr>
                <w:webHidden/>
              </w:rPr>
              <w:fldChar w:fldCharType="begin"/>
            </w:r>
            <w:r w:rsidR="002D5346">
              <w:rPr>
                <w:webHidden/>
              </w:rPr>
              <w:instrText xml:space="preserve"> PAGEREF _Toc22122687 \h </w:instrText>
            </w:r>
            <w:r w:rsidR="002D5346">
              <w:rPr>
                <w:webHidden/>
              </w:rPr>
            </w:r>
            <w:r w:rsidR="002D5346">
              <w:rPr>
                <w:webHidden/>
              </w:rPr>
              <w:fldChar w:fldCharType="separate"/>
            </w:r>
            <w:r w:rsidR="002D5346">
              <w:rPr>
                <w:webHidden/>
              </w:rPr>
              <w:t>5</w:t>
            </w:r>
            <w:r w:rsidR="002D5346">
              <w:rPr>
                <w:webHidden/>
              </w:rPr>
              <w:fldChar w:fldCharType="end"/>
            </w:r>
          </w:hyperlink>
        </w:p>
        <w:p w14:paraId="66CFA330" w14:textId="77777777" w:rsidR="002D5346" w:rsidRDefault="007E623D" w:rsidP="002D5346">
          <w:pPr>
            <w:pStyle w:val="Verzeichnis2"/>
            <w:spacing w:line="276" w:lineRule="auto"/>
            <w:rPr>
              <w:rFonts w:eastAsiaTheme="minorEastAsia"/>
              <w:color w:val="auto"/>
              <w:sz w:val="22"/>
              <w:lang w:eastAsia="de-AT"/>
            </w:rPr>
          </w:pPr>
          <w:hyperlink w:anchor="_Toc22122688" w:history="1">
            <w:r w:rsidR="002D5346" w:rsidRPr="00BC2578">
              <w:rPr>
                <w:rStyle w:val="Hyperlink"/>
              </w:rPr>
              <w:t>2.1</w:t>
            </w:r>
            <w:r w:rsidR="002D5346">
              <w:rPr>
                <w:rFonts w:eastAsiaTheme="minorEastAsia"/>
                <w:color w:val="auto"/>
                <w:sz w:val="22"/>
                <w:lang w:eastAsia="de-AT"/>
              </w:rPr>
              <w:tab/>
            </w:r>
            <w:r w:rsidR="002D5346" w:rsidRPr="00BC2578">
              <w:rPr>
                <w:rStyle w:val="Hyperlink"/>
              </w:rPr>
              <w:t>Vision</w:t>
            </w:r>
            <w:r w:rsidR="002D5346">
              <w:rPr>
                <w:webHidden/>
              </w:rPr>
              <w:tab/>
            </w:r>
            <w:r w:rsidR="002D5346">
              <w:rPr>
                <w:webHidden/>
              </w:rPr>
              <w:fldChar w:fldCharType="begin"/>
            </w:r>
            <w:r w:rsidR="002D5346">
              <w:rPr>
                <w:webHidden/>
              </w:rPr>
              <w:instrText xml:space="preserve"> PAGEREF _Toc22122688 \h </w:instrText>
            </w:r>
            <w:r w:rsidR="002D5346">
              <w:rPr>
                <w:webHidden/>
              </w:rPr>
            </w:r>
            <w:r w:rsidR="002D5346">
              <w:rPr>
                <w:webHidden/>
              </w:rPr>
              <w:fldChar w:fldCharType="separate"/>
            </w:r>
            <w:r w:rsidR="002D5346">
              <w:rPr>
                <w:webHidden/>
              </w:rPr>
              <w:t>5</w:t>
            </w:r>
            <w:r w:rsidR="002D5346">
              <w:rPr>
                <w:webHidden/>
              </w:rPr>
              <w:fldChar w:fldCharType="end"/>
            </w:r>
          </w:hyperlink>
        </w:p>
        <w:p w14:paraId="46B45DB3" w14:textId="77777777" w:rsidR="002D5346" w:rsidRDefault="007E623D" w:rsidP="002D5346">
          <w:pPr>
            <w:pStyle w:val="Verzeichnis2"/>
            <w:spacing w:line="276" w:lineRule="auto"/>
            <w:rPr>
              <w:rFonts w:eastAsiaTheme="minorEastAsia"/>
              <w:color w:val="auto"/>
              <w:sz w:val="22"/>
              <w:lang w:eastAsia="de-AT"/>
            </w:rPr>
          </w:pPr>
          <w:hyperlink w:anchor="_Toc22122689" w:history="1">
            <w:r w:rsidR="002D5346" w:rsidRPr="00BC2578">
              <w:rPr>
                <w:rStyle w:val="Hyperlink"/>
              </w:rPr>
              <w:t>2.2</w:t>
            </w:r>
            <w:r w:rsidR="002D5346">
              <w:rPr>
                <w:rFonts w:eastAsiaTheme="minorEastAsia"/>
                <w:color w:val="auto"/>
                <w:sz w:val="22"/>
                <w:lang w:eastAsia="de-AT"/>
              </w:rPr>
              <w:tab/>
            </w:r>
            <w:r w:rsidR="002D5346" w:rsidRPr="00BC2578">
              <w:rPr>
                <w:rStyle w:val="Hyperlink"/>
              </w:rPr>
              <w:t>Selbstverständnis und Haltungen der Mitarbeitenden der J(S)H</w:t>
            </w:r>
            <w:r w:rsidR="002D5346">
              <w:rPr>
                <w:webHidden/>
              </w:rPr>
              <w:tab/>
            </w:r>
            <w:r w:rsidR="002D5346">
              <w:rPr>
                <w:webHidden/>
              </w:rPr>
              <w:fldChar w:fldCharType="begin"/>
            </w:r>
            <w:r w:rsidR="002D5346">
              <w:rPr>
                <w:webHidden/>
              </w:rPr>
              <w:instrText xml:space="preserve"> PAGEREF _Toc22122689 \h </w:instrText>
            </w:r>
            <w:r w:rsidR="002D5346">
              <w:rPr>
                <w:webHidden/>
              </w:rPr>
            </w:r>
            <w:r w:rsidR="002D5346">
              <w:rPr>
                <w:webHidden/>
              </w:rPr>
              <w:fldChar w:fldCharType="separate"/>
            </w:r>
            <w:r w:rsidR="002D5346">
              <w:rPr>
                <w:webHidden/>
              </w:rPr>
              <w:t>5</w:t>
            </w:r>
            <w:r w:rsidR="002D5346">
              <w:rPr>
                <w:webHidden/>
              </w:rPr>
              <w:fldChar w:fldCharType="end"/>
            </w:r>
          </w:hyperlink>
        </w:p>
        <w:p w14:paraId="107B8023" w14:textId="77777777" w:rsidR="002D5346" w:rsidRDefault="007E623D" w:rsidP="002D5346">
          <w:pPr>
            <w:pStyle w:val="Verzeichnis2"/>
            <w:spacing w:line="276" w:lineRule="auto"/>
            <w:rPr>
              <w:rFonts w:eastAsiaTheme="minorEastAsia"/>
              <w:color w:val="auto"/>
              <w:sz w:val="22"/>
              <w:lang w:eastAsia="de-AT"/>
            </w:rPr>
          </w:pPr>
          <w:hyperlink w:anchor="_Toc22122690" w:history="1">
            <w:r w:rsidR="002D5346" w:rsidRPr="00BC2578">
              <w:rPr>
                <w:rStyle w:val="Hyperlink"/>
              </w:rPr>
              <w:t>2.3</w:t>
            </w:r>
            <w:r w:rsidR="002D5346">
              <w:rPr>
                <w:rFonts w:eastAsiaTheme="minorEastAsia"/>
                <w:color w:val="auto"/>
                <w:sz w:val="22"/>
                <w:lang w:eastAsia="de-AT"/>
              </w:rPr>
              <w:tab/>
            </w:r>
            <w:r w:rsidR="002D5346" w:rsidRPr="00BC2578">
              <w:rPr>
                <w:rStyle w:val="Hyperlink"/>
              </w:rPr>
              <w:t>Aufgaben der J(S)H</w:t>
            </w:r>
            <w:r w:rsidR="002D5346">
              <w:rPr>
                <w:webHidden/>
              </w:rPr>
              <w:tab/>
            </w:r>
            <w:r w:rsidR="002D5346">
              <w:rPr>
                <w:webHidden/>
              </w:rPr>
              <w:fldChar w:fldCharType="begin"/>
            </w:r>
            <w:r w:rsidR="002D5346">
              <w:rPr>
                <w:webHidden/>
              </w:rPr>
              <w:instrText xml:space="preserve"> PAGEREF _Toc22122690 \h </w:instrText>
            </w:r>
            <w:r w:rsidR="002D5346">
              <w:rPr>
                <w:webHidden/>
              </w:rPr>
            </w:r>
            <w:r w:rsidR="002D5346">
              <w:rPr>
                <w:webHidden/>
              </w:rPr>
              <w:fldChar w:fldCharType="separate"/>
            </w:r>
            <w:r w:rsidR="002D5346">
              <w:rPr>
                <w:webHidden/>
              </w:rPr>
              <w:t>7</w:t>
            </w:r>
            <w:r w:rsidR="002D5346">
              <w:rPr>
                <w:webHidden/>
              </w:rPr>
              <w:fldChar w:fldCharType="end"/>
            </w:r>
          </w:hyperlink>
        </w:p>
        <w:p w14:paraId="6CEF659A" w14:textId="77777777" w:rsidR="002D5346" w:rsidRDefault="007E623D" w:rsidP="002D5346">
          <w:pPr>
            <w:pStyle w:val="Verzeichnis1"/>
            <w:spacing w:line="276" w:lineRule="auto"/>
            <w:rPr>
              <w:rFonts w:eastAsiaTheme="minorEastAsia"/>
              <w:b w:val="0"/>
              <w:color w:val="auto"/>
              <w:sz w:val="22"/>
              <w:lang w:eastAsia="de-AT"/>
            </w:rPr>
          </w:pPr>
          <w:hyperlink w:anchor="_Toc22122691" w:history="1">
            <w:r w:rsidR="002D5346" w:rsidRPr="00BC2578">
              <w:rPr>
                <w:rStyle w:val="Hyperlink"/>
              </w:rPr>
              <w:t>KONZEPT ZUM SCHUTZ VOR SEXUALISIERTER GEWALT IN DEN JUGEND(SPORT)HÄUSERN DES LANDES STEIERMARK</w:t>
            </w:r>
            <w:r w:rsidR="002D5346">
              <w:rPr>
                <w:webHidden/>
              </w:rPr>
              <w:tab/>
            </w:r>
            <w:r w:rsidR="002D5346">
              <w:rPr>
                <w:webHidden/>
              </w:rPr>
              <w:fldChar w:fldCharType="begin"/>
            </w:r>
            <w:r w:rsidR="002D5346">
              <w:rPr>
                <w:webHidden/>
              </w:rPr>
              <w:instrText xml:space="preserve"> PAGEREF _Toc22122691 \h </w:instrText>
            </w:r>
            <w:r w:rsidR="002D5346">
              <w:rPr>
                <w:webHidden/>
              </w:rPr>
            </w:r>
            <w:r w:rsidR="002D5346">
              <w:rPr>
                <w:webHidden/>
              </w:rPr>
              <w:fldChar w:fldCharType="separate"/>
            </w:r>
            <w:r w:rsidR="002D5346">
              <w:rPr>
                <w:webHidden/>
              </w:rPr>
              <w:t>9</w:t>
            </w:r>
            <w:r w:rsidR="002D5346">
              <w:rPr>
                <w:webHidden/>
              </w:rPr>
              <w:fldChar w:fldCharType="end"/>
            </w:r>
          </w:hyperlink>
        </w:p>
        <w:p w14:paraId="3719A933" w14:textId="77777777" w:rsidR="002D5346" w:rsidRDefault="007E623D" w:rsidP="002D5346">
          <w:pPr>
            <w:pStyle w:val="Verzeichnis1"/>
            <w:spacing w:line="276" w:lineRule="auto"/>
            <w:rPr>
              <w:rFonts w:eastAsiaTheme="minorEastAsia"/>
              <w:b w:val="0"/>
              <w:color w:val="auto"/>
              <w:sz w:val="22"/>
              <w:lang w:eastAsia="de-AT"/>
            </w:rPr>
          </w:pPr>
          <w:hyperlink w:anchor="_Toc22122692" w:history="1">
            <w:r w:rsidR="002D5346" w:rsidRPr="00BC2578">
              <w:rPr>
                <w:rStyle w:val="Hyperlink"/>
              </w:rPr>
              <w:t>VORWORT</w:t>
            </w:r>
            <w:r w:rsidR="002D5346">
              <w:rPr>
                <w:webHidden/>
              </w:rPr>
              <w:tab/>
            </w:r>
            <w:r w:rsidR="002D5346">
              <w:rPr>
                <w:webHidden/>
              </w:rPr>
              <w:fldChar w:fldCharType="begin"/>
            </w:r>
            <w:r w:rsidR="002D5346">
              <w:rPr>
                <w:webHidden/>
              </w:rPr>
              <w:instrText xml:space="preserve"> PAGEREF _Toc22122692 \h </w:instrText>
            </w:r>
            <w:r w:rsidR="002D5346">
              <w:rPr>
                <w:webHidden/>
              </w:rPr>
            </w:r>
            <w:r w:rsidR="002D5346">
              <w:rPr>
                <w:webHidden/>
              </w:rPr>
              <w:fldChar w:fldCharType="separate"/>
            </w:r>
            <w:r w:rsidR="002D5346">
              <w:rPr>
                <w:webHidden/>
              </w:rPr>
              <w:t>10</w:t>
            </w:r>
            <w:r w:rsidR="002D5346">
              <w:rPr>
                <w:webHidden/>
              </w:rPr>
              <w:fldChar w:fldCharType="end"/>
            </w:r>
          </w:hyperlink>
        </w:p>
        <w:p w14:paraId="6E7CE4DD" w14:textId="77777777" w:rsidR="002D5346" w:rsidRDefault="007E623D" w:rsidP="002D5346">
          <w:pPr>
            <w:pStyle w:val="Verzeichnis1"/>
            <w:spacing w:line="276" w:lineRule="auto"/>
            <w:rPr>
              <w:rFonts w:eastAsiaTheme="minorEastAsia"/>
              <w:b w:val="0"/>
              <w:color w:val="auto"/>
              <w:sz w:val="22"/>
              <w:lang w:eastAsia="de-AT"/>
            </w:rPr>
          </w:pPr>
          <w:hyperlink w:anchor="_Toc22122693" w:history="1">
            <w:r w:rsidR="002D5346" w:rsidRPr="00BC2578">
              <w:rPr>
                <w:rStyle w:val="Hyperlink"/>
              </w:rPr>
              <w:t>3.</w:t>
            </w:r>
            <w:r w:rsidR="002D5346">
              <w:rPr>
                <w:rFonts w:eastAsiaTheme="minorEastAsia"/>
                <w:b w:val="0"/>
                <w:color w:val="auto"/>
                <w:sz w:val="22"/>
                <w:lang w:eastAsia="de-AT"/>
              </w:rPr>
              <w:tab/>
            </w:r>
            <w:r w:rsidR="002D5346" w:rsidRPr="00BC2578">
              <w:rPr>
                <w:rStyle w:val="Hyperlink"/>
              </w:rPr>
              <w:t>Einleitung</w:t>
            </w:r>
            <w:r w:rsidR="002D5346">
              <w:rPr>
                <w:webHidden/>
              </w:rPr>
              <w:tab/>
            </w:r>
            <w:r w:rsidR="002D5346">
              <w:rPr>
                <w:webHidden/>
              </w:rPr>
              <w:fldChar w:fldCharType="begin"/>
            </w:r>
            <w:r w:rsidR="002D5346">
              <w:rPr>
                <w:webHidden/>
              </w:rPr>
              <w:instrText xml:space="preserve"> PAGEREF _Toc22122693 \h </w:instrText>
            </w:r>
            <w:r w:rsidR="002D5346">
              <w:rPr>
                <w:webHidden/>
              </w:rPr>
            </w:r>
            <w:r w:rsidR="002D5346">
              <w:rPr>
                <w:webHidden/>
              </w:rPr>
              <w:fldChar w:fldCharType="separate"/>
            </w:r>
            <w:r w:rsidR="002D5346">
              <w:rPr>
                <w:webHidden/>
              </w:rPr>
              <w:t>12</w:t>
            </w:r>
            <w:r w:rsidR="002D5346">
              <w:rPr>
                <w:webHidden/>
              </w:rPr>
              <w:fldChar w:fldCharType="end"/>
            </w:r>
          </w:hyperlink>
        </w:p>
        <w:p w14:paraId="4864DC3C" w14:textId="77777777" w:rsidR="002D5346" w:rsidRDefault="007E623D" w:rsidP="002D5346">
          <w:pPr>
            <w:pStyle w:val="Verzeichnis1"/>
            <w:spacing w:line="276" w:lineRule="auto"/>
            <w:rPr>
              <w:rFonts w:eastAsiaTheme="minorEastAsia"/>
              <w:b w:val="0"/>
              <w:color w:val="auto"/>
              <w:sz w:val="22"/>
              <w:lang w:eastAsia="de-AT"/>
            </w:rPr>
          </w:pPr>
          <w:hyperlink w:anchor="_Toc22122694" w:history="1">
            <w:r w:rsidR="002D5346" w:rsidRPr="00BC2578">
              <w:rPr>
                <w:rStyle w:val="Hyperlink"/>
              </w:rPr>
              <w:t>3.</w:t>
            </w:r>
            <w:r w:rsidR="002D5346">
              <w:rPr>
                <w:rFonts w:eastAsiaTheme="minorEastAsia"/>
                <w:b w:val="0"/>
                <w:color w:val="auto"/>
                <w:sz w:val="22"/>
                <w:lang w:eastAsia="de-AT"/>
              </w:rPr>
              <w:tab/>
            </w:r>
            <w:r w:rsidR="002D5346" w:rsidRPr="00BC2578">
              <w:rPr>
                <w:rStyle w:val="Hyperlink"/>
              </w:rPr>
              <w:t>Sexualisierte Gewalt an und unter Kindern und Jugendlichen</w:t>
            </w:r>
            <w:r w:rsidR="002D5346">
              <w:rPr>
                <w:webHidden/>
              </w:rPr>
              <w:tab/>
            </w:r>
            <w:r w:rsidR="002D5346">
              <w:rPr>
                <w:webHidden/>
              </w:rPr>
              <w:fldChar w:fldCharType="begin"/>
            </w:r>
            <w:r w:rsidR="002D5346">
              <w:rPr>
                <w:webHidden/>
              </w:rPr>
              <w:instrText xml:space="preserve"> PAGEREF _Toc22122694 \h </w:instrText>
            </w:r>
            <w:r w:rsidR="002D5346">
              <w:rPr>
                <w:webHidden/>
              </w:rPr>
            </w:r>
            <w:r w:rsidR="002D5346">
              <w:rPr>
                <w:webHidden/>
              </w:rPr>
              <w:fldChar w:fldCharType="separate"/>
            </w:r>
            <w:r w:rsidR="002D5346">
              <w:rPr>
                <w:webHidden/>
              </w:rPr>
              <w:t>16</w:t>
            </w:r>
            <w:r w:rsidR="002D5346">
              <w:rPr>
                <w:webHidden/>
              </w:rPr>
              <w:fldChar w:fldCharType="end"/>
            </w:r>
          </w:hyperlink>
        </w:p>
        <w:p w14:paraId="6061BDA4" w14:textId="77777777" w:rsidR="002D5346" w:rsidRDefault="007E623D" w:rsidP="002D5346">
          <w:pPr>
            <w:pStyle w:val="Verzeichnis1"/>
            <w:spacing w:line="276" w:lineRule="auto"/>
            <w:rPr>
              <w:rFonts w:eastAsiaTheme="minorEastAsia"/>
              <w:b w:val="0"/>
              <w:color w:val="auto"/>
              <w:sz w:val="22"/>
              <w:lang w:eastAsia="de-AT"/>
            </w:rPr>
          </w:pPr>
          <w:hyperlink w:anchor="_Toc22122695" w:history="1">
            <w:r w:rsidR="002D5346" w:rsidRPr="00BC2578">
              <w:rPr>
                <w:rStyle w:val="Hyperlink"/>
              </w:rPr>
              <w:t>4.</w:t>
            </w:r>
            <w:r w:rsidR="002D5346">
              <w:rPr>
                <w:rFonts w:eastAsiaTheme="minorEastAsia"/>
                <w:b w:val="0"/>
                <w:color w:val="auto"/>
                <w:sz w:val="22"/>
                <w:lang w:eastAsia="de-AT"/>
              </w:rPr>
              <w:tab/>
            </w:r>
            <w:r w:rsidR="002D5346" w:rsidRPr="00BC2578">
              <w:rPr>
                <w:rStyle w:val="Hyperlink"/>
              </w:rPr>
              <w:t>Schutz vor sexualisierter Gewalt in den Jugend(sport)häusern</w:t>
            </w:r>
            <w:r w:rsidR="002D5346">
              <w:rPr>
                <w:webHidden/>
              </w:rPr>
              <w:tab/>
            </w:r>
            <w:r w:rsidR="002D5346">
              <w:rPr>
                <w:webHidden/>
              </w:rPr>
              <w:fldChar w:fldCharType="begin"/>
            </w:r>
            <w:r w:rsidR="002D5346">
              <w:rPr>
                <w:webHidden/>
              </w:rPr>
              <w:instrText xml:space="preserve"> PAGEREF _Toc22122695 \h </w:instrText>
            </w:r>
            <w:r w:rsidR="002D5346">
              <w:rPr>
                <w:webHidden/>
              </w:rPr>
            </w:r>
            <w:r w:rsidR="002D5346">
              <w:rPr>
                <w:webHidden/>
              </w:rPr>
              <w:fldChar w:fldCharType="separate"/>
            </w:r>
            <w:r w:rsidR="002D5346">
              <w:rPr>
                <w:webHidden/>
              </w:rPr>
              <w:t>19</w:t>
            </w:r>
            <w:r w:rsidR="002D5346">
              <w:rPr>
                <w:webHidden/>
              </w:rPr>
              <w:fldChar w:fldCharType="end"/>
            </w:r>
          </w:hyperlink>
        </w:p>
        <w:p w14:paraId="20B5203C" w14:textId="77777777" w:rsidR="002D5346" w:rsidRDefault="007E623D" w:rsidP="002D5346">
          <w:pPr>
            <w:pStyle w:val="Verzeichnis2"/>
            <w:spacing w:line="276" w:lineRule="auto"/>
            <w:rPr>
              <w:rFonts w:eastAsiaTheme="minorEastAsia"/>
              <w:color w:val="auto"/>
              <w:sz w:val="22"/>
              <w:lang w:eastAsia="de-AT"/>
            </w:rPr>
          </w:pPr>
          <w:hyperlink w:anchor="_Toc22122696" w:history="1">
            <w:r w:rsidR="002D5346" w:rsidRPr="00BC2578">
              <w:rPr>
                <w:rStyle w:val="Hyperlink"/>
              </w:rPr>
              <w:t>4.1</w:t>
            </w:r>
            <w:r w:rsidR="002D5346">
              <w:rPr>
                <w:rFonts w:eastAsiaTheme="minorEastAsia"/>
                <w:color w:val="auto"/>
                <w:sz w:val="22"/>
                <w:lang w:eastAsia="de-AT"/>
              </w:rPr>
              <w:tab/>
            </w:r>
            <w:r w:rsidR="002D5346" w:rsidRPr="00BC2578">
              <w:rPr>
                <w:rStyle w:val="Hyperlink"/>
              </w:rPr>
              <w:t>Präventionsmaßnahmen im Überblick</w:t>
            </w:r>
            <w:r w:rsidR="002D5346">
              <w:rPr>
                <w:webHidden/>
              </w:rPr>
              <w:tab/>
            </w:r>
            <w:r w:rsidR="002D5346">
              <w:rPr>
                <w:webHidden/>
              </w:rPr>
              <w:fldChar w:fldCharType="begin"/>
            </w:r>
            <w:r w:rsidR="002D5346">
              <w:rPr>
                <w:webHidden/>
              </w:rPr>
              <w:instrText xml:space="preserve"> PAGEREF _Toc22122696 \h </w:instrText>
            </w:r>
            <w:r w:rsidR="002D5346">
              <w:rPr>
                <w:webHidden/>
              </w:rPr>
            </w:r>
            <w:r w:rsidR="002D5346">
              <w:rPr>
                <w:webHidden/>
              </w:rPr>
              <w:fldChar w:fldCharType="separate"/>
            </w:r>
            <w:r w:rsidR="002D5346">
              <w:rPr>
                <w:webHidden/>
              </w:rPr>
              <w:t>19</w:t>
            </w:r>
            <w:r w:rsidR="002D5346">
              <w:rPr>
                <w:webHidden/>
              </w:rPr>
              <w:fldChar w:fldCharType="end"/>
            </w:r>
          </w:hyperlink>
        </w:p>
        <w:p w14:paraId="5FA2679A" w14:textId="77777777" w:rsidR="002D5346" w:rsidRDefault="007E623D" w:rsidP="002D5346">
          <w:pPr>
            <w:pStyle w:val="Verzeichnis2"/>
            <w:spacing w:line="276" w:lineRule="auto"/>
            <w:rPr>
              <w:rFonts w:eastAsiaTheme="minorEastAsia"/>
              <w:color w:val="auto"/>
              <w:sz w:val="22"/>
              <w:lang w:eastAsia="de-AT"/>
            </w:rPr>
          </w:pPr>
          <w:hyperlink w:anchor="_Toc22122697" w:history="1">
            <w:r w:rsidR="002D5346" w:rsidRPr="00BC2578">
              <w:rPr>
                <w:rStyle w:val="Hyperlink"/>
              </w:rPr>
              <w:t>4.2</w:t>
            </w:r>
            <w:r w:rsidR="002D5346">
              <w:rPr>
                <w:rFonts w:eastAsiaTheme="minorEastAsia"/>
                <w:color w:val="auto"/>
                <w:sz w:val="22"/>
                <w:lang w:eastAsia="de-AT"/>
              </w:rPr>
              <w:tab/>
            </w:r>
            <w:r w:rsidR="002D5346" w:rsidRPr="00BC2578">
              <w:rPr>
                <w:rStyle w:val="Hyperlink"/>
              </w:rPr>
              <w:t>Interventionsmaßnahmen im Überblick</w:t>
            </w:r>
            <w:r w:rsidR="002D5346">
              <w:rPr>
                <w:webHidden/>
              </w:rPr>
              <w:tab/>
            </w:r>
            <w:r w:rsidR="002D5346">
              <w:rPr>
                <w:webHidden/>
              </w:rPr>
              <w:fldChar w:fldCharType="begin"/>
            </w:r>
            <w:r w:rsidR="002D5346">
              <w:rPr>
                <w:webHidden/>
              </w:rPr>
              <w:instrText xml:space="preserve"> PAGEREF _Toc22122697 \h </w:instrText>
            </w:r>
            <w:r w:rsidR="002D5346">
              <w:rPr>
                <w:webHidden/>
              </w:rPr>
            </w:r>
            <w:r w:rsidR="002D5346">
              <w:rPr>
                <w:webHidden/>
              </w:rPr>
              <w:fldChar w:fldCharType="separate"/>
            </w:r>
            <w:r w:rsidR="002D5346">
              <w:rPr>
                <w:webHidden/>
              </w:rPr>
              <w:t>20</w:t>
            </w:r>
            <w:r w:rsidR="002D5346">
              <w:rPr>
                <w:webHidden/>
              </w:rPr>
              <w:fldChar w:fldCharType="end"/>
            </w:r>
          </w:hyperlink>
        </w:p>
        <w:p w14:paraId="746D558F" w14:textId="77777777" w:rsidR="002D5346" w:rsidRDefault="007E623D" w:rsidP="002D5346">
          <w:pPr>
            <w:pStyle w:val="Verzeichnis1"/>
            <w:spacing w:line="276" w:lineRule="auto"/>
            <w:rPr>
              <w:rFonts w:eastAsiaTheme="minorEastAsia"/>
              <w:b w:val="0"/>
              <w:color w:val="auto"/>
              <w:sz w:val="22"/>
              <w:lang w:eastAsia="de-AT"/>
            </w:rPr>
          </w:pPr>
          <w:hyperlink w:anchor="_Toc22122698" w:history="1">
            <w:r w:rsidR="002D5346" w:rsidRPr="00BC2578">
              <w:rPr>
                <w:rStyle w:val="Hyperlink"/>
              </w:rPr>
              <w:t>5.</w:t>
            </w:r>
            <w:r w:rsidR="002D5346">
              <w:rPr>
                <w:rFonts w:eastAsiaTheme="minorEastAsia"/>
                <w:b w:val="0"/>
                <w:color w:val="auto"/>
                <w:sz w:val="22"/>
                <w:lang w:eastAsia="de-AT"/>
              </w:rPr>
              <w:tab/>
            </w:r>
            <w:r w:rsidR="002D5346" w:rsidRPr="00BC2578">
              <w:rPr>
                <w:rStyle w:val="Hyperlink"/>
              </w:rPr>
              <w:t>Einbeziehung des Umfelds und der Angehörigen</w:t>
            </w:r>
            <w:r w:rsidR="002D5346">
              <w:rPr>
                <w:webHidden/>
              </w:rPr>
              <w:tab/>
            </w:r>
            <w:r w:rsidR="002D5346">
              <w:rPr>
                <w:webHidden/>
              </w:rPr>
              <w:fldChar w:fldCharType="begin"/>
            </w:r>
            <w:r w:rsidR="002D5346">
              <w:rPr>
                <w:webHidden/>
              </w:rPr>
              <w:instrText xml:space="preserve"> PAGEREF _Toc22122698 \h </w:instrText>
            </w:r>
            <w:r w:rsidR="002D5346">
              <w:rPr>
                <w:webHidden/>
              </w:rPr>
            </w:r>
            <w:r w:rsidR="002D5346">
              <w:rPr>
                <w:webHidden/>
              </w:rPr>
              <w:fldChar w:fldCharType="separate"/>
            </w:r>
            <w:r w:rsidR="002D5346">
              <w:rPr>
                <w:webHidden/>
              </w:rPr>
              <w:t>22</w:t>
            </w:r>
            <w:r w:rsidR="002D5346">
              <w:rPr>
                <w:webHidden/>
              </w:rPr>
              <w:fldChar w:fldCharType="end"/>
            </w:r>
          </w:hyperlink>
        </w:p>
        <w:p w14:paraId="21784E41" w14:textId="77777777" w:rsidR="002D5346" w:rsidRDefault="007E623D" w:rsidP="002D5346">
          <w:pPr>
            <w:pStyle w:val="Verzeichnis2"/>
            <w:spacing w:line="276" w:lineRule="auto"/>
            <w:rPr>
              <w:rFonts w:eastAsiaTheme="minorEastAsia"/>
              <w:color w:val="auto"/>
              <w:sz w:val="22"/>
              <w:lang w:eastAsia="de-AT"/>
            </w:rPr>
          </w:pPr>
          <w:hyperlink w:anchor="_Toc22122699" w:history="1">
            <w:r w:rsidR="002D5346" w:rsidRPr="00BC2578">
              <w:rPr>
                <w:rStyle w:val="Hyperlink"/>
              </w:rPr>
              <w:t>5.1</w:t>
            </w:r>
            <w:r w:rsidR="002D5346">
              <w:rPr>
                <w:rFonts w:eastAsiaTheme="minorEastAsia"/>
                <w:color w:val="auto"/>
                <w:sz w:val="22"/>
                <w:lang w:eastAsia="de-AT"/>
              </w:rPr>
              <w:tab/>
            </w:r>
            <w:r w:rsidR="002D5346" w:rsidRPr="00BC2578">
              <w:rPr>
                <w:rStyle w:val="Hyperlink"/>
              </w:rPr>
              <w:t>Broschüre für Eltern und Erziehungsberechtigte</w:t>
            </w:r>
            <w:r w:rsidR="002D5346">
              <w:rPr>
                <w:webHidden/>
              </w:rPr>
              <w:tab/>
            </w:r>
            <w:r w:rsidR="002D5346">
              <w:rPr>
                <w:webHidden/>
              </w:rPr>
              <w:fldChar w:fldCharType="begin"/>
            </w:r>
            <w:r w:rsidR="002D5346">
              <w:rPr>
                <w:webHidden/>
              </w:rPr>
              <w:instrText xml:space="preserve"> PAGEREF _Toc22122699 \h </w:instrText>
            </w:r>
            <w:r w:rsidR="002D5346">
              <w:rPr>
                <w:webHidden/>
              </w:rPr>
            </w:r>
            <w:r w:rsidR="002D5346">
              <w:rPr>
                <w:webHidden/>
              </w:rPr>
              <w:fldChar w:fldCharType="separate"/>
            </w:r>
            <w:r w:rsidR="002D5346">
              <w:rPr>
                <w:webHidden/>
              </w:rPr>
              <w:t>24</w:t>
            </w:r>
            <w:r w:rsidR="002D5346">
              <w:rPr>
                <w:webHidden/>
              </w:rPr>
              <w:fldChar w:fldCharType="end"/>
            </w:r>
          </w:hyperlink>
        </w:p>
        <w:p w14:paraId="1F5EDE78" w14:textId="77777777" w:rsidR="002D5346" w:rsidRDefault="007E623D" w:rsidP="002D5346">
          <w:pPr>
            <w:pStyle w:val="Verzeichnis1"/>
            <w:spacing w:line="276" w:lineRule="auto"/>
            <w:rPr>
              <w:rFonts w:eastAsiaTheme="minorEastAsia"/>
              <w:b w:val="0"/>
              <w:color w:val="auto"/>
              <w:sz w:val="22"/>
              <w:lang w:eastAsia="de-AT"/>
            </w:rPr>
          </w:pPr>
          <w:hyperlink w:anchor="_Toc22122700" w:history="1">
            <w:r w:rsidR="002D5346" w:rsidRPr="00BC2578">
              <w:rPr>
                <w:rStyle w:val="Hyperlink"/>
              </w:rPr>
              <w:t>6.</w:t>
            </w:r>
            <w:r w:rsidR="002D5346">
              <w:rPr>
                <w:rFonts w:eastAsiaTheme="minorEastAsia"/>
                <w:b w:val="0"/>
                <w:color w:val="auto"/>
                <w:sz w:val="22"/>
                <w:lang w:eastAsia="de-AT"/>
              </w:rPr>
              <w:tab/>
            </w:r>
            <w:r w:rsidR="002D5346" w:rsidRPr="00BC2578">
              <w:rPr>
                <w:rStyle w:val="Hyperlink"/>
              </w:rPr>
              <w:t>Regeln für das Zusammenleben in den Jugend(Sport)häusern des Landes Steiermark</w:t>
            </w:r>
            <w:r w:rsidR="002D5346">
              <w:rPr>
                <w:webHidden/>
              </w:rPr>
              <w:tab/>
            </w:r>
            <w:r w:rsidR="002D5346">
              <w:rPr>
                <w:webHidden/>
              </w:rPr>
              <w:fldChar w:fldCharType="begin"/>
            </w:r>
            <w:r w:rsidR="002D5346">
              <w:rPr>
                <w:webHidden/>
              </w:rPr>
              <w:instrText xml:space="preserve"> PAGEREF _Toc22122700 \h </w:instrText>
            </w:r>
            <w:r w:rsidR="002D5346">
              <w:rPr>
                <w:webHidden/>
              </w:rPr>
            </w:r>
            <w:r w:rsidR="002D5346">
              <w:rPr>
                <w:webHidden/>
              </w:rPr>
              <w:fldChar w:fldCharType="separate"/>
            </w:r>
            <w:r w:rsidR="002D5346">
              <w:rPr>
                <w:webHidden/>
              </w:rPr>
              <w:t>27</w:t>
            </w:r>
            <w:r w:rsidR="002D5346">
              <w:rPr>
                <w:webHidden/>
              </w:rPr>
              <w:fldChar w:fldCharType="end"/>
            </w:r>
          </w:hyperlink>
        </w:p>
        <w:p w14:paraId="158966AE" w14:textId="77777777" w:rsidR="002D5346" w:rsidRDefault="007E623D" w:rsidP="002D5346">
          <w:pPr>
            <w:pStyle w:val="Verzeichnis1"/>
            <w:spacing w:line="276" w:lineRule="auto"/>
            <w:rPr>
              <w:rFonts w:eastAsiaTheme="minorEastAsia"/>
              <w:b w:val="0"/>
              <w:color w:val="auto"/>
              <w:sz w:val="22"/>
              <w:lang w:eastAsia="de-AT"/>
            </w:rPr>
          </w:pPr>
          <w:hyperlink w:anchor="_Toc22122701" w:history="1">
            <w:r w:rsidR="002D5346" w:rsidRPr="00BC2578">
              <w:rPr>
                <w:rStyle w:val="Hyperlink"/>
              </w:rPr>
              <w:t>7.</w:t>
            </w:r>
            <w:r w:rsidR="002D5346">
              <w:rPr>
                <w:rFonts w:eastAsiaTheme="minorEastAsia"/>
                <w:b w:val="0"/>
                <w:color w:val="auto"/>
                <w:sz w:val="22"/>
                <w:lang w:eastAsia="de-AT"/>
              </w:rPr>
              <w:tab/>
            </w:r>
            <w:r w:rsidR="002D5346" w:rsidRPr="00BC2578">
              <w:rPr>
                <w:rStyle w:val="Hyperlink"/>
              </w:rPr>
              <w:t>Strukturelle Organisation</w:t>
            </w:r>
            <w:r w:rsidR="002D5346">
              <w:rPr>
                <w:webHidden/>
              </w:rPr>
              <w:tab/>
            </w:r>
            <w:r w:rsidR="002D5346">
              <w:rPr>
                <w:webHidden/>
              </w:rPr>
              <w:fldChar w:fldCharType="begin"/>
            </w:r>
            <w:r w:rsidR="002D5346">
              <w:rPr>
                <w:webHidden/>
              </w:rPr>
              <w:instrText xml:space="preserve"> PAGEREF _Toc22122701 \h </w:instrText>
            </w:r>
            <w:r w:rsidR="002D5346">
              <w:rPr>
                <w:webHidden/>
              </w:rPr>
            </w:r>
            <w:r w:rsidR="002D5346">
              <w:rPr>
                <w:webHidden/>
              </w:rPr>
              <w:fldChar w:fldCharType="separate"/>
            </w:r>
            <w:r w:rsidR="002D5346">
              <w:rPr>
                <w:webHidden/>
              </w:rPr>
              <w:t>28</w:t>
            </w:r>
            <w:r w:rsidR="002D5346">
              <w:rPr>
                <w:webHidden/>
              </w:rPr>
              <w:fldChar w:fldCharType="end"/>
            </w:r>
          </w:hyperlink>
        </w:p>
        <w:p w14:paraId="5334E6D2" w14:textId="77777777" w:rsidR="002D5346" w:rsidRDefault="007E623D" w:rsidP="002D5346">
          <w:pPr>
            <w:pStyle w:val="Verzeichnis2"/>
            <w:spacing w:line="276" w:lineRule="auto"/>
            <w:rPr>
              <w:rFonts w:eastAsiaTheme="minorEastAsia"/>
              <w:color w:val="auto"/>
              <w:sz w:val="22"/>
              <w:lang w:eastAsia="de-AT"/>
            </w:rPr>
          </w:pPr>
          <w:hyperlink w:anchor="_Toc22122702" w:history="1">
            <w:r w:rsidR="002D5346" w:rsidRPr="00BC2578">
              <w:rPr>
                <w:rStyle w:val="Hyperlink"/>
              </w:rPr>
              <w:t>7.1</w:t>
            </w:r>
            <w:r w:rsidR="002D5346">
              <w:rPr>
                <w:rFonts w:eastAsiaTheme="minorEastAsia"/>
                <w:color w:val="auto"/>
                <w:sz w:val="22"/>
                <w:lang w:eastAsia="de-AT"/>
              </w:rPr>
              <w:tab/>
            </w:r>
            <w:r w:rsidR="002D5346" w:rsidRPr="00BC2578">
              <w:rPr>
                <w:rStyle w:val="Hyperlink"/>
              </w:rPr>
              <w:t>Führungskräfte</w:t>
            </w:r>
            <w:r w:rsidR="002D5346">
              <w:rPr>
                <w:webHidden/>
              </w:rPr>
              <w:tab/>
            </w:r>
            <w:r w:rsidR="002D5346">
              <w:rPr>
                <w:webHidden/>
              </w:rPr>
              <w:fldChar w:fldCharType="begin"/>
            </w:r>
            <w:r w:rsidR="002D5346">
              <w:rPr>
                <w:webHidden/>
              </w:rPr>
              <w:instrText xml:space="preserve"> PAGEREF _Toc22122702 \h </w:instrText>
            </w:r>
            <w:r w:rsidR="002D5346">
              <w:rPr>
                <w:webHidden/>
              </w:rPr>
            </w:r>
            <w:r w:rsidR="002D5346">
              <w:rPr>
                <w:webHidden/>
              </w:rPr>
              <w:fldChar w:fldCharType="separate"/>
            </w:r>
            <w:r w:rsidR="002D5346">
              <w:rPr>
                <w:webHidden/>
              </w:rPr>
              <w:t>29</w:t>
            </w:r>
            <w:r w:rsidR="002D5346">
              <w:rPr>
                <w:webHidden/>
              </w:rPr>
              <w:fldChar w:fldCharType="end"/>
            </w:r>
          </w:hyperlink>
        </w:p>
        <w:p w14:paraId="2F87D650" w14:textId="77777777" w:rsidR="002D5346" w:rsidRDefault="007E623D" w:rsidP="002D5346">
          <w:pPr>
            <w:pStyle w:val="Verzeichnis2"/>
            <w:spacing w:line="276" w:lineRule="auto"/>
            <w:rPr>
              <w:rFonts w:eastAsiaTheme="minorEastAsia"/>
              <w:color w:val="auto"/>
              <w:sz w:val="22"/>
              <w:lang w:eastAsia="de-AT"/>
            </w:rPr>
          </w:pPr>
          <w:hyperlink w:anchor="_Toc22122703" w:history="1">
            <w:r w:rsidR="002D5346" w:rsidRPr="00BC2578">
              <w:rPr>
                <w:rStyle w:val="Hyperlink"/>
              </w:rPr>
              <w:t>7.2</w:t>
            </w:r>
            <w:r w:rsidR="002D5346">
              <w:rPr>
                <w:rFonts w:eastAsiaTheme="minorEastAsia"/>
                <w:color w:val="auto"/>
                <w:sz w:val="22"/>
                <w:lang w:eastAsia="de-AT"/>
              </w:rPr>
              <w:tab/>
            </w:r>
            <w:r w:rsidR="002D5346" w:rsidRPr="00BC2578">
              <w:rPr>
                <w:rStyle w:val="Hyperlink"/>
              </w:rPr>
              <w:t>Mitarbeiter/innen</w:t>
            </w:r>
            <w:r w:rsidR="002D5346">
              <w:rPr>
                <w:webHidden/>
              </w:rPr>
              <w:tab/>
            </w:r>
            <w:r w:rsidR="002D5346">
              <w:rPr>
                <w:webHidden/>
              </w:rPr>
              <w:fldChar w:fldCharType="begin"/>
            </w:r>
            <w:r w:rsidR="002D5346">
              <w:rPr>
                <w:webHidden/>
              </w:rPr>
              <w:instrText xml:space="preserve"> PAGEREF _Toc22122703 \h </w:instrText>
            </w:r>
            <w:r w:rsidR="002D5346">
              <w:rPr>
                <w:webHidden/>
              </w:rPr>
            </w:r>
            <w:r w:rsidR="002D5346">
              <w:rPr>
                <w:webHidden/>
              </w:rPr>
              <w:fldChar w:fldCharType="separate"/>
            </w:r>
            <w:r w:rsidR="002D5346">
              <w:rPr>
                <w:webHidden/>
              </w:rPr>
              <w:t>30</w:t>
            </w:r>
            <w:r w:rsidR="002D5346">
              <w:rPr>
                <w:webHidden/>
              </w:rPr>
              <w:fldChar w:fldCharType="end"/>
            </w:r>
          </w:hyperlink>
        </w:p>
        <w:p w14:paraId="0935949B" w14:textId="77777777" w:rsidR="002D5346" w:rsidRDefault="007E623D" w:rsidP="002D5346">
          <w:pPr>
            <w:pStyle w:val="Verzeichnis1"/>
            <w:spacing w:line="276" w:lineRule="auto"/>
            <w:rPr>
              <w:rFonts w:eastAsiaTheme="minorEastAsia"/>
              <w:b w:val="0"/>
              <w:color w:val="auto"/>
              <w:sz w:val="22"/>
              <w:lang w:eastAsia="de-AT"/>
            </w:rPr>
          </w:pPr>
          <w:hyperlink w:anchor="_Toc22122704" w:history="1">
            <w:r w:rsidR="002D5346" w:rsidRPr="00BC2578">
              <w:rPr>
                <w:rStyle w:val="Hyperlink"/>
              </w:rPr>
              <w:t>8.</w:t>
            </w:r>
            <w:r w:rsidR="002D5346">
              <w:rPr>
                <w:rFonts w:eastAsiaTheme="minorEastAsia"/>
                <w:b w:val="0"/>
                <w:color w:val="auto"/>
                <w:sz w:val="22"/>
                <w:lang w:eastAsia="de-AT"/>
              </w:rPr>
              <w:tab/>
            </w:r>
            <w:r w:rsidR="002D5346" w:rsidRPr="00BC2578">
              <w:rPr>
                <w:rStyle w:val="Hyperlink"/>
              </w:rPr>
              <w:t>Interventionspläne in den Jugend(sport)häusern</w:t>
            </w:r>
            <w:r w:rsidR="002D5346">
              <w:rPr>
                <w:webHidden/>
              </w:rPr>
              <w:tab/>
            </w:r>
            <w:r w:rsidR="002D5346">
              <w:rPr>
                <w:webHidden/>
              </w:rPr>
              <w:fldChar w:fldCharType="begin"/>
            </w:r>
            <w:r w:rsidR="002D5346">
              <w:rPr>
                <w:webHidden/>
              </w:rPr>
              <w:instrText xml:space="preserve"> PAGEREF _Toc22122704 \h </w:instrText>
            </w:r>
            <w:r w:rsidR="002D5346">
              <w:rPr>
                <w:webHidden/>
              </w:rPr>
            </w:r>
            <w:r w:rsidR="002D5346">
              <w:rPr>
                <w:webHidden/>
              </w:rPr>
              <w:fldChar w:fldCharType="separate"/>
            </w:r>
            <w:r w:rsidR="002D5346">
              <w:rPr>
                <w:webHidden/>
              </w:rPr>
              <w:t>32</w:t>
            </w:r>
            <w:r w:rsidR="002D5346">
              <w:rPr>
                <w:webHidden/>
              </w:rPr>
              <w:fldChar w:fldCharType="end"/>
            </w:r>
          </w:hyperlink>
        </w:p>
        <w:p w14:paraId="6792B41B" w14:textId="77777777" w:rsidR="002D5346" w:rsidRDefault="007E623D" w:rsidP="002D5346">
          <w:pPr>
            <w:pStyle w:val="Verzeichnis2"/>
            <w:spacing w:line="276" w:lineRule="auto"/>
            <w:rPr>
              <w:rFonts w:eastAsiaTheme="minorEastAsia"/>
              <w:color w:val="auto"/>
              <w:sz w:val="22"/>
              <w:lang w:eastAsia="de-AT"/>
            </w:rPr>
          </w:pPr>
          <w:hyperlink w:anchor="_Toc22122705" w:history="1">
            <w:r w:rsidR="002D5346" w:rsidRPr="00BC2578">
              <w:rPr>
                <w:rStyle w:val="Hyperlink"/>
              </w:rPr>
              <w:t>8.1</w:t>
            </w:r>
            <w:r w:rsidR="002D5346">
              <w:rPr>
                <w:rFonts w:eastAsiaTheme="minorEastAsia"/>
                <w:color w:val="auto"/>
                <w:sz w:val="22"/>
                <w:lang w:eastAsia="de-AT"/>
              </w:rPr>
              <w:tab/>
            </w:r>
            <w:r w:rsidR="002D5346" w:rsidRPr="00BC2578">
              <w:rPr>
                <w:rStyle w:val="Hyperlink"/>
              </w:rPr>
              <w:t>Leitfäden und Bericht</w:t>
            </w:r>
            <w:r w:rsidR="002D5346">
              <w:rPr>
                <w:webHidden/>
              </w:rPr>
              <w:tab/>
            </w:r>
            <w:r w:rsidR="002D5346">
              <w:rPr>
                <w:webHidden/>
              </w:rPr>
              <w:fldChar w:fldCharType="begin"/>
            </w:r>
            <w:r w:rsidR="002D5346">
              <w:rPr>
                <w:webHidden/>
              </w:rPr>
              <w:instrText xml:space="preserve"> PAGEREF _Toc22122705 \h </w:instrText>
            </w:r>
            <w:r w:rsidR="002D5346">
              <w:rPr>
                <w:webHidden/>
              </w:rPr>
            </w:r>
            <w:r w:rsidR="002D5346">
              <w:rPr>
                <w:webHidden/>
              </w:rPr>
              <w:fldChar w:fldCharType="separate"/>
            </w:r>
            <w:r w:rsidR="002D5346">
              <w:rPr>
                <w:webHidden/>
              </w:rPr>
              <w:t>33</w:t>
            </w:r>
            <w:r w:rsidR="002D5346">
              <w:rPr>
                <w:webHidden/>
              </w:rPr>
              <w:fldChar w:fldCharType="end"/>
            </w:r>
          </w:hyperlink>
        </w:p>
        <w:p w14:paraId="021459B0" w14:textId="77777777" w:rsidR="002D5346" w:rsidRDefault="007E623D" w:rsidP="002D5346">
          <w:pPr>
            <w:pStyle w:val="Verzeichnis1"/>
            <w:spacing w:line="276" w:lineRule="auto"/>
            <w:rPr>
              <w:rFonts w:eastAsiaTheme="minorEastAsia"/>
              <w:b w:val="0"/>
              <w:color w:val="auto"/>
              <w:sz w:val="22"/>
              <w:lang w:eastAsia="de-AT"/>
            </w:rPr>
          </w:pPr>
          <w:hyperlink w:anchor="_Toc22122706" w:history="1">
            <w:r w:rsidR="002D5346" w:rsidRPr="00BC2578">
              <w:rPr>
                <w:rStyle w:val="Hyperlink"/>
                <w:rFonts w:cs="Times New Roman"/>
              </w:rPr>
              <w:t>1</w:t>
            </w:r>
            <w:r w:rsidR="002D5346">
              <w:rPr>
                <w:rFonts w:eastAsiaTheme="minorEastAsia"/>
                <w:b w:val="0"/>
                <w:color w:val="auto"/>
                <w:sz w:val="22"/>
                <w:lang w:eastAsia="de-AT"/>
              </w:rPr>
              <w:tab/>
            </w:r>
            <w:r w:rsidR="002D5346" w:rsidRPr="00BC2578">
              <w:rPr>
                <w:rStyle w:val="Hyperlink"/>
              </w:rPr>
              <w:t>Anhänge</w:t>
            </w:r>
            <w:r w:rsidR="002D5346">
              <w:rPr>
                <w:webHidden/>
              </w:rPr>
              <w:tab/>
            </w:r>
            <w:r w:rsidR="002D5346">
              <w:rPr>
                <w:webHidden/>
              </w:rPr>
              <w:fldChar w:fldCharType="begin"/>
            </w:r>
            <w:r w:rsidR="002D5346">
              <w:rPr>
                <w:webHidden/>
              </w:rPr>
              <w:instrText xml:space="preserve"> PAGEREF _Toc22122706 \h </w:instrText>
            </w:r>
            <w:r w:rsidR="002D5346">
              <w:rPr>
                <w:webHidden/>
              </w:rPr>
            </w:r>
            <w:r w:rsidR="002D5346">
              <w:rPr>
                <w:webHidden/>
              </w:rPr>
              <w:fldChar w:fldCharType="separate"/>
            </w:r>
            <w:r w:rsidR="002D5346">
              <w:rPr>
                <w:webHidden/>
              </w:rPr>
              <w:t>44</w:t>
            </w:r>
            <w:r w:rsidR="002D5346">
              <w:rPr>
                <w:webHidden/>
              </w:rPr>
              <w:fldChar w:fldCharType="end"/>
            </w:r>
          </w:hyperlink>
        </w:p>
        <w:p w14:paraId="61C15B4D" w14:textId="77777777" w:rsidR="002D5346" w:rsidRDefault="007E623D" w:rsidP="002D5346">
          <w:pPr>
            <w:pStyle w:val="Verzeichnis2"/>
            <w:spacing w:line="276" w:lineRule="auto"/>
            <w:rPr>
              <w:rFonts w:eastAsiaTheme="minorEastAsia"/>
              <w:color w:val="auto"/>
              <w:sz w:val="22"/>
              <w:lang w:eastAsia="de-AT"/>
            </w:rPr>
          </w:pPr>
          <w:hyperlink w:anchor="_Toc22122707" w:history="1">
            <w:r w:rsidR="002D5346" w:rsidRPr="00BC2578">
              <w:rPr>
                <w:rStyle w:val="Hyperlink"/>
              </w:rPr>
              <w:t>8.2</w:t>
            </w:r>
            <w:r w:rsidR="002D5346">
              <w:rPr>
                <w:rFonts w:eastAsiaTheme="minorEastAsia"/>
                <w:color w:val="auto"/>
                <w:sz w:val="22"/>
                <w:lang w:eastAsia="de-AT"/>
              </w:rPr>
              <w:tab/>
            </w:r>
            <w:r w:rsidR="002D5346" w:rsidRPr="00BC2578">
              <w:rPr>
                <w:rStyle w:val="Hyperlink"/>
              </w:rPr>
              <w:t>Mitteilungspflicht an die Kinder- und Jugendhilfe</w:t>
            </w:r>
            <w:r w:rsidR="002D5346">
              <w:rPr>
                <w:webHidden/>
              </w:rPr>
              <w:tab/>
            </w:r>
            <w:r w:rsidR="002D5346">
              <w:rPr>
                <w:webHidden/>
              </w:rPr>
              <w:fldChar w:fldCharType="begin"/>
            </w:r>
            <w:r w:rsidR="002D5346">
              <w:rPr>
                <w:webHidden/>
              </w:rPr>
              <w:instrText xml:space="preserve"> PAGEREF _Toc22122707 \h </w:instrText>
            </w:r>
            <w:r w:rsidR="002D5346">
              <w:rPr>
                <w:webHidden/>
              </w:rPr>
            </w:r>
            <w:r w:rsidR="002D5346">
              <w:rPr>
                <w:webHidden/>
              </w:rPr>
              <w:fldChar w:fldCharType="separate"/>
            </w:r>
            <w:r w:rsidR="002D5346">
              <w:rPr>
                <w:webHidden/>
              </w:rPr>
              <w:t>44</w:t>
            </w:r>
            <w:r w:rsidR="002D5346">
              <w:rPr>
                <w:webHidden/>
              </w:rPr>
              <w:fldChar w:fldCharType="end"/>
            </w:r>
          </w:hyperlink>
        </w:p>
        <w:p w14:paraId="51D872D0" w14:textId="77777777" w:rsidR="002D5346" w:rsidRDefault="007E623D" w:rsidP="002D5346">
          <w:pPr>
            <w:pStyle w:val="Verzeichnis1"/>
            <w:spacing w:line="276" w:lineRule="auto"/>
            <w:rPr>
              <w:rFonts w:eastAsiaTheme="minorEastAsia"/>
              <w:b w:val="0"/>
              <w:color w:val="auto"/>
              <w:sz w:val="22"/>
              <w:lang w:eastAsia="de-AT"/>
            </w:rPr>
          </w:pPr>
          <w:hyperlink w:anchor="_Toc22122708" w:history="1">
            <w:r w:rsidR="002D5346" w:rsidRPr="00BC2578">
              <w:rPr>
                <w:rStyle w:val="Hyperlink"/>
              </w:rPr>
              <w:t>9.</w:t>
            </w:r>
            <w:r w:rsidR="002D5346">
              <w:rPr>
                <w:rFonts w:eastAsiaTheme="minorEastAsia"/>
                <w:b w:val="0"/>
                <w:color w:val="auto"/>
                <w:sz w:val="22"/>
                <w:lang w:eastAsia="de-AT"/>
              </w:rPr>
              <w:tab/>
            </w:r>
            <w:r w:rsidR="002D5346" w:rsidRPr="00BC2578">
              <w:rPr>
                <w:rStyle w:val="Hyperlink"/>
              </w:rPr>
              <w:t>Anlaufstellen Steiermark</w:t>
            </w:r>
            <w:r w:rsidR="002D5346">
              <w:rPr>
                <w:webHidden/>
              </w:rPr>
              <w:tab/>
            </w:r>
            <w:r w:rsidR="002D5346">
              <w:rPr>
                <w:webHidden/>
              </w:rPr>
              <w:fldChar w:fldCharType="begin"/>
            </w:r>
            <w:r w:rsidR="002D5346">
              <w:rPr>
                <w:webHidden/>
              </w:rPr>
              <w:instrText xml:space="preserve"> PAGEREF _Toc22122708 \h </w:instrText>
            </w:r>
            <w:r w:rsidR="002D5346">
              <w:rPr>
                <w:webHidden/>
              </w:rPr>
            </w:r>
            <w:r w:rsidR="002D5346">
              <w:rPr>
                <w:webHidden/>
              </w:rPr>
              <w:fldChar w:fldCharType="separate"/>
            </w:r>
            <w:r w:rsidR="002D5346">
              <w:rPr>
                <w:webHidden/>
              </w:rPr>
              <w:t>48</w:t>
            </w:r>
            <w:r w:rsidR="002D5346">
              <w:rPr>
                <w:webHidden/>
              </w:rPr>
              <w:fldChar w:fldCharType="end"/>
            </w:r>
          </w:hyperlink>
        </w:p>
        <w:p w14:paraId="77B97E3C" w14:textId="77777777" w:rsidR="002D5346" w:rsidRDefault="007E623D" w:rsidP="002D5346">
          <w:pPr>
            <w:pStyle w:val="Verzeichnis2"/>
            <w:spacing w:line="276" w:lineRule="auto"/>
            <w:rPr>
              <w:rFonts w:eastAsiaTheme="minorEastAsia"/>
              <w:color w:val="auto"/>
              <w:sz w:val="22"/>
              <w:lang w:eastAsia="de-AT"/>
            </w:rPr>
          </w:pPr>
          <w:hyperlink w:anchor="_Toc22122709" w:history="1">
            <w:r w:rsidR="002D5346" w:rsidRPr="00BC2578">
              <w:rPr>
                <w:rStyle w:val="Hyperlink"/>
              </w:rPr>
              <w:t>9.1</w:t>
            </w:r>
            <w:r w:rsidR="002D5346">
              <w:rPr>
                <w:rFonts w:eastAsiaTheme="minorEastAsia"/>
                <w:color w:val="auto"/>
                <w:sz w:val="22"/>
                <w:lang w:eastAsia="de-AT"/>
              </w:rPr>
              <w:tab/>
            </w:r>
            <w:r w:rsidR="002D5346" w:rsidRPr="00BC2578">
              <w:rPr>
                <w:rStyle w:val="Hyperlink"/>
              </w:rPr>
              <w:t>Prävention sexualisierter Gewalt / sexuelle Bildung</w:t>
            </w:r>
            <w:r w:rsidR="002D5346">
              <w:rPr>
                <w:webHidden/>
              </w:rPr>
              <w:tab/>
            </w:r>
            <w:r w:rsidR="002D5346">
              <w:rPr>
                <w:webHidden/>
              </w:rPr>
              <w:fldChar w:fldCharType="begin"/>
            </w:r>
            <w:r w:rsidR="002D5346">
              <w:rPr>
                <w:webHidden/>
              </w:rPr>
              <w:instrText xml:space="preserve"> PAGEREF _Toc22122709 \h </w:instrText>
            </w:r>
            <w:r w:rsidR="002D5346">
              <w:rPr>
                <w:webHidden/>
              </w:rPr>
            </w:r>
            <w:r w:rsidR="002D5346">
              <w:rPr>
                <w:webHidden/>
              </w:rPr>
              <w:fldChar w:fldCharType="separate"/>
            </w:r>
            <w:r w:rsidR="002D5346">
              <w:rPr>
                <w:webHidden/>
              </w:rPr>
              <w:t>48</w:t>
            </w:r>
            <w:r w:rsidR="002D5346">
              <w:rPr>
                <w:webHidden/>
              </w:rPr>
              <w:fldChar w:fldCharType="end"/>
            </w:r>
          </w:hyperlink>
        </w:p>
        <w:p w14:paraId="222CBA7C" w14:textId="77777777" w:rsidR="002D5346" w:rsidRDefault="007E623D" w:rsidP="002D5346">
          <w:pPr>
            <w:pStyle w:val="Verzeichnis2"/>
            <w:spacing w:line="276" w:lineRule="auto"/>
            <w:rPr>
              <w:rFonts w:eastAsiaTheme="minorEastAsia"/>
              <w:color w:val="auto"/>
              <w:sz w:val="22"/>
              <w:lang w:eastAsia="de-AT"/>
            </w:rPr>
          </w:pPr>
          <w:hyperlink w:anchor="_Toc22122710" w:history="1">
            <w:r w:rsidR="002D5346" w:rsidRPr="00BC2578">
              <w:rPr>
                <w:rStyle w:val="Hyperlink"/>
              </w:rPr>
              <w:t>9.2</w:t>
            </w:r>
            <w:r w:rsidR="002D5346">
              <w:rPr>
                <w:rFonts w:eastAsiaTheme="minorEastAsia"/>
                <w:color w:val="auto"/>
                <w:sz w:val="22"/>
                <w:lang w:eastAsia="de-AT"/>
              </w:rPr>
              <w:tab/>
            </w:r>
            <w:r w:rsidR="002D5346" w:rsidRPr="00BC2578">
              <w:rPr>
                <w:rStyle w:val="Hyperlink"/>
              </w:rPr>
              <w:t>Kinder, Jugendliche und Familien</w:t>
            </w:r>
            <w:r w:rsidR="002D5346">
              <w:rPr>
                <w:webHidden/>
              </w:rPr>
              <w:tab/>
            </w:r>
            <w:r w:rsidR="002D5346">
              <w:rPr>
                <w:webHidden/>
              </w:rPr>
              <w:fldChar w:fldCharType="begin"/>
            </w:r>
            <w:r w:rsidR="002D5346">
              <w:rPr>
                <w:webHidden/>
              </w:rPr>
              <w:instrText xml:space="preserve"> PAGEREF _Toc22122710 \h </w:instrText>
            </w:r>
            <w:r w:rsidR="002D5346">
              <w:rPr>
                <w:webHidden/>
              </w:rPr>
            </w:r>
            <w:r w:rsidR="002D5346">
              <w:rPr>
                <w:webHidden/>
              </w:rPr>
              <w:fldChar w:fldCharType="separate"/>
            </w:r>
            <w:r w:rsidR="002D5346">
              <w:rPr>
                <w:webHidden/>
              </w:rPr>
              <w:t>49</w:t>
            </w:r>
            <w:r w:rsidR="002D5346">
              <w:rPr>
                <w:webHidden/>
              </w:rPr>
              <w:fldChar w:fldCharType="end"/>
            </w:r>
          </w:hyperlink>
        </w:p>
        <w:p w14:paraId="28FAF619" w14:textId="77777777" w:rsidR="002D5346" w:rsidRDefault="007E623D" w:rsidP="002D5346">
          <w:pPr>
            <w:pStyle w:val="Verzeichnis2"/>
            <w:spacing w:line="276" w:lineRule="auto"/>
            <w:rPr>
              <w:rFonts w:eastAsiaTheme="minorEastAsia"/>
              <w:color w:val="auto"/>
              <w:sz w:val="22"/>
              <w:lang w:eastAsia="de-AT"/>
            </w:rPr>
          </w:pPr>
          <w:hyperlink w:anchor="_Toc22122711" w:history="1">
            <w:r w:rsidR="002D5346" w:rsidRPr="00BC2578">
              <w:rPr>
                <w:rStyle w:val="Hyperlink"/>
                <w:rFonts w:ascii="Georgia" w:hAnsi="Georgia"/>
              </w:rPr>
              <w:t>9.3</w:t>
            </w:r>
            <w:r w:rsidR="002D5346">
              <w:rPr>
                <w:rFonts w:eastAsiaTheme="minorEastAsia"/>
                <w:color w:val="auto"/>
                <w:sz w:val="22"/>
                <w:lang w:eastAsia="de-AT"/>
              </w:rPr>
              <w:tab/>
            </w:r>
            <w:r w:rsidR="002D5346" w:rsidRPr="00BC2578">
              <w:rPr>
                <w:rStyle w:val="Hyperlink"/>
              </w:rPr>
              <w:t>Bezirkshauptmannschaften</w:t>
            </w:r>
            <w:r w:rsidR="002D5346">
              <w:rPr>
                <w:webHidden/>
              </w:rPr>
              <w:tab/>
            </w:r>
            <w:r w:rsidR="002D5346">
              <w:rPr>
                <w:webHidden/>
              </w:rPr>
              <w:fldChar w:fldCharType="begin"/>
            </w:r>
            <w:r w:rsidR="002D5346">
              <w:rPr>
                <w:webHidden/>
              </w:rPr>
              <w:instrText xml:space="preserve"> PAGEREF _Toc22122711 \h </w:instrText>
            </w:r>
            <w:r w:rsidR="002D5346">
              <w:rPr>
                <w:webHidden/>
              </w:rPr>
            </w:r>
            <w:r w:rsidR="002D5346">
              <w:rPr>
                <w:webHidden/>
              </w:rPr>
              <w:fldChar w:fldCharType="separate"/>
            </w:r>
            <w:r w:rsidR="002D5346">
              <w:rPr>
                <w:webHidden/>
              </w:rPr>
              <w:t>50</w:t>
            </w:r>
            <w:r w:rsidR="002D5346">
              <w:rPr>
                <w:webHidden/>
              </w:rPr>
              <w:fldChar w:fldCharType="end"/>
            </w:r>
          </w:hyperlink>
        </w:p>
        <w:p w14:paraId="3EBFE8C3" w14:textId="77777777" w:rsidR="002D5346" w:rsidRDefault="007E623D" w:rsidP="002D5346">
          <w:pPr>
            <w:pStyle w:val="Verzeichnis2"/>
            <w:spacing w:line="276" w:lineRule="auto"/>
            <w:rPr>
              <w:rFonts w:eastAsiaTheme="minorEastAsia"/>
              <w:color w:val="auto"/>
              <w:sz w:val="22"/>
              <w:lang w:eastAsia="de-AT"/>
            </w:rPr>
          </w:pPr>
          <w:hyperlink w:anchor="_Toc22122712" w:history="1">
            <w:r w:rsidR="002D5346" w:rsidRPr="00BC2578">
              <w:rPr>
                <w:rStyle w:val="Hyperlink"/>
              </w:rPr>
              <w:t>9.4</w:t>
            </w:r>
            <w:r w:rsidR="002D5346">
              <w:rPr>
                <w:rFonts w:eastAsiaTheme="minorEastAsia"/>
                <w:color w:val="auto"/>
                <w:sz w:val="22"/>
                <w:lang w:eastAsia="de-AT"/>
              </w:rPr>
              <w:tab/>
            </w:r>
            <w:r w:rsidR="002D5346" w:rsidRPr="00BC2578">
              <w:rPr>
                <w:rStyle w:val="Hyperlink"/>
              </w:rPr>
              <w:t>Ombudsstellen</w:t>
            </w:r>
            <w:r w:rsidR="002D5346">
              <w:rPr>
                <w:webHidden/>
              </w:rPr>
              <w:tab/>
            </w:r>
            <w:r w:rsidR="002D5346">
              <w:rPr>
                <w:webHidden/>
              </w:rPr>
              <w:fldChar w:fldCharType="begin"/>
            </w:r>
            <w:r w:rsidR="002D5346">
              <w:rPr>
                <w:webHidden/>
              </w:rPr>
              <w:instrText xml:space="preserve"> PAGEREF _Toc22122712 \h </w:instrText>
            </w:r>
            <w:r w:rsidR="002D5346">
              <w:rPr>
                <w:webHidden/>
              </w:rPr>
            </w:r>
            <w:r w:rsidR="002D5346">
              <w:rPr>
                <w:webHidden/>
              </w:rPr>
              <w:fldChar w:fldCharType="separate"/>
            </w:r>
            <w:r w:rsidR="002D5346">
              <w:rPr>
                <w:webHidden/>
              </w:rPr>
              <w:t>52</w:t>
            </w:r>
            <w:r w:rsidR="002D5346">
              <w:rPr>
                <w:webHidden/>
              </w:rPr>
              <w:fldChar w:fldCharType="end"/>
            </w:r>
          </w:hyperlink>
        </w:p>
        <w:p w14:paraId="635145D9" w14:textId="77777777" w:rsidR="002D5346" w:rsidRDefault="007E623D" w:rsidP="002D5346">
          <w:pPr>
            <w:pStyle w:val="Verzeichnis2"/>
            <w:spacing w:line="240" w:lineRule="auto"/>
            <w:rPr>
              <w:rFonts w:eastAsiaTheme="minorEastAsia"/>
              <w:color w:val="auto"/>
              <w:sz w:val="22"/>
              <w:lang w:eastAsia="de-AT"/>
            </w:rPr>
          </w:pPr>
          <w:hyperlink w:anchor="_Toc22122713" w:history="1">
            <w:r w:rsidR="002D5346" w:rsidRPr="00BC2578">
              <w:rPr>
                <w:rStyle w:val="Hyperlink"/>
              </w:rPr>
              <w:t>9.5</w:t>
            </w:r>
            <w:r w:rsidR="002D5346">
              <w:rPr>
                <w:rFonts w:eastAsiaTheme="minorEastAsia"/>
                <w:color w:val="auto"/>
                <w:sz w:val="22"/>
                <w:lang w:eastAsia="de-AT"/>
              </w:rPr>
              <w:tab/>
            </w:r>
            <w:r w:rsidR="002D5346" w:rsidRPr="00BC2578">
              <w:rPr>
                <w:rStyle w:val="Hyperlink"/>
              </w:rPr>
              <w:t>Mädchen und Frauen</w:t>
            </w:r>
            <w:r w:rsidR="002D5346">
              <w:rPr>
                <w:webHidden/>
              </w:rPr>
              <w:tab/>
            </w:r>
            <w:r w:rsidR="002D5346">
              <w:rPr>
                <w:webHidden/>
              </w:rPr>
              <w:fldChar w:fldCharType="begin"/>
            </w:r>
            <w:r w:rsidR="002D5346">
              <w:rPr>
                <w:webHidden/>
              </w:rPr>
              <w:instrText xml:space="preserve"> PAGEREF _Toc22122713 \h </w:instrText>
            </w:r>
            <w:r w:rsidR="002D5346">
              <w:rPr>
                <w:webHidden/>
              </w:rPr>
            </w:r>
            <w:r w:rsidR="002D5346">
              <w:rPr>
                <w:webHidden/>
              </w:rPr>
              <w:fldChar w:fldCharType="separate"/>
            </w:r>
            <w:r w:rsidR="002D5346">
              <w:rPr>
                <w:webHidden/>
              </w:rPr>
              <w:t>55</w:t>
            </w:r>
            <w:r w:rsidR="002D5346">
              <w:rPr>
                <w:webHidden/>
              </w:rPr>
              <w:fldChar w:fldCharType="end"/>
            </w:r>
          </w:hyperlink>
        </w:p>
        <w:p w14:paraId="3FF17AD6" w14:textId="77777777" w:rsidR="002D5346" w:rsidRDefault="007E623D" w:rsidP="002D5346">
          <w:pPr>
            <w:pStyle w:val="Verzeichnis2"/>
            <w:spacing w:line="276" w:lineRule="auto"/>
            <w:rPr>
              <w:rFonts w:eastAsiaTheme="minorEastAsia"/>
              <w:color w:val="auto"/>
              <w:sz w:val="22"/>
              <w:lang w:eastAsia="de-AT"/>
            </w:rPr>
          </w:pPr>
          <w:hyperlink w:anchor="_Toc22122714" w:history="1">
            <w:r w:rsidR="002D5346" w:rsidRPr="00BC2578">
              <w:rPr>
                <w:rStyle w:val="Hyperlink"/>
              </w:rPr>
              <w:t>9.6</w:t>
            </w:r>
            <w:r w:rsidR="002D5346">
              <w:rPr>
                <w:rFonts w:eastAsiaTheme="minorEastAsia"/>
                <w:color w:val="auto"/>
                <w:sz w:val="22"/>
                <w:lang w:eastAsia="de-AT"/>
              </w:rPr>
              <w:tab/>
            </w:r>
            <w:r w:rsidR="002D5346" w:rsidRPr="00BC2578">
              <w:rPr>
                <w:rStyle w:val="Hyperlink"/>
              </w:rPr>
              <w:t>Buben / Burschen und Männer</w:t>
            </w:r>
            <w:r w:rsidR="002D5346">
              <w:rPr>
                <w:webHidden/>
              </w:rPr>
              <w:tab/>
            </w:r>
            <w:r w:rsidR="002D5346">
              <w:rPr>
                <w:webHidden/>
              </w:rPr>
              <w:fldChar w:fldCharType="begin"/>
            </w:r>
            <w:r w:rsidR="002D5346">
              <w:rPr>
                <w:webHidden/>
              </w:rPr>
              <w:instrText xml:space="preserve"> PAGEREF _Toc22122714 \h </w:instrText>
            </w:r>
            <w:r w:rsidR="002D5346">
              <w:rPr>
                <w:webHidden/>
              </w:rPr>
            </w:r>
            <w:r w:rsidR="002D5346">
              <w:rPr>
                <w:webHidden/>
              </w:rPr>
              <w:fldChar w:fldCharType="separate"/>
            </w:r>
            <w:r w:rsidR="002D5346">
              <w:rPr>
                <w:webHidden/>
              </w:rPr>
              <w:t>56</w:t>
            </w:r>
            <w:r w:rsidR="002D5346">
              <w:rPr>
                <w:webHidden/>
              </w:rPr>
              <w:fldChar w:fldCharType="end"/>
            </w:r>
          </w:hyperlink>
        </w:p>
        <w:p w14:paraId="2E0237E3" w14:textId="77777777" w:rsidR="002D5346" w:rsidRDefault="007E623D" w:rsidP="002D5346">
          <w:pPr>
            <w:pStyle w:val="Verzeichnis2"/>
            <w:spacing w:line="276" w:lineRule="auto"/>
            <w:rPr>
              <w:rFonts w:eastAsiaTheme="minorEastAsia"/>
              <w:color w:val="auto"/>
              <w:sz w:val="22"/>
              <w:lang w:eastAsia="de-AT"/>
            </w:rPr>
          </w:pPr>
          <w:hyperlink w:anchor="_Toc22122715" w:history="1">
            <w:r w:rsidR="002D5346" w:rsidRPr="00BC2578">
              <w:rPr>
                <w:rStyle w:val="Hyperlink"/>
              </w:rPr>
              <w:t>9.7</w:t>
            </w:r>
            <w:r w:rsidR="002D5346">
              <w:rPr>
                <w:rFonts w:eastAsiaTheme="minorEastAsia"/>
                <w:color w:val="auto"/>
                <w:sz w:val="22"/>
                <w:lang w:eastAsia="de-AT"/>
              </w:rPr>
              <w:tab/>
            </w:r>
            <w:r w:rsidR="002D5346" w:rsidRPr="00BC2578">
              <w:rPr>
                <w:rStyle w:val="Hyperlink"/>
              </w:rPr>
              <w:t>Gewaltschutz</w:t>
            </w:r>
            <w:r w:rsidR="002D5346">
              <w:rPr>
                <w:webHidden/>
              </w:rPr>
              <w:tab/>
            </w:r>
            <w:r w:rsidR="002D5346">
              <w:rPr>
                <w:webHidden/>
              </w:rPr>
              <w:fldChar w:fldCharType="begin"/>
            </w:r>
            <w:r w:rsidR="002D5346">
              <w:rPr>
                <w:webHidden/>
              </w:rPr>
              <w:instrText xml:space="preserve"> PAGEREF _Toc22122715 \h </w:instrText>
            </w:r>
            <w:r w:rsidR="002D5346">
              <w:rPr>
                <w:webHidden/>
              </w:rPr>
            </w:r>
            <w:r w:rsidR="002D5346">
              <w:rPr>
                <w:webHidden/>
              </w:rPr>
              <w:fldChar w:fldCharType="separate"/>
            </w:r>
            <w:r w:rsidR="002D5346">
              <w:rPr>
                <w:webHidden/>
              </w:rPr>
              <w:t>57</w:t>
            </w:r>
            <w:r w:rsidR="002D5346">
              <w:rPr>
                <w:webHidden/>
              </w:rPr>
              <w:fldChar w:fldCharType="end"/>
            </w:r>
          </w:hyperlink>
        </w:p>
        <w:p w14:paraId="2626D8A2" w14:textId="77777777" w:rsidR="002D5346" w:rsidRDefault="007E623D" w:rsidP="002D5346">
          <w:pPr>
            <w:pStyle w:val="Verzeichnis2"/>
            <w:spacing w:line="276" w:lineRule="auto"/>
            <w:rPr>
              <w:rFonts w:eastAsiaTheme="minorEastAsia"/>
              <w:color w:val="auto"/>
              <w:sz w:val="22"/>
              <w:lang w:eastAsia="de-AT"/>
            </w:rPr>
          </w:pPr>
          <w:hyperlink w:anchor="_Toc22122716" w:history="1">
            <w:r w:rsidR="002D5346" w:rsidRPr="00BC2578">
              <w:rPr>
                <w:rStyle w:val="Hyperlink"/>
              </w:rPr>
              <w:t>9.8</w:t>
            </w:r>
            <w:r w:rsidR="002D5346">
              <w:rPr>
                <w:rFonts w:eastAsiaTheme="minorEastAsia"/>
                <w:color w:val="auto"/>
                <w:sz w:val="22"/>
                <w:lang w:eastAsia="de-AT"/>
              </w:rPr>
              <w:tab/>
            </w:r>
            <w:r w:rsidR="002D5346" w:rsidRPr="00BC2578">
              <w:rPr>
                <w:rStyle w:val="Hyperlink"/>
              </w:rPr>
              <w:t>Sexuelle Orientierung, Diskriminierung</w:t>
            </w:r>
            <w:r w:rsidR="002D5346">
              <w:rPr>
                <w:webHidden/>
              </w:rPr>
              <w:tab/>
            </w:r>
            <w:r w:rsidR="002D5346">
              <w:rPr>
                <w:webHidden/>
              </w:rPr>
              <w:fldChar w:fldCharType="begin"/>
            </w:r>
            <w:r w:rsidR="002D5346">
              <w:rPr>
                <w:webHidden/>
              </w:rPr>
              <w:instrText xml:space="preserve"> PAGEREF _Toc22122716 \h </w:instrText>
            </w:r>
            <w:r w:rsidR="002D5346">
              <w:rPr>
                <w:webHidden/>
              </w:rPr>
            </w:r>
            <w:r w:rsidR="002D5346">
              <w:rPr>
                <w:webHidden/>
              </w:rPr>
              <w:fldChar w:fldCharType="separate"/>
            </w:r>
            <w:r w:rsidR="002D5346">
              <w:rPr>
                <w:webHidden/>
              </w:rPr>
              <w:t>57</w:t>
            </w:r>
            <w:r w:rsidR="002D5346">
              <w:rPr>
                <w:webHidden/>
              </w:rPr>
              <w:fldChar w:fldCharType="end"/>
            </w:r>
          </w:hyperlink>
        </w:p>
        <w:p w14:paraId="3B51782C" w14:textId="77777777" w:rsidR="002D5346" w:rsidRDefault="007E623D" w:rsidP="002D5346">
          <w:pPr>
            <w:pStyle w:val="Verzeichnis2"/>
            <w:spacing w:line="276" w:lineRule="auto"/>
            <w:rPr>
              <w:rFonts w:eastAsiaTheme="minorEastAsia"/>
              <w:color w:val="auto"/>
              <w:sz w:val="22"/>
              <w:lang w:eastAsia="de-AT"/>
            </w:rPr>
          </w:pPr>
          <w:hyperlink w:anchor="_Toc22122717" w:history="1">
            <w:r w:rsidR="002D5346" w:rsidRPr="00BC2578">
              <w:rPr>
                <w:rStyle w:val="Hyperlink"/>
              </w:rPr>
              <w:t>9.9</w:t>
            </w:r>
            <w:r w:rsidR="002D5346">
              <w:rPr>
                <w:rFonts w:eastAsiaTheme="minorEastAsia"/>
                <w:color w:val="auto"/>
                <w:sz w:val="22"/>
                <w:lang w:eastAsia="de-AT"/>
              </w:rPr>
              <w:tab/>
            </w:r>
            <w:r w:rsidR="002D5346" w:rsidRPr="00BC2578">
              <w:rPr>
                <w:rStyle w:val="Hyperlink"/>
              </w:rPr>
              <w:t>Partizipation, Beteiligung</w:t>
            </w:r>
            <w:r w:rsidR="002D5346">
              <w:rPr>
                <w:webHidden/>
              </w:rPr>
              <w:tab/>
            </w:r>
            <w:r w:rsidR="002D5346">
              <w:rPr>
                <w:webHidden/>
              </w:rPr>
              <w:fldChar w:fldCharType="begin"/>
            </w:r>
            <w:r w:rsidR="002D5346">
              <w:rPr>
                <w:webHidden/>
              </w:rPr>
              <w:instrText xml:space="preserve"> PAGEREF _Toc22122717 \h </w:instrText>
            </w:r>
            <w:r w:rsidR="002D5346">
              <w:rPr>
                <w:webHidden/>
              </w:rPr>
            </w:r>
            <w:r w:rsidR="002D5346">
              <w:rPr>
                <w:webHidden/>
              </w:rPr>
              <w:fldChar w:fldCharType="separate"/>
            </w:r>
            <w:r w:rsidR="002D5346">
              <w:rPr>
                <w:webHidden/>
              </w:rPr>
              <w:t>58</w:t>
            </w:r>
            <w:r w:rsidR="002D5346">
              <w:rPr>
                <w:webHidden/>
              </w:rPr>
              <w:fldChar w:fldCharType="end"/>
            </w:r>
          </w:hyperlink>
        </w:p>
        <w:p w14:paraId="3F7C081A" w14:textId="77777777" w:rsidR="002D5346" w:rsidRDefault="007E623D" w:rsidP="002D5346">
          <w:pPr>
            <w:pStyle w:val="Verzeichnis1"/>
            <w:spacing w:line="276" w:lineRule="auto"/>
            <w:rPr>
              <w:rFonts w:eastAsiaTheme="minorEastAsia"/>
              <w:b w:val="0"/>
              <w:color w:val="auto"/>
              <w:sz w:val="22"/>
              <w:lang w:eastAsia="de-AT"/>
            </w:rPr>
          </w:pPr>
          <w:hyperlink w:anchor="_Toc22122718" w:history="1">
            <w:r w:rsidR="002D5346" w:rsidRPr="00BC2578">
              <w:rPr>
                <w:rStyle w:val="Hyperlink"/>
              </w:rPr>
              <w:t>10.</w:t>
            </w:r>
            <w:r w:rsidR="002D5346">
              <w:rPr>
                <w:rFonts w:eastAsiaTheme="minorEastAsia"/>
                <w:b w:val="0"/>
                <w:color w:val="auto"/>
                <w:sz w:val="22"/>
                <w:lang w:eastAsia="de-AT"/>
              </w:rPr>
              <w:tab/>
            </w:r>
            <w:r w:rsidR="002D5346" w:rsidRPr="00BC2578">
              <w:rPr>
                <w:rStyle w:val="Hyperlink"/>
              </w:rPr>
              <w:t>Literatur- und Quellenverzeichnis</w:t>
            </w:r>
            <w:r w:rsidR="002D5346">
              <w:rPr>
                <w:webHidden/>
              </w:rPr>
              <w:tab/>
            </w:r>
            <w:r w:rsidR="002D5346">
              <w:rPr>
                <w:webHidden/>
              </w:rPr>
              <w:fldChar w:fldCharType="begin"/>
            </w:r>
            <w:r w:rsidR="002D5346">
              <w:rPr>
                <w:webHidden/>
              </w:rPr>
              <w:instrText xml:space="preserve"> PAGEREF _Toc22122718 \h </w:instrText>
            </w:r>
            <w:r w:rsidR="002D5346">
              <w:rPr>
                <w:webHidden/>
              </w:rPr>
            </w:r>
            <w:r w:rsidR="002D5346">
              <w:rPr>
                <w:webHidden/>
              </w:rPr>
              <w:fldChar w:fldCharType="separate"/>
            </w:r>
            <w:r w:rsidR="002D5346">
              <w:rPr>
                <w:webHidden/>
              </w:rPr>
              <w:t>59</w:t>
            </w:r>
            <w:r w:rsidR="002D5346">
              <w:rPr>
                <w:webHidden/>
              </w:rPr>
              <w:fldChar w:fldCharType="end"/>
            </w:r>
          </w:hyperlink>
        </w:p>
        <w:p w14:paraId="144F984D" w14:textId="77777777" w:rsidR="007037E0" w:rsidRDefault="00C06145" w:rsidP="002D5346">
          <w:pPr>
            <w:spacing w:line="276" w:lineRule="auto"/>
          </w:pPr>
          <w:r>
            <w:rPr>
              <w:noProof/>
            </w:rPr>
            <w:fldChar w:fldCharType="end"/>
          </w:r>
        </w:p>
      </w:sdtContent>
    </w:sdt>
    <w:p w14:paraId="4C92870E" w14:textId="77777777" w:rsidR="007037E0" w:rsidRDefault="007037E0" w:rsidP="002D5346">
      <w:pPr>
        <w:spacing w:line="276" w:lineRule="auto"/>
        <w:rPr>
          <w:rStyle w:val="Standardfett"/>
          <w:rFonts w:asciiTheme="majorHAnsi" w:eastAsiaTheme="majorEastAsia" w:hAnsiTheme="majorHAnsi" w:cstheme="majorBidi"/>
          <w:b w:val="0"/>
          <w:bCs/>
          <w:color w:val="587759" w:themeColor="text2"/>
          <w:sz w:val="28"/>
          <w:szCs w:val="26"/>
          <w:lang w:val="de-AT"/>
        </w:rPr>
      </w:pPr>
      <w:r>
        <w:rPr>
          <w:rStyle w:val="Standardfett"/>
          <w:b w:val="0"/>
          <w:lang w:val="de-AT"/>
        </w:rPr>
        <w:br w:type="page"/>
      </w:r>
    </w:p>
    <w:p w14:paraId="2C54100F" w14:textId="77777777" w:rsidR="00FE68C0" w:rsidRDefault="00DE1A15" w:rsidP="002D5346">
      <w:pPr>
        <w:pStyle w:val="1"/>
        <w:spacing w:line="276" w:lineRule="auto"/>
        <w:rPr>
          <w:rStyle w:val="Standardfett"/>
          <w:b w:val="0"/>
          <w:lang w:val="de-AT"/>
        </w:rPr>
      </w:pPr>
      <w:bookmarkStart w:id="6" w:name="_Toc22122686"/>
      <w:r w:rsidRPr="007D6CCB">
        <w:rPr>
          <w:rStyle w:val="Standardfett"/>
          <w:b w:val="0"/>
        </w:rPr>
        <w:lastRenderedPageBreak/>
        <w:t>Präambe</w:t>
      </w:r>
      <w:r w:rsidR="00FE68C0">
        <w:rPr>
          <w:rStyle w:val="Standardfett"/>
          <w:b w:val="0"/>
          <w:lang w:val="de-AT"/>
        </w:rPr>
        <w:t>l</w:t>
      </w:r>
      <w:bookmarkEnd w:id="6"/>
    </w:p>
    <w:p w14:paraId="2FF8DF79" w14:textId="77777777" w:rsidR="00DA1424" w:rsidRDefault="00256195" w:rsidP="002D5346">
      <w:pPr>
        <w:spacing w:line="276" w:lineRule="auto"/>
      </w:pPr>
      <w:r>
        <w:t xml:space="preserve">Die </w:t>
      </w:r>
      <w:r w:rsidR="00DA1424">
        <w:t>Jugend(sport)</w:t>
      </w:r>
      <w:r>
        <w:t xml:space="preserve">häuser des Landes Steiermark (J(S)H) </w:t>
      </w:r>
      <w:r w:rsidR="00D00BE2">
        <w:t>kennzeichnet</w:t>
      </w:r>
      <w:r>
        <w:t xml:space="preserve"> eine große Vielfalt, bedingt durch die unterschiedliche regionale Einbettung und </w:t>
      </w:r>
      <w:r w:rsidR="00F139D4">
        <w:t>die</w:t>
      </w:r>
      <w:r>
        <w:t xml:space="preserve"> damit verbundenen Rahmenbedingun</w:t>
      </w:r>
      <w:r w:rsidR="00230F93">
        <w:t>g</w:t>
      </w:r>
      <w:r>
        <w:t>en und Ausrichtungen. Diese reichen von (Winter-)Sport über Technik und IT bis zu Kunst und Sozialem.</w:t>
      </w:r>
    </w:p>
    <w:p w14:paraId="79A1FE7E" w14:textId="77777777" w:rsidR="00256195" w:rsidRPr="00AA3CBF" w:rsidRDefault="00256195" w:rsidP="002D5346">
      <w:pPr>
        <w:spacing w:line="276" w:lineRule="auto"/>
      </w:pPr>
      <w:r>
        <w:t>Dieses Leitbild stellt das gemeinsame Grundverstä</w:t>
      </w:r>
      <w:r w:rsidR="00230F93">
        <w:t>n</w:t>
      </w:r>
      <w:r>
        <w:t>dnis aller J(S)H für die täglich</w:t>
      </w:r>
      <w:r w:rsidR="00D00BE2">
        <w:t>e</w:t>
      </w:r>
      <w:r>
        <w:t xml:space="preserve"> Arbeit dar. Die genaue Umsetzung erfolgt in den J(S)H entsprechend der vorhandenen Schwerpunkte.</w:t>
      </w:r>
    </w:p>
    <w:p w14:paraId="56AD2A4C" w14:textId="77777777" w:rsidR="00256195" w:rsidRDefault="00256195" w:rsidP="002D5346">
      <w:pPr>
        <w:spacing w:line="276" w:lineRule="auto"/>
        <w:rPr>
          <w:lang w:val="de-DE"/>
        </w:rPr>
      </w:pPr>
      <w:r>
        <w:rPr>
          <w:lang w:val="de-DE"/>
        </w:rPr>
        <w:t>Die Arbeit der J(S)H</w:t>
      </w:r>
      <w:r w:rsidRPr="007D6CCB">
        <w:rPr>
          <w:lang w:val="de-DE"/>
        </w:rPr>
        <w:t xml:space="preserve"> </w:t>
      </w:r>
      <w:r w:rsidRPr="00A62CFA">
        <w:rPr>
          <w:lang w:val="de-DE"/>
        </w:rPr>
        <w:t xml:space="preserve">ist ein Beitrag zur Umsetzung der </w:t>
      </w:r>
      <w:hyperlink r:id="rId14" w:anchor="55" w:history="1">
        <w:r w:rsidRPr="00AA3CBF">
          <w:rPr>
            <w:rStyle w:val="Hyperlink"/>
            <w:lang w:val="de-DE"/>
          </w:rPr>
          <w:t>Strategische</w:t>
        </w:r>
        <w:r>
          <w:rPr>
            <w:rStyle w:val="Hyperlink"/>
            <w:lang w:val="de-DE"/>
          </w:rPr>
          <w:t>n</w:t>
        </w:r>
        <w:r w:rsidRPr="00AA3CBF">
          <w:rPr>
            <w:rStyle w:val="Hyperlink"/>
            <w:lang w:val="de-DE"/>
          </w:rPr>
          <w:t xml:space="preserve"> Ausrichtung der Kinder- und Jugendarbeit des Landes Steiermark</w:t>
        </w:r>
        <w:r w:rsidR="00D00BE2">
          <w:rPr>
            <w:rStyle w:val="Hyperlink"/>
            <w:lang w:val="de-DE"/>
          </w:rPr>
          <w:t xml:space="preserve"> </w:t>
        </w:r>
        <w:r w:rsidRPr="00AA3CBF">
          <w:rPr>
            <w:rStyle w:val="Hyperlink"/>
            <w:lang w:val="de-DE"/>
          </w:rPr>
          <w:t>2017–2022</w:t>
        </w:r>
      </w:hyperlink>
      <w:r w:rsidRPr="00A62CFA">
        <w:rPr>
          <w:lang w:val="de-DE"/>
        </w:rPr>
        <w:t xml:space="preserve">. Sie folgt den </w:t>
      </w:r>
      <w:r>
        <w:rPr>
          <w:lang w:val="de-DE"/>
        </w:rPr>
        <w:t>dort formulierten P</w:t>
      </w:r>
      <w:r w:rsidRPr="00A62CFA">
        <w:rPr>
          <w:lang w:val="de-DE"/>
        </w:rPr>
        <w:t xml:space="preserve">rinzipien der Kinder- und Jugendarbeit. </w:t>
      </w:r>
    </w:p>
    <w:p w14:paraId="4C3C8FA2" w14:textId="77777777" w:rsidR="00A83C6E" w:rsidRDefault="00256195" w:rsidP="002D5346">
      <w:pPr>
        <w:spacing w:line="276" w:lineRule="auto"/>
        <w:rPr>
          <w:lang w:val="de-DE"/>
        </w:rPr>
      </w:pPr>
      <w:r>
        <w:rPr>
          <w:lang w:val="de-DE"/>
        </w:rPr>
        <w:t>Di</w:t>
      </w:r>
      <w:r w:rsidR="00DA1424">
        <w:rPr>
          <w:lang w:val="de-DE"/>
        </w:rPr>
        <w:t>e</w:t>
      </w:r>
      <w:r>
        <w:rPr>
          <w:lang w:val="de-DE"/>
        </w:rPr>
        <w:t xml:space="preserve"> J(S)H</w:t>
      </w:r>
      <w:r w:rsidR="000F4756" w:rsidRPr="000F4756">
        <w:rPr>
          <w:lang w:val="de-DE"/>
        </w:rPr>
        <w:t xml:space="preserve"> setzen </w:t>
      </w:r>
      <w:r>
        <w:rPr>
          <w:lang w:val="de-DE"/>
        </w:rPr>
        <w:t>sich</w:t>
      </w:r>
      <w:r w:rsidRPr="000F4756">
        <w:rPr>
          <w:lang w:val="de-DE"/>
        </w:rPr>
        <w:t xml:space="preserve"> </w:t>
      </w:r>
      <w:r w:rsidR="000F4756" w:rsidRPr="000F4756">
        <w:rPr>
          <w:lang w:val="de-DE"/>
        </w:rPr>
        <w:t>gegen jede Art der Diskriminierung ein</w:t>
      </w:r>
      <w:r w:rsidR="00DA1424">
        <w:rPr>
          <w:lang w:val="de-DE"/>
        </w:rPr>
        <w:t>, fördern Chancengleichheit und</w:t>
      </w:r>
      <w:r w:rsidR="000F4756" w:rsidRPr="000F4756">
        <w:rPr>
          <w:lang w:val="de-DE"/>
        </w:rPr>
        <w:t xml:space="preserve"> begegnen Erwachsenen ebenso wie </w:t>
      </w:r>
      <w:r w:rsidR="000F190D">
        <w:rPr>
          <w:lang w:val="de-DE"/>
        </w:rPr>
        <w:t>Kindern und Jugendliche</w:t>
      </w:r>
      <w:r w:rsidR="000F4756" w:rsidRPr="000F4756">
        <w:rPr>
          <w:lang w:val="de-DE"/>
        </w:rPr>
        <w:t xml:space="preserve">n auf Augenhöhe, im Sinne der </w:t>
      </w:r>
      <w:hyperlink r:id="rId15" w:history="1">
        <w:r w:rsidR="00341175" w:rsidRPr="00C141B2">
          <w:rPr>
            <w:rStyle w:val="Hyperlink"/>
            <w:lang w:val="de-DE"/>
          </w:rPr>
          <w:t>Charta des Zusammenlebens in Vielfalt in der Steiermark</w:t>
        </w:r>
      </w:hyperlink>
      <w:r w:rsidR="00A83C6E" w:rsidRPr="000F4756">
        <w:rPr>
          <w:lang w:val="de-DE"/>
        </w:rPr>
        <w:t>.</w:t>
      </w:r>
    </w:p>
    <w:p w14:paraId="4A5F1484" w14:textId="77777777" w:rsidR="002D5346" w:rsidRDefault="007A716A" w:rsidP="002D5346">
      <w:pPr>
        <w:spacing w:line="276" w:lineRule="auto"/>
        <w:rPr>
          <w:lang w:val="de-DE"/>
        </w:rPr>
      </w:pPr>
      <w:r>
        <w:rPr>
          <w:lang w:val="de-DE"/>
        </w:rPr>
        <w:t xml:space="preserve">Wenn es um die Rechte und Pflichten der </w:t>
      </w:r>
      <w:r w:rsidR="000F190D">
        <w:rPr>
          <w:lang w:val="de-DE"/>
        </w:rPr>
        <w:t>Kinder und Jugendliche</w:t>
      </w:r>
      <w:r>
        <w:rPr>
          <w:lang w:val="de-DE"/>
        </w:rPr>
        <w:t xml:space="preserve">n in </w:t>
      </w:r>
      <w:r w:rsidR="00256195">
        <w:rPr>
          <w:lang w:val="de-DE"/>
        </w:rPr>
        <w:t>den</w:t>
      </w:r>
      <w:r>
        <w:rPr>
          <w:lang w:val="de-DE"/>
        </w:rPr>
        <w:t xml:space="preserve"> Häusern </w:t>
      </w:r>
      <w:r w:rsidR="009774D5">
        <w:rPr>
          <w:lang w:val="de-DE"/>
        </w:rPr>
        <w:t xml:space="preserve">im Allgemeinen </w:t>
      </w:r>
      <w:r>
        <w:rPr>
          <w:lang w:val="de-DE"/>
        </w:rPr>
        <w:t xml:space="preserve">geht, stellt das </w:t>
      </w:r>
      <w:hyperlink r:id="rId16" w:history="1">
        <w:r w:rsidR="00F959D6" w:rsidRPr="00985B91">
          <w:rPr>
            <w:rStyle w:val="Hyperlink"/>
            <w:lang w:val="de-DE"/>
          </w:rPr>
          <w:t>Jugend</w:t>
        </w:r>
        <w:r w:rsidR="00D5642A" w:rsidRPr="00985B91">
          <w:rPr>
            <w:rStyle w:val="Hyperlink"/>
            <w:lang w:val="de-DE"/>
          </w:rPr>
          <w:t>gesetz</w:t>
        </w:r>
      </w:hyperlink>
      <w:r w:rsidR="00D5642A">
        <w:rPr>
          <w:lang w:val="de-DE"/>
        </w:rPr>
        <w:t xml:space="preserve"> </w:t>
      </w:r>
      <w:r w:rsidR="006D73A2">
        <w:rPr>
          <w:lang w:val="de-DE"/>
        </w:rPr>
        <w:t>die</w:t>
      </w:r>
      <w:r w:rsidR="009774D5">
        <w:rPr>
          <w:lang w:val="de-DE"/>
        </w:rPr>
        <w:t xml:space="preserve"> wesentliche</w:t>
      </w:r>
      <w:r w:rsidR="006D73A2">
        <w:rPr>
          <w:lang w:val="de-DE"/>
        </w:rPr>
        <w:t xml:space="preserve"> </w:t>
      </w:r>
      <w:r w:rsidR="00D5642A">
        <w:rPr>
          <w:lang w:val="de-DE"/>
        </w:rPr>
        <w:t>legistische Grundlage</w:t>
      </w:r>
      <w:r>
        <w:rPr>
          <w:lang w:val="de-DE"/>
        </w:rPr>
        <w:t xml:space="preserve"> dar. Die</w:t>
      </w:r>
      <w:r w:rsidR="001D0CD8">
        <w:rPr>
          <w:lang w:val="de-DE"/>
        </w:rPr>
        <w:t xml:space="preserve"> genaue Handhabung wird in der Hausordnung des jeweiligen </w:t>
      </w:r>
      <w:r w:rsidR="00DA1424">
        <w:rPr>
          <w:lang w:val="de-DE"/>
        </w:rPr>
        <w:t>J(S)H</w:t>
      </w:r>
      <w:r w:rsidR="001D0CD8">
        <w:rPr>
          <w:lang w:val="de-DE"/>
        </w:rPr>
        <w:t xml:space="preserve"> verankert.</w:t>
      </w:r>
      <w:r w:rsidR="00DB1D9B">
        <w:rPr>
          <w:lang w:val="de-DE"/>
        </w:rPr>
        <w:t xml:space="preserve"> </w:t>
      </w:r>
      <w:bookmarkStart w:id="7" w:name="_Toc22122687"/>
      <w:bookmarkStart w:id="8" w:name="_Hlk531265560"/>
    </w:p>
    <w:p w14:paraId="3CA2DD8D" w14:textId="77777777" w:rsidR="00517A03" w:rsidRPr="002D5346" w:rsidRDefault="00517A03" w:rsidP="002D5346">
      <w:pPr>
        <w:pStyle w:val="1"/>
        <w:spacing w:line="276" w:lineRule="auto"/>
        <w:rPr>
          <w:rStyle w:val="Standardfett"/>
        </w:rPr>
      </w:pPr>
      <w:r w:rsidRPr="002D5346">
        <w:rPr>
          <w:rStyle w:val="Standardfett"/>
        </w:rPr>
        <w:lastRenderedPageBreak/>
        <w:t>Strategische Ausrichtung</w:t>
      </w:r>
      <w:bookmarkEnd w:id="7"/>
    </w:p>
    <w:p w14:paraId="4F1A3CA5" w14:textId="77777777" w:rsidR="00517A03" w:rsidRPr="007F1AB5" w:rsidRDefault="00517A03" w:rsidP="002D5346">
      <w:pPr>
        <w:pStyle w:val="berschrift2"/>
        <w:spacing w:line="276" w:lineRule="auto"/>
      </w:pPr>
      <w:bookmarkStart w:id="9" w:name="_Toc22122688"/>
      <w:bookmarkEnd w:id="8"/>
      <w:r w:rsidRPr="007F1AB5">
        <w:t>Vision</w:t>
      </w:r>
      <w:bookmarkEnd w:id="9"/>
    </w:p>
    <w:p w14:paraId="3C95584A" w14:textId="77777777" w:rsidR="00117A88" w:rsidRDefault="00A969B6" w:rsidP="002D5346">
      <w:pPr>
        <w:spacing w:line="276" w:lineRule="auto"/>
      </w:pPr>
      <w:r>
        <w:rPr>
          <w:lang w:val="de-DE"/>
        </w:rPr>
        <w:t xml:space="preserve">Wir </w:t>
      </w:r>
      <w:r w:rsidR="00DA1424">
        <w:rPr>
          <w:lang w:val="de-DE"/>
        </w:rPr>
        <w:t>Jugend(sport)</w:t>
      </w:r>
      <w:r>
        <w:rPr>
          <w:lang w:val="de-DE"/>
        </w:rPr>
        <w:t xml:space="preserve">häuser </w:t>
      </w:r>
      <w:r w:rsidR="00052B40">
        <w:rPr>
          <w:lang w:val="de-DE"/>
        </w:rPr>
        <w:t xml:space="preserve">ermöglichen </w:t>
      </w:r>
      <w:r w:rsidR="000F190D">
        <w:t>Kindern und Jugendliche</w:t>
      </w:r>
      <w:r w:rsidR="00F959D6">
        <w:t xml:space="preserve">n </w:t>
      </w:r>
      <w:r w:rsidR="001D0CD8">
        <w:t xml:space="preserve">den Zugang zu </w:t>
      </w:r>
      <w:r w:rsidR="00F959D6">
        <w:t>eine</w:t>
      </w:r>
      <w:r w:rsidR="001D0CD8">
        <w:t>r</w:t>
      </w:r>
      <w:r w:rsidR="00F959D6">
        <w:t xml:space="preserve"> besondere</w:t>
      </w:r>
      <w:r w:rsidR="00052B40">
        <w:t>n</w:t>
      </w:r>
      <w:r w:rsidR="00F959D6">
        <w:t xml:space="preserve"> Ausbildung, die es erfordert</w:t>
      </w:r>
      <w:r w:rsidR="00F139D4">
        <w:t>,</w:t>
      </w:r>
      <w:r w:rsidR="00F959D6">
        <w:t xml:space="preserve"> von </w:t>
      </w:r>
      <w:r w:rsidR="00763561">
        <w:t>ihr</w:t>
      </w:r>
      <w:r w:rsidR="005B739A">
        <w:t>er</w:t>
      </w:r>
      <w:r w:rsidR="00763561">
        <w:t xml:space="preserve"> </w:t>
      </w:r>
      <w:r w:rsidR="005B739A">
        <w:t xml:space="preserve">Familie </w:t>
      </w:r>
      <w:r w:rsidR="001D0CD8">
        <w:t xml:space="preserve">entfernt </w:t>
      </w:r>
      <w:r w:rsidR="00F959D6">
        <w:t>zu wohnen</w:t>
      </w:r>
      <w:r w:rsidR="00763561">
        <w:t>.</w:t>
      </w:r>
      <w:r w:rsidR="00052B40">
        <w:t xml:space="preserve"> </w:t>
      </w:r>
      <w:r>
        <w:t>Wir bieten</w:t>
      </w:r>
      <w:r w:rsidR="00F10DA4">
        <w:t xml:space="preserve"> </w:t>
      </w:r>
      <w:r w:rsidR="004B65EA">
        <w:t>optimale Rahmenbedingungen,</w:t>
      </w:r>
      <w:r w:rsidR="00D00BE2">
        <w:t xml:space="preserve"> um</w:t>
      </w:r>
      <w:r w:rsidR="004B65EA">
        <w:t xml:space="preserve"> die </w:t>
      </w:r>
      <w:r w:rsidR="00F10DA4">
        <w:t>Kinder und Jugendlichen</w:t>
      </w:r>
      <w:r>
        <w:t xml:space="preserve"> </w:t>
      </w:r>
      <w:r w:rsidR="004B65EA">
        <w:t xml:space="preserve">bei der Erreichung ihrer Ziele </w:t>
      </w:r>
      <w:r>
        <w:t xml:space="preserve">zu </w:t>
      </w:r>
      <w:r w:rsidR="004B65EA">
        <w:t>unterstützen</w:t>
      </w:r>
      <w:r w:rsidR="00D00BE2">
        <w:t>.</w:t>
      </w:r>
      <w:r w:rsidR="004B65EA">
        <w:t xml:space="preserve"> </w:t>
      </w:r>
      <w:r w:rsidR="00D00BE2">
        <w:t xml:space="preserve">Dazu </w:t>
      </w:r>
      <w:r w:rsidR="004B65EA">
        <w:t xml:space="preserve">schaffen </w:t>
      </w:r>
      <w:r w:rsidR="00D00BE2">
        <w:t xml:space="preserve">wir </w:t>
      </w:r>
      <w:r w:rsidR="00AD56B2">
        <w:t>e</w:t>
      </w:r>
      <w:r>
        <w:t xml:space="preserve">in </w:t>
      </w:r>
      <w:r w:rsidR="00FC367D">
        <w:t>Umfeld</w:t>
      </w:r>
      <w:r>
        <w:t>,</w:t>
      </w:r>
      <w:r w:rsidR="00FC367D">
        <w:t xml:space="preserve"> </w:t>
      </w:r>
      <w:r>
        <w:t>i</w:t>
      </w:r>
      <w:r w:rsidR="00991864">
        <w:t xml:space="preserve">n dem </w:t>
      </w:r>
      <w:r w:rsidR="00D00BE2">
        <w:t>s</w:t>
      </w:r>
      <w:r w:rsidR="00991864">
        <w:t>ie sich wohlfühlen</w:t>
      </w:r>
      <w:r w:rsidR="001D0CD8">
        <w:t xml:space="preserve"> und </w:t>
      </w:r>
      <w:r w:rsidR="00991864">
        <w:t>entwickeln können.</w:t>
      </w:r>
      <w:r w:rsidR="006C0714" w:rsidRPr="006C0714">
        <w:t xml:space="preserve"> </w:t>
      </w:r>
      <w:bookmarkStart w:id="10" w:name="_Hlk531947712"/>
      <w:r w:rsidR="001D0CD8">
        <w:t>Die Kinder und Jugendliche</w:t>
      </w:r>
      <w:r w:rsidR="00D00BE2">
        <w:t>n</w:t>
      </w:r>
      <w:r w:rsidR="001D0CD8">
        <w:t xml:space="preserve"> verlassen unser Haus gestärkt</w:t>
      </w:r>
      <w:r w:rsidR="00D00BE2">
        <w:t xml:space="preserve">, sozial </w:t>
      </w:r>
      <w:r w:rsidR="001D0CD8">
        <w:t>kompetent</w:t>
      </w:r>
      <w:r w:rsidR="00052B40">
        <w:t xml:space="preserve"> und gut vorbereitet</w:t>
      </w:r>
      <w:r w:rsidR="001D0CD8">
        <w:t>, um ihre</w:t>
      </w:r>
      <w:r w:rsidR="008C2860">
        <w:t xml:space="preserve">n weiteren Lebensweg </w:t>
      </w:r>
      <w:r w:rsidR="001D0CD8">
        <w:t>bestmöglich zu meistern.</w:t>
      </w:r>
      <w:bookmarkEnd w:id="10"/>
      <w:r w:rsidR="00117A88">
        <w:t xml:space="preserve"> </w:t>
      </w:r>
    </w:p>
    <w:p w14:paraId="4868DA43" w14:textId="77777777" w:rsidR="00A969B6" w:rsidRDefault="00A969B6" w:rsidP="002D5346">
      <w:pPr>
        <w:pStyle w:val="berschrift2"/>
        <w:spacing w:line="276" w:lineRule="auto"/>
      </w:pPr>
      <w:bookmarkStart w:id="11" w:name="_Hlk531947725"/>
      <w:bookmarkStart w:id="12" w:name="_Toc22122689"/>
      <w:r>
        <w:t xml:space="preserve">Selbstverständnis und </w:t>
      </w:r>
      <w:r w:rsidR="00F959D6">
        <w:t>Haltungen</w:t>
      </w:r>
      <w:r w:rsidR="00FD3D8A">
        <w:t xml:space="preserve"> </w:t>
      </w:r>
      <w:bookmarkEnd w:id="11"/>
      <w:r w:rsidR="00FD3D8A">
        <w:t xml:space="preserve">der </w:t>
      </w:r>
      <w:r w:rsidR="008C61E0">
        <w:t>Mitarbeitende</w:t>
      </w:r>
      <w:r w:rsidR="00D00BE2">
        <w:t>n</w:t>
      </w:r>
      <w:r w:rsidR="008C61E0">
        <w:t xml:space="preserve"> </w:t>
      </w:r>
      <w:r w:rsidR="00D00BE2">
        <w:t xml:space="preserve">der </w:t>
      </w:r>
      <w:r w:rsidR="004C09C7">
        <w:t>J(S)H</w:t>
      </w:r>
      <w:bookmarkEnd w:id="12"/>
    </w:p>
    <w:p w14:paraId="798A0BD6" w14:textId="77777777" w:rsidR="006C0714" w:rsidRPr="00C649FB" w:rsidRDefault="004C09C7" w:rsidP="002D5346">
      <w:pPr>
        <w:pStyle w:val="Aufzhlung1"/>
        <w:numPr>
          <w:ilvl w:val="0"/>
          <w:numId w:val="0"/>
        </w:numPr>
        <w:spacing w:line="276" w:lineRule="auto"/>
        <w:rPr>
          <w:b/>
        </w:rPr>
      </w:pPr>
      <w:r>
        <w:rPr>
          <w:b/>
        </w:rPr>
        <w:t xml:space="preserve">Wir </w:t>
      </w:r>
      <w:r w:rsidR="00DA1424">
        <w:rPr>
          <w:b/>
        </w:rPr>
        <w:t>Mi</w:t>
      </w:r>
      <w:r>
        <w:rPr>
          <w:b/>
        </w:rPr>
        <w:t>tarbei</w:t>
      </w:r>
      <w:r w:rsidR="00DA1424">
        <w:rPr>
          <w:b/>
        </w:rPr>
        <w:t>tende</w:t>
      </w:r>
      <w:r>
        <w:rPr>
          <w:b/>
        </w:rPr>
        <w:t xml:space="preserve"> der</w:t>
      </w:r>
      <w:r w:rsidR="00DA1424">
        <w:rPr>
          <w:b/>
        </w:rPr>
        <w:t xml:space="preserve"> J(S)H</w:t>
      </w:r>
      <w:r>
        <w:rPr>
          <w:b/>
        </w:rPr>
        <w:t xml:space="preserve"> sind…</w:t>
      </w:r>
    </w:p>
    <w:p w14:paraId="3FF5063B" w14:textId="77777777" w:rsidR="006C0714" w:rsidRPr="00A969B6" w:rsidRDefault="00C649FB" w:rsidP="002D5346">
      <w:pPr>
        <w:pStyle w:val="Aufzhlung1"/>
        <w:spacing w:line="276" w:lineRule="auto"/>
        <w:rPr>
          <w:i/>
        </w:rPr>
      </w:pPr>
      <w:r>
        <w:rPr>
          <w:b/>
        </w:rPr>
        <w:t xml:space="preserve">… </w:t>
      </w:r>
      <w:r w:rsidR="0003143E" w:rsidRPr="0003143E">
        <w:rPr>
          <w:b/>
        </w:rPr>
        <w:t>ACHTSAM</w:t>
      </w:r>
      <w:r w:rsidR="006C0714">
        <w:t xml:space="preserve"> </w:t>
      </w:r>
      <w:r w:rsidR="006C0714" w:rsidRPr="0003143E">
        <w:rPr>
          <w:b/>
        </w:rPr>
        <w:t>und</w:t>
      </w:r>
      <w:r w:rsidR="006C0714">
        <w:t xml:space="preserve"> </w:t>
      </w:r>
      <w:r w:rsidR="00143BD2">
        <w:rPr>
          <w:b/>
        </w:rPr>
        <w:t>KLA</w:t>
      </w:r>
      <w:r w:rsidR="00DA1424">
        <w:rPr>
          <w:b/>
        </w:rPr>
        <w:t>R.</w:t>
      </w:r>
      <w:r w:rsidR="00A969B6">
        <w:rPr>
          <w:b/>
        </w:rPr>
        <w:br/>
      </w:r>
      <w:r w:rsidR="00143BD2" w:rsidRPr="00A969B6">
        <w:rPr>
          <w:i/>
        </w:rPr>
        <w:t>I</w:t>
      </w:r>
      <w:r w:rsidR="00DC396C" w:rsidRPr="00A969B6">
        <w:rPr>
          <w:i/>
        </w:rPr>
        <w:t>ndividuelle</w:t>
      </w:r>
      <w:r w:rsidR="00143BD2" w:rsidRPr="00A969B6">
        <w:rPr>
          <w:i/>
        </w:rPr>
        <w:t xml:space="preserve"> Bedürfnisse,</w:t>
      </w:r>
      <w:r w:rsidR="00DC396C" w:rsidRPr="00A969B6">
        <w:rPr>
          <w:i/>
        </w:rPr>
        <w:t xml:space="preserve"> </w:t>
      </w:r>
      <w:r w:rsidR="00595D34" w:rsidRPr="00A969B6">
        <w:rPr>
          <w:i/>
        </w:rPr>
        <w:t>Wünsche</w:t>
      </w:r>
      <w:r w:rsidR="00143BD2" w:rsidRPr="00A969B6">
        <w:rPr>
          <w:i/>
        </w:rPr>
        <w:t>,</w:t>
      </w:r>
      <w:r w:rsidR="00595D34" w:rsidRPr="00A969B6">
        <w:rPr>
          <w:i/>
        </w:rPr>
        <w:t xml:space="preserve"> Potenziale</w:t>
      </w:r>
      <w:r w:rsidRPr="00A969B6">
        <w:rPr>
          <w:i/>
        </w:rPr>
        <w:t xml:space="preserve"> </w:t>
      </w:r>
      <w:r w:rsidR="00143BD2" w:rsidRPr="00A969B6">
        <w:rPr>
          <w:i/>
        </w:rPr>
        <w:t xml:space="preserve">werden </w:t>
      </w:r>
      <w:r w:rsidR="006C0714" w:rsidRPr="00A969B6">
        <w:rPr>
          <w:i/>
        </w:rPr>
        <w:t>erk</w:t>
      </w:r>
      <w:r w:rsidR="00143BD2" w:rsidRPr="00A969B6">
        <w:rPr>
          <w:i/>
        </w:rPr>
        <w:t>annt, wertgeschätzt und soweit wie möglich gefördert. G</w:t>
      </w:r>
      <w:r w:rsidR="006C0714" w:rsidRPr="00A969B6">
        <w:rPr>
          <w:i/>
        </w:rPr>
        <w:t>leichzeitig</w:t>
      </w:r>
      <w:r w:rsidR="00143BD2" w:rsidRPr="00A969B6">
        <w:rPr>
          <w:i/>
        </w:rPr>
        <w:t xml:space="preserve"> wird</w:t>
      </w:r>
      <w:r w:rsidR="006C0714" w:rsidRPr="00A969B6">
        <w:rPr>
          <w:i/>
        </w:rPr>
        <w:t xml:space="preserve"> auf </w:t>
      </w:r>
      <w:r w:rsidR="00143BD2" w:rsidRPr="00A969B6">
        <w:rPr>
          <w:i/>
        </w:rPr>
        <w:t xml:space="preserve">die </w:t>
      </w:r>
      <w:r w:rsidR="006C0714" w:rsidRPr="00A969B6">
        <w:rPr>
          <w:i/>
        </w:rPr>
        <w:t>Grenzen</w:t>
      </w:r>
      <w:r w:rsidR="00143BD2" w:rsidRPr="00A969B6">
        <w:rPr>
          <w:i/>
        </w:rPr>
        <w:t xml:space="preserve"> und</w:t>
      </w:r>
      <w:r w:rsidR="006C0714" w:rsidRPr="00A969B6">
        <w:rPr>
          <w:i/>
        </w:rPr>
        <w:t xml:space="preserve"> Regeln der Gemeinschaft </w:t>
      </w:r>
      <w:r w:rsidR="00143BD2" w:rsidRPr="00A969B6">
        <w:rPr>
          <w:i/>
        </w:rPr>
        <w:t>ge</w:t>
      </w:r>
      <w:r w:rsidR="006C0714" w:rsidRPr="00A969B6">
        <w:rPr>
          <w:i/>
        </w:rPr>
        <w:t>a</w:t>
      </w:r>
      <w:r w:rsidR="00143BD2" w:rsidRPr="00A969B6">
        <w:rPr>
          <w:i/>
        </w:rPr>
        <w:t>chtet</w:t>
      </w:r>
      <w:r w:rsidR="002D467F">
        <w:rPr>
          <w:i/>
        </w:rPr>
        <w:t xml:space="preserve">, sodass </w:t>
      </w:r>
      <w:r w:rsidR="00B651EA">
        <w:rPr>
          <w:i/>
        </w:rPr>
        <w:t xml:space="preserve">alle </w:t>
      </w:r>
      <w:r w:rsidR="00B651EA" w:rsidRPr="00CB453F">
        <w:rPr>
          <w:i/>
        </w:rPr>
        <w:t xml:space="preserve">die </w:t>
      </w:r>
      <w:hyperlink r:id="rId17" w:anchor="page=12" w:history="1">
        <w:r w:rsidR="00B651EA" w:rsidRPr="00CB453F">
          <w:rPr>
            <w:rStyle w:val="Hyperlink"/>
            <w:i/>
          </w:rPr>
          <w:t>gleichen Chancen zur Entwicklung vorfinden</w:t>
        </w:r>
      </w:hyperlink>
      <w:r w:rsidR="002D467F">
        <w:rPr>
          <w:i/>
        </w:rPr>
        <w:t>.</w:t>
      </w:r>
    </w:p>
    <w:p w14:paraId="35FCD815" w14:textId="77777777" w:rsidR="006C0714" w:rsidRPr="00A969B6" w:rsidRDefault="00C649FB" w:rsidP="002D5346">
      <w:pPr>
        <w:pStyle w:val="Aufzhlung1"/>
        <w:spacing w:line="276" w:lineRule="auto"/>
        <w:rPr>
          <w:i/>
        </w:rPr>
      </w:pPr>
      <w:r>
        <w:rPr>
          <w:b/>
        </w:rPr>
        <w:t xml:space="preserve">… </w:t>
      </w:r>
      <w:r w:rsidR="0003143E" w:rsidRPr="0003143E">
        <w:rPr>
          <w:b/>
        </w:rPr>
        <w:t>VERTRAUENSWÜRDIG</w:t>
      </w:r>
      <w:r w:rsidR="00F959D6">
        <w:rPr>
          <w:b/>
        </w:rPr>
        <w:t xml:space="preserve"> und </w:t>
      </w:r>
      <w:r w:rsidR="00B32DC7" w:rsidRPr="00B32DC7">
        <w:rPr>
          <w:b/>
          <w:caps/>
        </w:rPr>
        <w:t>respektvoll</w:t>
      </w:r>
      <w:r w:rsidR="004C09C7">
        <w:rPr>
          <w:b/>
        </w:rPr>
        <w:t>.</w:t>
      </w:r>
      <w:r w:rsidR="00A969B6">
        <w:rPr>
          <w:b/>
        </w:rPr>
        <w:br/>
      </w:r>
      <w:r w:rsidR="000F190D">
        <w:rPr>
          <w:i/>
        </w:rPr>
        <w:t xml:space="preserve">Kinder und </w:t>
      </w:r>
      <w:r w:rsidR="006C0714" w:rsidRPr="00A969B6">
        <w:rPr>
          <w:i/>
        </w:rPr>
        <w:t xml:space="preserve">Jugendliche können sich in schwierigen Situationen jederzeit an </w:t>
      </w:r>
      <w:r w:rsidR="00271DD6">
        <w:rPr>
          <w:i/>
        </w:rPr>
        <w:t>die</w:t>
      </w:r>
      <w:r w:rsidR="00271DD6" w:rsidRPr="00A969B6">
        <w:rPr>
          <w:i/>
        </w:rPr>
        <w:t xml:space="preserve"> </w:t>
      </w:r>
      <w:r w:rsidR="00271DD6">
        <w:rPr>
          <w:i/>
        </w:rPr>
        <w:t>Mitarbeitenden</w:t>
      </w:r>
      <w:r w:rsidR="00271DD6" w:rsidRPr="00A969B6">
        <w:rPr>
          <w:i/>
        </w:rPr>
        <w:t xml:space="preserve"> </w:t>
      </w:r>
      <w:r w:rsidR="006C0714" w:rsidRPr="00A969B6">
        <w:rPr>
          <w:i/>
        </w:rPr>
        <w:t xml:space="preserve">wenden </w:t>
      </w:r>
      <w:r w:rsidR="00143BD2" w:rsidRPr="00A969B6">
        <w:rPr>
          <w:i/>
        </w:rPr>
        <w:t xml:space="preserve">und erhalten die </w:t>
      </w:r>
      <w:r w:rsidR="00251976">
        <w:rPr>
          <w:i/>
        </w:rPr>
        <w:t>bestmögliche</w:t>
      </w:r>
      <w:r w:rsidR="00251976" w:rsidRPr="00A969B6">
        <w:rPr>
          <w:i/>
        </w:rPr>
        <w:t xml:space="preserve"> </w:t>
      </w:r>
      <w:r w:rsidR="00143BD2" w:rsidRPr="00A969B6">
        <w:rPr>
          <w:i/>
        </w:rPr>
        <w:t xml:space="preserve">Form von Unterstützung. </w:t>
      </w:r>
      <w:r w:rsidR="00251976">
        <w:rPr>
          <w:i/>
        </w:rPr>
        <w:t>Die Achtung der Privatsphäre</w:t>
      </w:r>
      <w:r w:rsidR="008C2860">
        <w:rPr>
          <w:i/>
        </w:rPr>
        <w:t xml:space="preserve"> und der </w:t>
      </w:r>
      <w:hyperlink r:id="rId18" w:history="1">
        <w:r w:rsidR="008C2860" w:rsidRPr="00384E32">
          <w:rPr>
            <w:rStyle w:val="Hyperlink"/>
            <w:i/>
          </w:rPr>
          <w:t>Rechte der Kinder und Jugendlichen</w:t>
        </w:r>
      </w:hyperlink>
      <w:r w:rsidR="00251976">
        <w:rPr>
          <w:i/>
        </w:rPr>
        <w:t xml:space="preserve"> </w:t>
      </w:r>
      <w:r w:rsidR="00B32DC7">
        <w:rPr>
          <w:i/>
        </w:rPr>
        <w:t>sind</w:t>
      </w:r>
      <w:r w:rsidR="00251976">
        <w:rPr>
          <w:i/>
        </w:rPr>
        <w:t xml:space="preserve"> zentral. Daher wird </w:t>
      </w:r>
      <w:r w:rsidR="00143BD2" w:rsidRPr="00A969B6">
        <w:rPr>
          <w:i/>
        </w:rPr>
        <w:t xml:space="preserve">mit </w:t>
      </w:r>
      <w:r w:rsidR="00251976">
        <w:rPr>
          <w:i/>
        </w:rPr>
        <w:t>allen</w:t>
      </w:r>
      <w:r w:rsidR="00251976" w:rsidRPr="00A969B6">
        <w:rPr>
          <w:i/>
        </w:rPr>
        <w:t xml:space="preserve"> </w:t>
      </w:r>
      <w:r w:rsidR="00143BD2" w:rsidRPr="00A969B6">
        <w:rPr>
          <w:i/>
        </w:rPr>
        <w:t>Anliegen vertrauensvoll umgegangen</w:t>
      </w:r>
      <w:r w:rsidR="00D23F85">
        <w:rPr>
          <w:i/>
        </w:rPr>
        <w:t>.</w:t>
      </w:r>
      <w:r w:rsidR="000F190D">
        <w:rPr>
          <w:i/>
        </w:rPr>
        <w:t xml:space="preserve"> Gleichzeitig </w:t>
      </w:r>
      <w:r w:rsidR="008C61E0">
        <w:rPr>
          <w:i/>
        </w:rPr>
        <w:t>w</w:t>
      </w:r>
      <w:r w:rsidR="00186295">
        <w:rPr>
          <w:i/>
        </w:rPr>
        <w:t>erden</w:t>
      </w:r>
      <w:r w:rsidR="000F190D">
        <w:rPr>
          <w:i/>
        </w:rPr>
        <w:t xml:space="preserve"> </w:t>
      </w:r>
      <w:r w:rsidR="008C61E0">
        <w:rPr>
          <w:i/>
        </w:rPr>
        <w:t>den</w:t>
      </w:r>
      <w:r w:rsidR="000F190D">
        <w:rPr>
          <w:i/>
        </w:rPr>
        <w:t xml:space="preserve"> Kinder</w:t>
      </w:r>
      <w:r w:rsidR="008C61E0">
        <w:rPr>
          <w:i/>
        </w:rPr>
        <w:t>n</w:t>
      </w:r>
      <w:r w:rsidR="000F190D">
        <w:rPr>
          <w:i/>
        </w:rPr>
        <w:t xml:space="preserve"> und Jugendlichen</w:t>
      </w:r>
      <w:r w:rsidR="008C2860">
        <w:rPr>
          <w:i/>
        </w:rPr>
        <w:t xml:space="preserve"> </w:t>
      </w:r>
      <w:r w:rsidR="000F190D">
        <w:rPr>
          <w:i/>
        </w:rPr>
        <w:t>auch ihre Pflichten bewusst</w:t>
      </w:r>
      <w:r w:rsidR="00186295">
        <w:rPr>
          <w:i/>
        </w:rPr>
        <w:t xml:space="preserve"> gemacht</w:t>
      </w:r>
      <w:r w:rsidR="000F190D">
        <w:rPr>
          <w:i/>
        </w:rPr>
        <w:t>.</w:t>
      </w:r>
    </w:p>
    <w:p w14:paraId="3FFA5E84" w14:textId="77777777" w:rsidR="006C0714" w:rsidRPr="00FD3D8A" w:rsidRDefault="00C649FB" w:rsidP="002D5346">
      <w:pPr>
        <w:pStyle w:val="Aufzhlung1"/>
        <w:spacing w:line="276" w:lineRule="auto"/>
        <w:rPr>
          <w:i/>
        </w:rPr>
      </w:pPr>
      <w:r w:rsidRPr="00FD3D8A">
        <w:rPr>
          <w:b/>
        </w:rPr>
        <w:t xml:space="preserve">… </w:t>
      </w:r>
      <w:r w:rsidR="0003143E" w:rsidRPr="00FD3D8A">
        <w:rPr>
          <w:b/>
        </w:rPr>
        <w:t xml:space="preserve">VERNETZT </w:t>
      </w:r>
      <w:r w:rsidR="006C0714" w:rsidRPr="00FD3D8A">
        <w:rPr>
          <w:b/>
        </w:rPr>
        <w:t xml:space="preserve">und </w:t>
      </w:r>
      <w:r w:rsidR="00B32DC7" w:rsidRPr="00B32DC7">
        <w:rPr>
          <w:b/>
          <w:caps/>
        </w:rPr>
        <w:t>kompetent</w:t>
      </w:r>
      <w:r w:rsidR="004C09C7">
        <w:rPr>
          <w:b/>
        </w:rPr>
        <w:t>.</w:t>
      </w:r>
      <w:r w:rsidR="00A969B6" w:rsidRPr="00FD3D8A">
        <w:rPr>
          <w:b/>
        </w:rPr>
        <w:br/>
      </w:r>
      <w:r w:rsidR="00586042">
        <w:rPr>
          <w:i/>
        </w:rPr>
        <w:t>Die Mitarbeitenden</w:t>
      </w:r>
      <w:r w:rsidR="00FD3D8A" w:rsidRPr="00FD3D8A">
        <w:rPr>
          <w:i/>
        </w:rPr>
        <w:t xml:space="preserve"> kenn</w:t>
      </w:r>
      <w:r w:rsidR="00586042">
        <w:rPr>
          <w:i/>
        </w:rPr>
        <w:t>en</w:t>
      </w:r>
      <w:r w:rsidR="00FD3D8A" w:rsidRPr="00FD3D8A">
        <w:rPr>
          <w:i/>
        </w:rPr>
        <w:t xml:space="preserve"> </w:t>
      </w:r>
      <w:r w:rsidR="00586042">
        <w:rPr>
          <w:i/>
        </w:rPr>
        <w:t xml:space="preserve">ihre </w:t>
      </w:r>
      <w:r w:rsidR="00FD3D8A" w:rsidRPr="00FD3D8A">
        <w:rPr>
          <w:i/>
        </w:rPr>
        <w:t xml:space="preserve">eigenen </w:t>
      </w:r>
      <w:r w:rsidR="00FD3D8A">
        <w:rPr>
          <w:i/>
        </w:rPr>
        <w:t xml:space="preserve">Stärken, </w:t>
      </w:r>
      <w:r w:rsidR="00FD3D8A" w:rsidRPr="00FD3D8A">
        <w:rPr>
          <w:i/>
        </w:rPr>
        <w:t>Möglichkeiten und auch Grenzen.</w:t>
      </w:r>
      <w:r w:rsidR="006C0714" w:rsidRPr="00FD3D8A">
        <w:rPr>
          <w:i/>
        </w:rPr>
        <w:t xml:space="preserve"> </w:t>
      </w:r>
      <w:r w:rsidR="00FD3D8A">
        <w:rPr>
          <w:i/>
        </w:rPr>
        <w:t>I</w:t>
      </w:r>
      <w:r w:rsidR="00FD3D8A" w:rsidRPr="00FD3D8A">
        <w:rPr>
          <w:i/>
        </w:rPr>
        <w:t xml:space="preserve">m </w:t>
      </w:r>
      <w:r w:rsidRPr="00FD3D8A">
        <w:rPr>
          <w:i/>
        </w:rPr>
        <w:t>Anlassfall</w:t>
      </w:r>
      <w:r w:rsidR="006C0714" w:rsidRPr="00FD3D8A">
        <w:rPr>
          <w:i/>
        </w:rPr>
        <w:t xml:space="preserve"> </w:t>
      </w:r>
      <w:r w:rsidRPr="00FD3D8A">
        <w:rPr>
          <w:i/>
        </w:rPr>
        <w:t xml:space="preserve">werden </w:t>
      </w:r>
      <w:hyperlink r:id="rId19" w:history="1">
        <w:r w:rsidR="006C0714" w:rsidRPr="003B0E11">
          <w:rPr>
            <w:rStyle w:val="Hyperlink"/>
            <w:i/>
          </w:rPr>
          <w:t xml:space="preserve">andere </w:t>
        </w:r>
        <w:r w:rsidR="00D5642A" w:rsidRPr="003B0E11">
          <w:rPr>
            <w:rStyle w:val="Hyperlink"/>
            <w:i/>
          </w:rPr>
          <w:t>Expert</w:t>
        </w:r>
        <w:r w:rsidR="00230F93">
          <w:rPr>
            <w:rStyle w:val="Hyperlink"/>
            <w:i/>
          </w:rPr>
          <w:t>innen und Experten</w:t>
        </w:r>
        <w:r w:rsidR="00D5642A" w:rsidRPr="003B0E11">
          <w:rPr>
            <w:rStyle w:val="Hyperlink"/>
            <w:i/>
          </w:rPr>
          <w:t xml:space="preserve"> und </w:t>
        </w:r>
        <w:r w:rsidRPr="003B0E11">
          <w:rPr>
            <w:rStyle w:val="Hyperlink"/>
            <w:i/>
          </w:rPr>
          <w:t>Institutionen</w:t>
        </w:r>
      </w:hyperlink>
      <w:r w:rsidRPr="00FD3D8A">
        <w:rPr>
          <w:i/>
        </w:rPr>
        <w:t xml:space="preserve"> eingebunden.</w:t>
      </w:r>
      <w:r w:rsidR="000F190D" w:rsidRPr="00FD3D8A">
        <w:rPr>
          <w:i/>
        </w:rPr>
        <w:t xml:space="preserve"> </w:t>
      </w:r>
    </w:p>
    <w:p w14:paraId="0308D356" w14:textId="77777777" w:rsidR="00991864" w:rsidRDefault="00C649FB" w:rsidP="002D5346">
      <w:pPr>
        <w:pStyle w:val="Aufzhlung1"/>
        <w:spacing w:line="276" w:lineRule="auto"/>
        <w:rPr>
          <w:i/>
        </w:rPr>
      </w:pPr>
      <w:r>
        <w:rPr>
          <w:b/>
        </w:rPr>
        <w:t xml:space="preserve">… </w:t>
      </w:r>
      <w:r w:rsidR="00F959D6">
        <w:rPr>
          <w:b/>
          <w:caps/>
        </w:rPr>
        <w:t xml:space="preserve">OFFen </w:t>
      </w:r>
      <w:r w:rsidR="006C0714" w:rsidRPr="0003143E">
        <w:rPr>
          <w:b/>
        </w:rPr>
        <w:t xml:space="preserve">und </w:t>
      </w:r>
      <w:r w:rsidR="0003143E" w:rsidRPr="0003143E">
        <w:rPr>
          <w:b/>
        </w:rPr>
        <w:t>NEUGIERIG</w:t>
      </w:r>
      <w:r w:rsidR="004C09C7">
        <w:rPr>
          <w:b/>
        </w:rPr>
        <w:t>.</w:t>
      </w:r>
      <w:r w:rsidR="00A969B6">
        <w:rPr>
          <w:b/>
        </w:rPr>
        <w:br/>
      </w:r>
      <w:hyperlink r:id="rId20" w:anchor="page=26" w:history="1">
        <w:r w:rsidR="006C0714" w:rsidRPr="00052B40">
          <w:rPr>
            <w:rStyle w:val="Hyperlink"/>
            <w:i/>
          </w:rPr>
          <w:t>Lebenswelten</w:t>
        </w:r>
      </w:hyperlink>
      <w:r w:rsidR="006C0714" w:rsidRPr="00A969B6">
        <w:rPr>
          <w:i/>
        </w:rPr>
        <w:t xml:space="preserve"> der </w:t>
      </w:r>
      <w:r w:rsidR="000F190D">
        <w:rPr>
          <w:i/>
        </w:rPr>
        <w:t>Kinder und Jugendliche</w:t>
      </w:r>
      <w:r w:rsidR="006C0714" w:rsidRPr="00A969B6">
        <w:rPr>
          <w:i/>
        </w:rPr>
        <w:t>n entwick</w:t>
      </w:r>
      <w:r w:rsidR="00230F93">
        <w:rPr>
          <w:i/>
        </w:rPr>
        <w:t>el</w:t>
      </w:r>
      <w:r w:rsidR="006C0714" w:rsidRPr="00A969B6">
        <w:rPr>
          <w:i/>
        </w:rPr>
        <w:t xml:space="preserve">n sich </w:t>
      </w:r>
      <w:r w:rsidRPr="00A969B6">
        <w:rPr>
          <w:i/>
        </w:rPr>
        <w:t>dynamisch</w:t>
      </w:r>
      <w:r w:rsidR="006C0714" w:rsidRPr="00A969B6">
        <w:rPr>
          <w:i/>
        </w:rPr>
        <w:t xml:space="preserve">. </w:t>
      </w:r>
      <w:r w:rsidR="00586042">
        <w:rPr>
          <w:i/>
        </w:rPr>
        <w:t>D</w:t>
      </w:r>
      <w:r w:rsidR="00271DD6">
        <w:rPr>
          <w:i/>
        </w:rPr>
        <w:t>ie</w:t>
      </w:r>
      <w:r w:rsidR="00271DD6" w:rsidRPr="00A969B6">
        <w:rPr>
          <w:i/>
        </w:rPr>
        <w:t xml:space="preserve"> </w:t>
      </w:r>
      <w:r w:rsidR="00271DD6">
        <w:rPr>
          <w:i/>
        </w:rPr>
        <w:t>Mitarbeitenden</w:t>
      </w:r>
      <w:r w:rsidR="00271DD6" w:rsidRPr="00A969B6">
        <w:rPr>
          <w:i/>
        </w:rPr>
        <w:t xml:space="preserve"> </w:t>
      </w:r>
      <w:r w:rsidR="00FD3D8A">
        <w:rPr>
          <w:i/>
        </w:rPr>
        <w:t>reflektier</w:t>
      </w:r>
      <w:r w:rsidR="00271DD6">
        <w:rPr>
          <w:i/>
        </w:rPr>
        <w:t>en</w:t>
      </w:r>
      <w:r w:rsidR="00FD3D8A">
        <w:rPr>
          <w:i/>
        </w:rPr>
        <w:t xml:space="preserve"> Trends und Veränderungen, bilde</w:t>
      </w:r>
      <w:r w:rsidR="00271DD6">
        <w:rPr>
          <w:i/>
        </w:rPr>
        <w:t>n</w:t>
      </w:r>
      <w:r w:rsidR="00FD3D8A">
        <w:rPr>
          <w:i/>
        </w:rPr>
        <w:t xml:space="preserve"> sich stetig weiter und integrier</w:t>
      </w:r>
      <w:r w:rsidR="00271DD6">
        <w:rPr>
          <w:i/>
        </w:rPr>
        <w:t>en</w:t>
      </w:r>
      <w:r w:rsidR="00FD3D8A">
        <w:rPr>
          <w:i/>
        </w:rPr>
        <w:t xml:space="preserve"> das Wissen in die </w:t>
      </w:r>
      <w:r w:rsidR="00E819FF">
        <w:rPr>
          <w:i/>
        </w:rPr>
        <w:t>tägliche Arbeit</w:t>
      </w:r>
      <w:r w:rsidR="00FD3D8A">
        <w:rPr>
          <w:i/>
        </w:rPr>
        <w:t>.</w:t>
      </w:r>
    </w:p>
    <w:p w14:paraId="04A03481" w14:textId="77777777" w:rsidR="004C09C7" w:rsidRPr="00A76C6C" w:rsidRDefault="004C09C7" w:rsidP="002D5346">
      <w:pPr>
        <w:pStyle w:val="Aufzhlung1"/>
        <w:numPr>
          <w:ilvl w:val="0"/>
          <w:numId w:val="0"/>
        </w:numPr>
        <w:spacing w:line="276" w:lineRule="auto"/>
        <w:ind w:left="284" w:hanging="284"/>
      </w:pPr>
    </w:p>
    <w:p w14:paraId="110AFD6E" w14:textId="77777777" w:rsidR="004C09C7" w:rsidRDefault="004C09C7" w:rsidP="002D5346">
      <w:pPr>
        <w:pStyle w:val="Aufzhlung1"/>
        <w:numPr>
          <w:ilvl w:val="0"/>
          <w:numId w:val="0"/>
        </w:numPr>
        <w:spacing w:line="276" w:lineRule="auto"/>
        <w:ind w:left="284" w:hanging="284"/>
        <w:rPr>
          <w:i/>
        </w:rPr>
      </w:pPr>
    </w:p>
    <w:p w14:paraId="6DA910C8" w14:textId="77777777" w:rsidR="00822A90" w:rsidRDefault="004C09C7" w:rsidP="002D5346">
      <w:pPr>
        <w:spacing w:line="276" w:lineRule="auto"/>
        <w:jc w:val="center"/>
        <w:rPr>
          <w:rFonts w:asciiTheme="majorHAnsi" w:eastAsiaTheme="majorEastAsia" w:hAnsiTheme="majorHAnsi" w:cstheme="majorBidi"/>
          <w:bCs/>
          <w:color w:val="587759" w:themeColor="text2"/>
          <w:sz w:val="24"/>
          <w:lang w:val="de-DE"/>
        </w:rPr>
      </w:pPr>
      <w:r w:rsidRPr="00A76C6C">
        <w:rPr>
          <w:b/>
        </w:rPr>
        <w:t>Jede</w:t>
      </w:r>
      <w:r w:rsidR="00230F93">
        <w:rPr>
          <w:b/>
        </w:rPr>
        <w:t xml:space="preserve"> und jeder</w:t>
      </w:r>
      <w:r w:rsidRPr="00A76C6C">
        <w:rPr>
          <w:b/>
        </w:rPr>
        <w:t xml:space="preserve"> Einzelne und unsere Zusammenarbeit im Team ha</w:t>
      </w:r>
      <w:r>
        <w:rPr>
          <w:b/>
        </w:rPr>
        <w:t>ben</w:t>
      </w:r>
      <w:r w:rsidRPr="00A76C6C">
        <w:rPr>
          <w:b/>
        </w:rPr>
        <w:t xml:space="preserve"> Vorbildcharakter.</w:t>
      </w:r>
      <w:r>
        <w:rPr>
          <w:b/>
        </w:rPr>
        <w:br/>
      </w:r>
      <w:bookmarkStart w:id="13" w:name="_Hlk531267792"/>
      <w:r w:rsidRPr="00A76C6C">
        <w:rPr>
          <w:b/>
        </w:rPr>
        <w:t xml:space="preserve">So wie wir auf </w:t>
      </w:r>
      <w:r w:rsidR="00B32DC7">
        <w:rPr>
          <w:b/>
        </w:rPr>
        <w:t xml:space="preserve">einander </w:t>
      </w:r>
      <w:r w:rsidRPr="00A76C6C">
        <w:rPr>
          <w:b/>
        </w:rPr>
        <w:t xml:space="preserve">achten, so achtsam sind wir auch im Umgang </w:t>
      </w:r>
      <w:r w:rsidR="00B32DC7">
        <w:rPr>
          <w:b/>
        </w:rPr>
        <w:t xml:space="preserve">mit den </w:t>
      </w:r>
      <w:r w:rsidR="00B32DC7" w:rsidRPr="00A76C6C">
        <w:rPr>
          <w:b/>
        </w:rPr>
        <w:t>Kinder</w:t>
      </w:r>
      <w:r w:rsidR="00B32DC7">
        <w:rPr>
          <w:b/>
        </w:rPr>
        <w:t>n</w:t>
      </w:r>
      <w:r w:rsidR="00B32DC7" w:rsidRPr="00A76C6C">
        <w:rPr>
          <w:b/>
        </w:rPr>
        <w:t xml:space="preserve"> und Jugendliche</w:t>
      </w:r>
      <w:r w:rsidR="00B32DC7">
        <w:rPr>
          <w:b/>
        </w:rPr>
        <w:t>n</w:t>
      </w:r>
      <w:r w:rsidRPr="00A76C6C">
        <w:rPr>
          <w:b/>
        </w:rPr>
        <w:t>.</w:t>
      </w:r>
      <w:bookmarkEnd w:id="13"/>
      <w:r w:rsidR="00822A90">
        <w:rPr>
          <w:lang w:val="de-DE"/>
        </w:rPr>
        <w:br w:type="page"/>
      </w:r>
    </w:p>
    <w:p w14:paraId="09F5C394" w14:textId="77777777" w:rsidR="00991864" w:rsidRPr="007F1AB5" w:rsidRDefault="00991864" w:rsidP="002D5346">
      <w:pPr>
        <w:pStyle w:val="berschrift2"/>
        <w:spacing w:line="276" w:lineRule="auto"/>
      </w:pPr>
      <w:bookmarkStart w:id="14" w:name="_Toc22122690"/>
      <w:r w:rsidRPr="007F1AB5">
        <w:lastRenderedPageBreak/>
        <w:t>Aufgaben</w:t>
      </w:r>
      <w:r w:rsidR="004C09C7" w:rsidRPr="007F1AB5">
        <w:t xml:space="preserve"> der J(S</w:t>
      </w:r>
      <w:r w:rsidR="00D00BE2" w:rsidRPr="007F1AB5">
        <w:t>)</w:t>
      </w:r>
      <w:r w:rsidR="004C09C7" w:rsidRPr="007F1AB5">
        <w:t>H</w:t>
      </w:r>
      <w:bookmarkEnd w:id="14"/>
    </w:p>
    <w:p w14:paraId="345CCAD3" w14:textId="77777777" w:rsidR="00230F93" w:rsidRPr="000F4756" w:rsidRDefault="00230F93" w:rsidP="002D5346">
      <w:pPr>
        <w:pStyle w:val="Nummerierung1"/>
        <w:spacing w:line="276" w:lineRule="auto"/>
      </w:pPr>
      <w:r>
        <w:t xml:space="preserve">J(S)H begleiten die Kinder und Jugendlichen </w:t>
      </w:r>
      <w:r w:rsidRPr="000F4756">
        <w:t>professionell</w:t>
      </w:r>
      <w:r>
        <w:t xml:space="preserve"> und berücksichtigen</w:t>
      </w:r>
      <w:r w:rsidRPr="000F4756">
        <w:t xml:space="preserve"> aktuelle Entwicklungen.</w:t>
      </w:r>
    </w:p>
    <w:p w14:paraId="66DDD41F" w14:textId="77777777" w:rsidR="000F4756" w:rsidRDefault="00BE26D4" w:rsidP="002D5346">
      <w:pPr>
        <w:pStyle w:val="Nummerierung1"/>
        <w:numPr>
          <w:ilvl w:val="0"/>
          <w:numId w:val="6"/>
        </w:numPr>
        <w:spacing w:line="276" w:lineRule="auto"/>
      </w:pPr>
      <w:r>
        <w:t xml:space="preserve">J(S)H </w:t>
      </w:r>
      <w:r w:rsidR="00230F93">
        <w:t>bieten</w:t>
      </w:r>
      <w:r>
        <w:t xml:space="preserve"> </w:t>
      </w:r>
      <w:r w:rsidR="000F4756" w:rsidRPr="000F4756">
        <w:t>ein</w:t>
      </w:r>
      <w:r w:rsidR="003052ED">
        <w:t xml:space="preserve"> stabile</w:t>
      </w:r>
      <w:r w:rsidR="00230F93">
        <w:t>s</w:t>
      </w:r>
      <w:r w:rsidR="003052ED">
        <w:t xml:space="preserve"> un</w:t>
      </w:r>
      <w:r w:rsidR="009A5D45">
        <w:t>d</w:t>
      </w:r>
      <w:r w:rsidR="003052ED">
        <w:t xml:space="preserve"> sicheres</w:t>
      </w:r>
      <w:r w:rsidR="000F4756" w:rsidRPr="000F4756">
        <w:t xml:space="preserve"> </w:t>
      </w:r>
      <w:r w:rsidR="00230F93">
        <w:t>Umfeld</w:t>
      </w:r>
      <w:r>
        <w:t>,</w:t>
      </w:r>
      <w:r w:rsidR="003052ED">
        <w:t xml:space="preserve"> das</w:t>
      </w:r>
      <w:r>
        <w:t xml:space="preserve"> </w:t>
      </w:r>
      <w:r w:rsidR="00E819FF">
        <w:t xml:space="preserve">den </w:t>
      </w:r>
      <w:r w:rsidR="00E819FF" w:rsidRPr="00F4309C">
        <w:t>Bildungsweg</w:t>
      </w:r>
      <w:r w:rsidR="00E819FF">
        <w:t xml:space="preserve"> </w:t>
      </w:r>
      <w:r w:rsidR="003052ED">
        <w:t xml:space="preserve">der Kinder und Jugendlichen </w:t>
      </w:r>
      <w:r w:rsidR="00E819FF">
        <w:t>bestmöglich unterstützt.</w:t>
      </w:r>
    </w:p>
    <w:p w14:paraId="671F9070" w14:textId="77777777" w:rsidR="000F4756" w:rsidRDefault="003052ED" w:rsidP="002D5346">
      <w:pPr>
        <w:pStyle w:val="Nummerierung1"/>
        <w:numPr>
          <w:ilvl w:val="0"/>
          <w:numId w:val="6"/>
        </w:numPr>
        <w:spacing w:line="276" w:lineRule="auto"/>
      </w:pPr>
      <w:r>
        <w:t xml:space="preserve">J(S)H </w:t>
      </w:r>
      <w:r w:rsidR="00BE26D4">
        <w:t>fördern</w:t>
      </w:r>
      <w:r>
        <w:t xml:space="preserve"> die</w:t>
      </w:r>
      <w:r w:rsidR="00BE26D4">
        <w:t xml:space="preserve"> </w:t>
      </w:r>
      <w:r w:rsidR="000F4756" w:rsidRPr="000F4756">
        <w:t>i</w:t>
      </w:r>
      <w:r w:rsidR="0029344D">
        <w:t>n</w:t>
      </w:r>
      <w:r w:rsidR="000F4756" w:rsidRPr="000F4756">
        <w:t>dividuelle Entwicklung</w:t>
      </w:r>
      <w:r>
        <w:t xml:space="preserve"> der Kinder und Jugendlichen</w:t>
      </w:r>
      <w:r w:rsidR="000F4756" w:rsidRPr="000F4756">
        <w:t xml:space="preserve"> in einer </w:t>
      </w:r>
      <w:r w:rsidR="00230F93" w:rsidRPr="000F4756">
        <w:t>Gemeinschaft</w:t>
      </w:r>
      <w:r w:rsidR="00230F93">
        <w:t>.</w:t>
      </w:r>
    </w:p>
    <w:p w14:paraId="40F4F719" w14:textId="77777777" w:rsidR="003052ED" w:rsidRDefault="003052ED" w:rsidP="002D5346">
      <w:pPr>
        <w:spacing w:line="276" w:lineRule="auto"/>
      </w:pPr>
    </w:p>
    <w:p w14:paraId="10B84ED4" w14:textId="77777777" w:rsidR="00891422" w:rsidRDefault="00822A90" w:rsidP="002D5346">
      <w:pPr>
        <w:spacing w:line="276" w:lineRule="auto"/>
      </w:pPr>
      <w:r>
        <w:t xml:space="preserve">Um </w:t>
      </w:r>
      <w:r w:rsidR="00BF386A">
        <w:t>hierfür ein unterstützendes</w:t>
      </w:r>
      <w:r>
        <w:t xml:space="preserve"> </w:t>
      </w:r>
      <w:r w:rsidR="00230F93">
        <w:t>Umfeld</w:t>
      </w:r>
      <w:r>
        <w:t xml:space="preserve"> zu </w:t>
      </w:r>
      <w:r w:rsidR="00BF386A">
        <w:t>gewährleisten</w:t>
      </w:r>
      <w:r w:rsidR="00655399">
        <w:t>,</w:t>
      </w:r>
      <w:r>
        <w:t xml:space="preserve"> erfüllen wir </w:t>
      </w:r>
      <w:r w:rsidR="00BF386A">
        <w:t xml:space="preserve">die </w:t>
      </w:r>
      <w:r>
        <w:t>na</w:t>
      </w:r>
      <w:r w:rsidR="00D913A3">
        <w:t>chfolgenden Aufgaben</w:t>
      </w:r>
      <w:r w:rsidR="000F4756">
        <w:t>:</w:t>
      </w:r>
      <w:r w:rsidR="00986B36">
        <w:t xml:space="preserve"> </w:t>
      </w:r>
    </w:p>
    <w:p w14:paraId="09B4DF34" w14:textId="77777777" w:rsidR="00654F8A" w:rsidRDefault="00165941" w:rsidP="002D5346">
      <w:pPr>
        <w:pStyle w:val="Aufzhlung1"/>
        <w:spacing w:line="276" w:lineRule="auto"/>
      </w:pPr>
      <w:r>
        <w:t xml:space="preserve">Mit unseren </w:t>
      </w:r>
      <w:r>
        <w:rPr>
          <w:b/>
        </w:rPr>
        <w:t xml:space="preserve">Lern- </w:t>
      </w:r>
      <w:r w:rsidRPr="00C75F70">
        <w:rPr>
          <w:b/>
        </w:rPr>
        <w:t xml:space="preserve">und </w:t>
      </w:r>
      <w:r>
        <w:rPr>
          <w:b/>
        </w:rPr>
        <w:t>Freizeit</w:t>
      </w:r>
      <w:r w:rsidRPr="00C75F70">
        <w:rPr>
          <w:b/>
        </w:rPr>
        <w:t>angeboten</w:t>
      </w:r>
      <w:r>
        <w:t xml:space="preserve"> fördern wir in</w:t>
      </w:r>
      <w:r w:rsidR="00230F93">
        <w:t>di</w:t>
      </w:r>
      <w:r>
        <w:t>viduelle Potenziale und Begabungen in einer besonders „</w:t>
      </w:r>
      <w:r w:rsidR="00D96259">
        <w:t>herausfordernden</w:t>
      </w:r>
      <w:r>
        <w:t>“ Lebensphase.</w:t>
      </w:r>
      <w:r w:rsidR="00654F8A">
        <w:t xml:space="preserve"> Unsere </w:t>
      </w:r>
      <w:r w:rsidR="00654F8A" w:rsidRPr="00C75F70">
        <w:rPr>
          <w:b/>
        </w:rPr>
        <w:t xml:space="preserve">Räumlichkeiten </w:t>
      </w:r>
      <w:r w:rsidR="00654F8A">
        <w:t xml:space="preserve">bieten Möglichkeiten für </w:t>
      </w:r>
      <w:r w:rsidR="00654F8A" w:rsidRPr="00A969B6">
        <w:t>Gemeinschaft</w:t>
      </w:r>
      <w:r w:rsidR="00654F8A">
        <w:t>saktivitäten</w:t>
      </w:r>
      <w:r w:rsidR="00654F8A" w:rsidRPr="00A969B6">
        <w:t xml:space="preserve"> und in</w:t>
      </w:r>
      <w:r w:rsidR="00654F8A">
        <w:t>dividuellen Rückzug.</w:t>
      </w:r>
    </w:p>
    <w:p w14:paraId="7AE38C9A" w14:textId="77777777" w:rsidR="003A6FFB" w:rsidRDefault="003A6FFB" w:rsidP="002D5346">
      <w:pPr>
        <w:pStyle w:val="Aufzhlung1"/>
        <w:spacing w:line="276" w:lineRule="auto"/>
      </w:pPr>
      <w:r>
        <w:t xml:space="preserve">Unsere Mitarbeitenden sind </w:t>
      </w:r>
      <w:r w:rsidRPr="00C75F70">
        <w:rPr>
          <w:b/>
        </w:rPr>
        <w:t>Ansprech- und Vertrauenspersonen</w:t>
      </w:r>
      <w:r>
        <w:t xml:space="preserve"> für Kinder und Jugendliche. Sie vermitteln Sicherheit</w:t>
      </w:r>
      <w:r w:rsidR="00165941">
        <w:t xml:space="preserve"> und geben </w:t>
      </w:r>
      <w:r>
        <w:t>Stabilität und Orientierung.</w:t>
      </w:r>
    </w:p>
    <w:p w14:paraId="0695F16D" w14:textId="77777777" w:rsidR="00D23F85" w:rsidRDefault="00D23F85" w:rsidP="002D5346">
      <w:pPr>
        <w:pStyle w:val="Aufzhlung1"/>
        <w:spacing w:line="276" w:lineRule="auto"/>
      </w:pPr>
      <w:r>
        <w:t xml:space="preserve">Wir </w:t>
      </w:r>
      <w:r w:rsidRPr="00D23F85">
        <w:rPr>
          <w:b/>
        </w:rPr>
        <w:t>begleiten pr</w:t>
      </w:r>
      <w:r w:rsidR="00230F93">
        <w:rPr>
          <w:b/>
        </w:rPr>
        <w:t>o</w:t>
      </w:r>
      <w:r w:rsidRPr="00D23F85">
        <w:rPr>
          <w:b/>
        </w:rPr>
        <w:t>fessionell</w:t>
      </w:r>
      <w:r w:rsidR="00230F93">
        <w:rPr>
          <w:b/>
        </w:rPr>
        <w:t xml:space="preserve"> und kompetent</w:t>
      </w:r>
      <w:r w:rsidRPr="00D23F85">
        <w:rPr>
          <w:b/>
        </w:rPr>
        <w:t>.</w:t>
      </w:r>
      <w:r>
        <w:t xml:space="preserve"> In unserer </w:t>
      </w:r>
      <w:r w:rsidRPr="00E819FF">
        <w:rPr>
          <w:b/>
        </w:rPr>
        <w:t>Kommunikation</w:t>
      </w:r>
      <w:r>
        <w:t xml:space="preserve"> </w:t>
      </w:r>
      <w:r w:rsidRPr="00E819FF">
        <w:rPr>
          <w:b/>
        </w:rPr>
        <w:t>mit</w:t>
      </w:r>
      <w:r>
        <w:t xml:space="preserve"> </w:t>
      </w:r>
      <w:r w:rsidRPr="00C75F70">
        <w:rPr>
          <w:b/>
        </w:rPr>
        <w:t xml:space="preserve">allen wesentlichen </w:t>
      </w:r>
      <w:r w:rsidR="00230F93">
        <w:rPr>
          <w:b/>
        </w:rPr>
        <w:t xml:space="preserve">Institutionen und </w:t>
      </w:r>
      <w:r w:rsidRPr="00C75F70">
        <w:rPr>
          <w:b/>
        </w:rPr>
        <w:t>Bezugspersonen</w:t>
      </w:r>
      <w:r>
        <w:t xml:space="preserve"> wie </w:t>
      </w:r>
      <w:r w:rsidRPr="00FC367D">
        <w:t>Bildungs</w:t>
      </w:r>
      <w:r w:rsidR="00230F93">
        <w:t>einrichtungen</w:t>
      </w:r>
      <w:r>
        <w:t xml:space="preserve">, </w:t>
      </w:r>
      <w:r w:rsidRPr="00FC367D">
        <w:t>Elter</w:t>
      </w:r>
      <w:r>
        <w:t xml:space="preserve">n, TrainerInnen, etc. ist die </w:t>
      </w:r>
      <w:bookmarkStart w:id="15" w:name="_Hlk531948958"/>
      <w:r>
        <w:t xml:space="preserve">Wahrung der Privatsphäre und der gegenseitige wertschätzende, vertrauensvolle Umgang miteinander </w:t>
      </w:r>
      <w:bookmarkEnd w:id="15"/>
      <w:r w:rsidR="00230F93">
        <w:t>handlungsleitend.</w:t>
      </w:r>
      <w:r w:rsidR="00795911">
        <w:br/>
        <w:t>Bei vorliegendem Verdacht der Kindeswohlgefährdung melden wir diesen unverzüglich.</w:t>
      </w:r>
    </w:p>
    <w:p w14:paraId="415B9147" w14:textId="77777777" w:rsidR="00D23F85" w:rsidRDefault="00BE313A" w:rsidP="002D5346">
      <w:pPr>
        <w:pStyle w:val="Aufzhlung1"/>
        <w:spacing w:line="276" w:lineRule="auto"/>
      </w:pPr>
      <w:r>
        <w:t xml:space="preserve">Es ist uns ein großes </w:t>
      </w:r>
      <w:r w:rsidR="00D00BE2">
        <w:t xml:space="preserve">Anliegen, </w:t>
      </w:r>
      <w:r>
        <w:t>auch a</w:t>
      </w:r>
      <w:r w:rsidR="00D23F85">
        <w:t xml:space="preserve">uf </w:t>
      </w:r>
      <w:r w:rsidR="00D23F85" w:rsidRPr="00795911">
        <w:rPr>
          <w:b/>
        </w:rPr>
        <w:t>individuelle Bedürfnisse</w:t>
      </w:r>
      <w:r w:rsidR="00D23F85">
        <w:t xml:space="preserve"> einzugehen</w:t>
      </w:r>
      <w:r>
        <w:t xml:space="preserve">. </w:t>
      </w:r>
      <w:r w:rsidR="00D23F85">
        <w:t xml:space="preserve">Wir kennen jedoch unsere Grenzen und </w:t>
      </w:r>
      <w:r w:rsidR="00795911" w:rsidRPr="00795911">
        <w:rPr>
          <w:b/>
        </w:rPr>
        <w:t>arbeiten</w:t>
      </w:r>
      <w:r w:rsidR="00795911">
        <w:t xml:space="preserve"> bei besonderen Herausforderungen </w:t>
      </w:r>
      <w:r w:rsidR="00795911" w:rsidRPr="00795911">
        <w:rPr>
          <w:b/>
        </w:rPr>
        <w:t>vernetzt</w:t>
      </w:r>
      <w:r w:rsidR="00795911">
        <w:t xml:space="preserve"> mit </w:t>
      </w:r>
      <w:r w:rsidR="00795911" w:rsidRPr="00795911">
        <w:rPr>
          <w:b/>
        </w:rPr>
        <w:t xml:space="preserve">externen Experten und Expertinnen. </w:t>
      </w:r>
      <w:r w:rsidR="00D23F85">
        <w:t>Um unsere Angebote zu erweitern, binden wir lokale und regionale Organisationen ein.</w:t>
      </w:r>
    </w:p>
    <w:p w14:paraId="70E130D9" w14:textId="77777777" w:rsidR="00654F8A" w:rsidRPr="004718E0" w:rsidRDefault="00654F8A" w:rsidP="002D5346">
      <w:pPr>
        <w:pStyle w:val="Aufzhlung1"/>
        <w:spacing w:line="276" w:lineRule="auto"/>
      </w:pPr>
      <w:r w:rsidRPr="004718E0">
        <w:t>Wir bieten ausgewogene und</w:t>
      </w:r>
      <w:r w:rsidRPr="004718E0">
        <w:rPr>
          <w:b/>
        </w:rPr>
        <w:t xml:space="preserve"> gesunde</w:t>
      </w:r>
      <w:r w:rsidR="009B39DB" w:rsidRPr="004718E0">
        <w:rPr>
          <w:b/>
        </w:rPr>
        <w:t xml:space="preserve"> </w:t>
      </w:r>
      <w:r w:rsidR="004718E0" w:rsidRPr="004718E0">
        <w:rPr>
          <w:b/>
        </w:rPr>
        <w:t>Ernährung und</w:t>
      </w:r>
      <w:r w:rsidR="004718E0">
        <w:rPr>
          <w:b/>
        </w:rPr>
        <w:t xml:space="preserve"> </w:t>
      </w:r>
      <w:r w:rsidR="004718E0" w:rsidRPr="004718E0">
        <w:t xml:space="preserve">verwenden nach Möglichkeit </w:t>
      </w:r>
      <w:r w:rsidR="004718E0" w:rsidRPr="004718E0">
        <w:rPr>
          <w:b/>
        </w:rPr>
        <w:t>regionale und biologische Lebensmittel</w:t>
      </w:r>
      <w:r w:rsidR="004718E0" w:rsidRPr="004718E0">
        <w:t>.</w:t>
      </w:r>
    </w:p>
    <w:p w14:paraId="0A1BEFCB" w14:textId="77777777" w:rsidR="00165941" w:rsidRDefault="00654F8A" w:rsidP="002D5346">
      <w:pPr>
        <w:pStyle w:val="Aufzhlung1"/>
        <w:spacing w:line="276" w:lineRule="auto"/>
      </w:pPr>
      <w:r>
        <w:rPr>
          <w:b/>
        </w:rPr>
        <w:t>K</w:t>
      </w:r>
      <w:r w:rsidRPr="00C75F70">
        <w:rPr>
          <w:b/>
        </w:rPr>
        <w:t xml:space="preserve">lare </w:t>
      </w:r>
      <w:r>
        <w:rPr>
          <w:b/>
        </w:rPr>
        <w:t xml:space="preserve">Rahmenbedingungen und </w:t>
      </w:r>
      <w:r w:rsidRPr="00C75F70">
        <w:rPr>
          <w:b/>
        </w:rPr>
        <w:t>Regeln</w:t>
      </w:r>
      <w:r>
        <w:rPr>
          <w:b/>
        </w:rPr>
        <w:t xml:space="preserve"> </w:t>
      </w:r>
      <w:r w:rsidRPr="00654F8A">
        <w:t>sind</w:t>
      </w:r>
      <w:r>
        <w:t xml:space="preserve"> w</w:t>
      </w:r>
      <w:r w:rsidR="00D23F85">
        <w:t xml:space="preserve">ichtige Elemente </w:t>
      </w:r>
      <w:r w:rsidR="00165941">
        <w:t>für ein respektvolles Zusammenleben</w:t>
      </w:r>
      <w:r>
        <w:t xml:space="preserve">. Diese werden von </w:t>
      </w:r>
      <w:r w:rsidR="00D00BE2">
        <w:t xml:space="preserve">den </w:t>
      </w:r>
      <w:r>
        <w:t xml:space="preserve">Mitarbeitenden </w:t>
      </w:r>
      <w:r w:rsidR="00727562">
        <w:t>und</w:t>
      </w:r>
      <w:r>
        <w:t xml:space="preserve"> </w:t>
      </w:r>
      <w:r w:rsidR="00165941">
        <w:t>Kinder</w:t>
      </w:r>
      <w:r w:rsidR="00F139D4">
        <w:t>n</w:t>
      </w:r>
      <w:r w:rsidR="00165941">
        <w:t xml:space="preserve"> und Jugendliche</w:t>
      </w:r>
      <w:r w:rsidR="00D00BE2">
        <w:t>n</w:t>
      </w:r>
      <w:r w:rsidR="00165941">
        <w:t xml:space="preserve"> </w:t>
      </w:r>
      <w:r>
        <w:t xml:space="preserve">eingehalten und </w:t>
      </w:r>
      <w:r w:rsidR="00C453E6">
        <w:t xml:space="preserve">gemeinsam </w:t>
      </w:r>
      <w:r>
        <w:t>weiterentwickelt.</w:t>
      </w:r>
    </w:p>
    <w:p w14:paraId="6CCAF511" w14:textId="77777777" w:rsidR="00D23F85" w:rsidRDefault="00165941" w:rsidP="002D5346">
      <w:pPr>
        <w:pStyle w:val="Aufzhlung1"/>
        <w:spacing w:line="276" w:lineRule="auto"/>
      </w:pPr>
      <w:r w:rsidRPr="00B33231">
        <w:rPr>
          <w:b/>
        </w:rPr>
        <w:t>Die Lebenswelten</w:t>
      </w:r>
      <w:r w:rsidRPr="00B33231">
        <w:t xml:space="preserve"> der </w:t>
      </w:r>
      <w:r>
        <w:t>Kinder und Jugendliche</w:t>
      </w:r>
      <w:r w:rsidRPr="00B33231">
        <w:t>n ändern sich</w:t>
      </w:r>
      <w:r w:rsidR="00654F8A">
        <w:t xml:space="preserve"> dynamisch</w:t>
      </w:r>
      <w:r w:rsidRPr="00B33231">
        <w:t>. Aus diesem Grund ist</w:t>
      </w:r>
      <w:r w:rsidR="00654F8A">
        <w:t xml:space="preserve"> </w:t>
      </w:r>
      <w:r w:rsidR="00654F8A" w:rsidRPr="00B33231">
        <w:t xml:space="preserve">ein zentrales Element der Weiterentwicklung der </w:t>
      </w:r>
      <w:r w:rsidR="00654F8A">
        <w:t>Jugend(sport)häuser, die</w:t>
      </w:r>
      <w:r w:rsidRPr="00B33231">
        <w:t xml:space="preserve"> </w:t>
      </w:r>
      <w:r w:rsidR="00654F8A" w:rsidRPr="00B33231">
        <w:rPr>
          <w:b/>
        </w:rPr>
        <w:t>kontinuierliche</w:t>
      </w:r>
      <w:r w:rsidRPr="00B33231">
        <w:rPr>
          <w:b/>
        </w:rPr>
        <w:t xml:space="preserve"> Weiterbildung</w:t>
      </w:r>
      <w:r w:rsidRPr="00B33231">
        <w:t xml:space="preserve"> </w:t>
      </w:r>
      <w:r>
        <w:t>de</w:t>
      </w:r>
      <w:r w:rsidR="00A76C6C">
        <w:t>r Mitarbeitenden</w:t>
      </w:r>
      <w:r>
        <w:t>.</w:t>
      </w:r>
    </w:p>
    <w:p w14:paraId="41288177" w14:textId="77777777" w:rsidR="00D23F85" w:rsidRDefault="00D23F85" w:rsidP="002D5346">
      <w:pPr>
        <w:pStyle w:val="Aufzhlung1"/>
        <w:numPr>
          <w:ilvl w:val="0"/>
          <w:numId w:val="0"/>
        </w:numPr>
        <w:spacing w:line="276" w:lineRule="auto"/>
      </w:pPr>
    </w:p>
    <w:p w14:paraId="49FB8879" w14:textId="77777777" w:rsidR="00654F8A" w:rsidRDefault="004A0643" w:rsidP="002D5346">
      <w:pPr>
        <w:spacing w:line="276" w:lineRule="auto"/>
        <w:jc w:val="center"/>
        <w:rPr>
          <w:b/>
          <w:lang w:val="de-DE"/>
        </w:rPr>
      </w:pPr>
      <w:r>
        <w:rPr>
          <w:b/>
          <w:lang w:val="de-DE"/>
        </w:rPr>
        <w:t>Jede und jeder Einzelne</w:t>
      </w:r>
      <w:r w:rsidR="006F2FEA">
        <w:rPr>
          <w:b/>
          <w:lang w:val="de-DE"/>
        </w:rPr>
        <w:t xml:space="preserve"> leistet einen wertvollen Beitrag zum gemeinsamen Gelingen. </w:t>
      </w:r>
    </w:p>
    <w:p w14:paraId="51AF666B" w14:textId="77777777" w:rsidR="00117A88" w:rsidRDefault="00117A88" w:rsidP="002D5346">
      <w:pPr>
        <w:spacing w:line="276" w:lineRule="auto"/>
        <w:jc w:val="center"/>
        <w:rPr>
          <w:b/>
          <w:lang w:val="de-DE"/>
        </w:rPr>
      </w:pPr>
    </w:p>
    <w:p w14:paraId="50F8F641" w14:textId="77777777" w:rsidR="007037E0" w:rsidRPr="007F1AB5" w:rsidRDefault="008F37BA" w:rsidP="002D5346">
      <w:pPr>
        <w:pStyle w:val="1"/>
        <w:numPr>
          <w:ilvl w:val="0"/>
          <w:numId w:val="0"/>
        </w:numPr>
        <w:spacing w:before="0" w:after="0" w:line="276" w:lineRule="auto"/>
        <w:jc w:val="center"/>
        <w:rPr>
          <w:sz w:val="54"/>
        </w:rPr>
      </w:pPr>
      <w:bookmarkStart w:id="16" w:name="_Toc22122691"/>
      <w:r>
        <w:rPr>
          <w:sz w:val="54"/>
        </w:rPr>
        <w:lastRenderedPageBreak/>
        <w:t>KONZEPT ZUM</w:t>
      </w:r>
      <w:r w:rsidR="007037E0" w:rsidRPr="007F1AB5">
        <w:rPr>
          <w:sz w:val="54"/>
        </w:rPr>
        <w:t xml:space="preserve"> </w:t>
      </w:r>
      <w:r>
        <w:rPr>
          <w:sz w:val="54"/>
        </w:rPr>
        <w:t>SCHUTZ VOR SEXUALISIERTER GEWALT IN DEN JUGEND(SPORT)HÄUSERN DES LANDES STEIERMARK</w:t>
      </w:r>
      <w:bookmarkEnd w:id="16"/>
    </w:p>
    <w:p w14:paraId="7A0BFE37" w14:textId="77777777" w:rsidR="007037E0" w:rsidRDefault="007037E0" w:rsidP="002D5346">
      <w:pPr>
        <w:spacing w:line="276" w:lineRule="auto"/>
      </w:pPr>
    </w:p>
    <w:p w14:paraId="392485AF" w14:textId="77777777" w:rsidR="007F1AB5" w:rsidRDefault="007F1AB5" w:rsidP="002D5346">
      <w:pPr>
        <w:spacing w:line="276" w:lineRule="auto"/>
      </w:pPr>
    </w:p>
    <w:p w14:paraId="49294E3C" w14:textId="77777777" w:rsidR="006A357F" w:rsidRDefault="007037E0" w:rsidP="002D5346">
      <w:pPr>
        <w:spacing w:before="120" w:after="0" w:line="276" w:lineRule="auto"/>
        <w:jc w:val="center"/>
        <w:rPr>
          <w:sz w:val="26"/>
          <w:szCs w:val="34"/>
        </w:rPr>
      </w:pPr>
      <w:r w:rsidRPr="007F1AB5">
        <w:rPr>
          <w:sz w:val="26"/>
          <w:szCs w:val="34"/>
        </w:rPr>
        <w:t>Redaktionsteam:</w:t>
      </w:r>
    </w:p>
    <w:p w14:paraId="50AB2E76" w14:textId="77777777" w:rsidR="007037E0" w:rsidRPr="007F1AB5" w:rsidRDefault="007037E0" w:rsidP="002D5346">
      <w:pPr>
        <w:spacing w:before="120" w:after="0" w:line="276" w:lineRule="auto"/>
        <w:jc w:val="center"/>
        <w:rPr>
          <w:sz w:val="26"/>
          <w:szCs w:val="34"/>
        </w:rPr>
      </w:pPr>
      <w:r w:rsidRPr="007F1AB5">
        <w:rPr>
          <w:sz w:val="26"/>
          <w:szCs w:val="34"/>
        </w:rPr>
        <w:t>Arnfels: Raimund Körbler</w:t>
      </w:r>
    </w:p>
    <w:p w14:paraId="52223677" w14:textId="77777777" w:rsidR="007037E0" w:rsidRPr="007F1AB5" w:rsidRDefault="007037E0" w:rsidP="002D5346">
      <w:pPr>
        <w:spacing w:before="120" w:after="0" w:line="276" w:lineRule="auto"/>
        <w:jc w:val="center"/>
        <w:rPr>
          <w:sz w:val="26"/>
          <w:szCs w:val="34"/>
        </w:rPr>
      </w:pPr>
      <w:r w:rsidRPr="007F1AB5">
        <w:rPr>
          <w:sz w:val="26"/>
          <w:szCs w:val="34"/>
        </w:rPr>
        <w:t xml:space="preserve">Eisenerz: Erich Niederhofer, Nina Hüttinger, Brigitte Flach </w:t>
      </w:r>
    </w:p>
    <w:p w14:paraId="059045A8" w14:textId="77777777" w:rsidR="007037E0" w:rsidRPr="007F1AB5" w:rsidRDefault="007037E0" w:rsidP="002D5346">
      <w:pPr>
        <w:spacing w:before="120" w:after="0" w:line="276" w:lineRule="auto"/>
        <w:jc w:val="center"/>
        <w:rPr>
          <w:sz w:val="26"/>
          <w:szCs w:val="34"/>
        </w:rPr>
      </w:pPr>
      <w:r w:rsidRPr="007F1AB5">
        <w:rPr>
          <w:sz w:val="26"/>
          <w:szCs w:val="34"/>
        </w:rPr>
        <w:t>Plüddemanngasse: Herbert Braunegger, Sabine Schlegel</w:t>
      </w:r>
    </w:p>
    <w:p w14:paraId="0ACCEA05" w14:textId="77777777" w:rsidR="007037E0" w:rsidRPr="007F1AB5" w:rsidRDefault="007037E0" w:rsidP="002D5346">
      <w:pPr>
        <w:spacing w:before="120" w:after="0" w:line="276" w:lineRule="auto"/>
        <w:jc w:val="center"/>
        <w:rPr>
          <w:sz w:val="26"/>
          <w:szCs w:val="34"/>
        </w:rPr>
      </w:pPr>
      <w:r w:rsidRPr="007F1AB5">
        <w:rPr>
          <w:sz w:val="26"/>
          <w:szCs w:val="34"/>
        </w:rPr>
        <w:t>Schießstattgasse: Martina Brunner-Eder, Veronika Steinbäcker</w:t>
      </w:r>
    </w:p>
    <w:p w14:paraId="723A66D4" w14:textId="77777777" w:rsidR="007037E0" w:rsidRPr="007F1AB5" w:rsidRDefault="007037E0" w:rsidP="002D5346">
      <w:pPr>
        <w:spacing w:after="0" w:line="276" w:lineRule="auto"/>
        <w:jc w:val="center"/>
        <w:rPr>
          <w:sz w:val="26"/>
          <w:szCs w:val="32"/>
        </w:rPr>
      </w:pPr>
      <w:r w:rsidRPr="007F1AB5">
        <w:rPr>
          <w:sz w:val="26"/>
          <w:szCs w:val="32"/>
        </w:rPr>
        <w:t>Schladming: Julia Berger, Wolfgang Veith</w:t>
      </w:r>
    </w:p>
    <w:p w14:paraId="4587C8E1" w14:textId="77777777" w:rsidR="007037E0" w:rsidRPr="007F1AB5" w:rsidRDefault="007037E0" w:rsidP="002D5346">
      <w:pPr>
        <w:spacing w:after="0" w:line="276" w:lineRule="auto"/>
        <w:jc w:val="center"/>
        <w:rPr>
          <w:sz w:val="26"/>
          <w:szCs w:val="32"/>
        </w:rPr>
      </w:pPr>
    </w:p>
    <w:p w14:paraId="05322EF1" w14:textId="77777777" w:rsidR="007037E0" w:rsidRPr="007F1AB5" w:rsidRDefault="007037E0" w:rsidP="002D5346">
      <w:pPr>
        <w:spacing w:after="0" w:line="276" w:lineRule="auto"/>
        <w:jc w:val="center"/>
        <w:rPr>
          <w:sz w:val="28"/>
          <w:szCs w:val="34"/>
        </w:rPr>
      </w:pPr>
      <w:r w:rsidRPr="007F1AB5">
        <w:rPr>
          <w:sz w:val="28"/>
          <w:szCs w:val="34"/>
        </w:rPr>
        <w:t>Unter der Leitung von Mag.</w:t>
      </w:r>
      <w:r w:rsidRPr="007F1AB5">
        <w:rPr>
          <w:sz w:val="28"/>
          <w:szCs w:val="34"/>
          <w:vertAlign w:val="superscript"/>
        </w:rPr>
        <w:t>a</w:t>
      </w:r>
      <w:r w:rsidRPr="007F1AB5">
        <w:rPr>
          <w:sz w:val="28"/>
          <w:szCs w:val="34"/>
        </w:rPr>
        <w:t xml:space="preserve"> Dr.</w:t>
      </w:r>
      <w:r w:rsidRPr="007F1AB5">
        <w:rPr>
          <w:sz w:val="28"/>
          <w:szCs w:val="34"/>
          <w:vertAlign w:val="superscript"/>
        </w:rPr>
        <w:t xml:space="preserve">in </w:t>
      </w:r>
      <w:r w:rsidRPr="007F1AB5">
        <w:rPr>
          <w:sz w:val="28"/>
          <w:szCs w:val="34"/>
        </w:rPr>
        <w:t>Yvonne Seidler</w:t>
      </w:r>
    </w:p>
    <w:p w14:paraId="713F86CD" w14:textId="77777777" w:rsidR="007037E0" w:rsidRPr="00A572CA" w:rsidRDefault="007037E0" w:rsidP="002D5346">
      <w:pPr>
        <w:spacing w:line="276" w:lineRule="auto"/>
        <w:jc w:val="center"/>
        <w:rPr>
          <w:sz w:val="32"/>
          <w:szCs w:val="32"/>
        </w:rPr>
      </w:pPr>
    </w:p>
    <w:p w14:paraId="2D23499B" w14:textId="77777777" w:rsidR="007037E0" w:rsidRPr="004D3F5F" w:rsidRDefault="007037E0" w:rsidP="002D5346">
      <w:pPr>
        <w:spacing w:line="276" w:lineRule="auto"/>
        <w:jc w:val="center"/>
        <w:rPr>
          <w:sz w:val="34"/>
          <w:szCs w:val="34"/>
        </w:rPr>
      </w:pPr>
    </w:p>
    <w:p w14:paraId="3DCB7EC6" w14:textId="77777777" w:rsidR="007037E0" w:rsidRPr="00A572CA" w:rsidRDefault="007037E0" w:rsidP="002D5346">
      <w:pPr>
        <w:spacing w:line="276" w:lineRule="auto"/>
        <w:jc w:val="center"/>
        <w:rPr>
          <w:sz w:val="32"/>
          <w:szCs w:val="32"/>
        </w:rPr>
      </w:pPr>
      <w:r>
        <w:rPr>
          <w:sz w:val="32"/>
          <w:szCs w:val="32"/>
        </w:rPr>
        <w:t>2019</w:t>
      </w:r>
    </w:p>
    <w:p w14:paraId="42CB4600" w14:textId="77777777" w:rsidR="007037E0" w:rsidRDefault="007037E0" w:rsidP="002D5346">
      <w:pPr>
        <w:spacing w:line="276" w:lineRule="auto"/>
        <w:rPr>
          <w:sz w:val="32"/>
          <w:szCs w:val="32"/>
        </w:rPr>
        <w:sectPr w:rsidR="007037E0" w:rsidSect="00D56BD3">
          <w:headerReference w:type="default" r:id="rId21"/>
          <w:footerReference w:type="even" r:id="rId22"/>
          <w:footnotePr>
            <w:pos w:val="beneathText"/>
          </w:footnotePr>
          <w:pgSz w:w="11905" w:h="16837"/>
          <w:pgMar w:top="1418" w:right="1418" w:bottom="1418" w:left="1418" w:header="454" w:footer="454" w:gutter="0"/>
          <w:cols w:space="720"/>
          <w:docGrid w:linePitch="360"/>
        </w:sectPr>
      </w:pPr>
    </w:p>
    <w:p w14:paraId="0B494033" w14:textId="77777777" w:rsidR="007037E0" w:rsidRPr="0092047A" w:rsidRDefault="007037E0" w:rsidP="002D5346">
      <w:pPr>
        <w:pStyle w:val="1"/>
        <w:numPr>
          <w:ilvl w:val="0"/>
          <w:numId w:val="0"/>
        </w:numPr>
        <w:spacing w:line="276" w:lineRule="auto"/>
        <w:ind w:left="432" w:hanging="432"/>
      </w:pPr>
      <w:bookmarkStart w:id="17" w:name="_Toc22122692"/>
      <w:r w:rsidRPr="0092047A">
        <w:lastRenderedPageBreak/>
        <w:t>VORWORT</w:t>
      </w:r>
      <w:bookmarkEnd w:id="17"/>
      <w:r w:rsidRPr="0092047A">
        <w:t xml:space="preserve"> </w:t>
      </w:r>
    </w:p>
    <w:p w14:paraId="1430A1F9" w14:textId="77777777" w:rsidR="007037E0" w:rsidRPr="006005BE" w:rsidRDefault="007037E0" w:rsidP="002D5346">
      <w:pPr>
        <w:spacing w:line="276" w:lineRule="auto"/>
      </w:pPr>
      <w:r w:rsidRPr="00FE520E">
        <w:t xml:space="preserve">Die Jugend(sport)häuser des Landes Steiermark sind eine wichtige Einrichtung. Mit diesen wird Kindern und Jugendlichen der Zugang zu einer besonderen Ausbildung ermöglicht, die es erfordert, von ihrer Familie entfernt zu wohnen. Als zuständige Landesrätin ist es mir wichtig, dass es beste Rahmenbedingungen gibt, damit die Kinder und Jugendlichen unterstützt werden, ihre Ziele zu erreichen. Es ist unsere Aufgabe, </w:t>
      </w:r>
      <w:r w:rsidRPr="006005BE">
        <w:t>Kinder und Jugendliche auf dem Weg zu einem vollwertigen Mitglied der Gesellschaft bestmöglich zu begleiten.</w:t>
      </w:r>
    </w:p>
    <w:p w14:paraId="28C27ED6" w14:textId="77777777" w:rsidR="007037E0" w:rsidRPr="00FE520E" w:rsidRDefault="007037E0" w:rsidP="002D5346">
      <w:pPr>
        <w:spacing w:line="276" w:lineRule="auto"/>
      </w:pPr>
      <w:r w:rsidRPr="00FE520E">
        <w:t xml:space="preserve">Daher braucht es ein Umfeld, in dem sich die Kinder und Jugendlichen wohl und sicher fühlen. Körperliche und psychische Gewalt darf da keinen Platz haben. Daher habe ich veranlasst, dass im Rahmen des Schwerpunktes Prävention, welcher Teil der Strategischen Ausrichtung der Kinder- und Jugendarbeit 2017-2022 ist, ein Gewaltschutzkonzept für die Jugend(sport)häuser des Landes Steiermark erstellt wird. </w:t>
      </w:r>
    </w:p>
    <w:p w14:paraId="4888A61E" w14:textId="77777777" w:rsidR="007037E0" w:rsidRPr="006005BE" w:rsidRDefault="007037E0" w:rsidP="002D5346">
      <w:pPr>
        <w:spacing w:line="276" w:lineRule="auto"/>
      </w:pPr>
      <w:r w:rsidRPr="006005BE">
        <w:t xml:space="preserve">Die Vermittlung von Handlungskompetenzen im Umgang mit Risiken und Gefahren ist ein wesentlicher Faktor in der Prävention. Es geht einerseits darum, dass jungen Menschen durch das Erkennen von Risiko-Situationen und das </w:t>
      </w:r>
      <w:r>
        <w:t>S</w:t>
      </w:r>
      <w:r w:rsidRPr="006005BE">
        <w:t>etzen der notwendigen Maßnahmen viel Leid erspart wird</w:t>
      </w:r>
      <w:r>
        <w:t>. A</w:t>
      </w:r>
      <w:r w:rsidRPr="006005BE">
        <w:t xml:space="preserve">ndererseits wissen wir nur zu gut, dass es für eine Gesellschaft </w:t>
      </w:r>
      <w:r>
        <w:t>nachhaltiger</w:t>
      </w:r>
      <w:r w:rsidRPr="006005BE">
        <w:t xml:space="preserve"> ist, präventive Programme und Angebote zu entwickeln und zu fördern, als später </w:t>
      </w:r>
      <w:r>
        <w:t xml:space="preserve">teure </w:t>
      </w:r>
      <w:r w:rsidRPr="006005BE">
        <w:t xml:space="preserve">kurative Maßnahmen </w:t>
      </w:r>
      <w:r>
        <w:t>setzen zu müssen</w:t>
      </w:r>
      <w:r w:rsidRPr="006005BE">
        <w:t>.</w:t>
      </w:r>
    </w:p>
    <w:p w14:paraId="3D59A697" w14:textId="77777777" w:rsidR="007037E0" w:rsidRPr="006005BE" w:rsidRDefault="007037E0" w:rsidP="002D5346">
      <w:pPr>
        <w:spacing w:line="276" w:lineRule="auto"/>
      </w:pPr>
      <w:r w:rsidRPr="006005BE">
        <w:t>Das vorliegende Konzept ist ein wertvoller Beitrag dazu, denn der Schutz vor (sexualisierter) Gewalt ist eine gesamtgesellschaftliche Aufgabe, die uns alle angeht. Es legt dar, wie man bei einem Verdachtsmoment handeln kann</w:t>
      </w:r>
      <w:r>
        <w:t>,</w:t>
      </w:r>
      <w:r w:rsidRPr="006005BE">
        <w:t xml:space="preserve"> und zeigt Möglichkeiten auf, wie man mit diesem Thema professionell umgehen kann. </w:t>
      </w:r>
      <w:r>
        <w:t>Mitarbeiterinnen und Mitarbeiter</w:t>
      </w:r>
      <w:r w:rsidRPr="006005BE">
        <w:t xml:space="preserve"> in der Jugendarbeit, insbesondere</w:t>
      </w:r>
      <w:r>
        <w:t xml:space="preserve"> die</w:t>
      </w:r>
      <w:r w:rsidRPr="006005BE">
        <w:t xml:space="preserve"> </w:t>
      </w:r>
      <w:r>
        <w:t>Pädagogi</w:t>
      </w:r>
      <w:r w:rsidRPr="006005BE">
        <w:t>nnen</w:t>
      </w:r>
      <w:r>
        <w:t xml:space="preserve"> und Pädagogen</w:t>
      </w:r>
      <w:r w:rsidRPr="006005BE">
        <w:t xml:space="preserve"> in unseren Jugend(sport)häusern, sind wichtige Bezugspersonen für Jugendliche, die auch deren Vertrauen genießen. Dieses Vertrauen ist ein Auftrag, der auch dazu verpflichtet, Jugendliche vor Gefahren zu schützen.  Es ist von großer Bedeutung, dass es einen übergeordneten Handlungsrahmen gibt, an dem sich alle Beteiligten orientieren. </w:t>
      </w:r>
    </w:p>
    <w:p w14:paraId="3358B297" w14:textId="77777777" w:rsidR="002D5346" w:rsidRDefault="007037E0" w:rsidP="002D5346">
      <w:pPr>
        <w:spacing w:line="276" w:lineRule="auto"/>
      </w:pPr>
      <w:r w:rsidRPr="006005BE">
        <w:t xml:space="preserve">Dieses Konzept hilft dabei, dieser verantwortungsvollen Aufgabe nachzukommen. Ich danke all jenen, die </w:t>
      </w:r>
      <w:r>
        <w:t>zum Entstehen</w:t>
      </w:r>
      <w:r w:rsidRPr="006005BE">
        <w:t xml:space="preserve"> beigetragen, und bin fest davon überzeugt, dass </w:t>
      </w:r>
      <w:r>
        <w:t>er</w:t>
      </w:r>
      <w:r w:rsidRPr="006005BE">
        <w:t xml:space="preserve"> hilft</w:t>
      </w:r>
      <w:r>
        <w:t>,</w:t>
      </w:r>
      <w:r w:rsidRPr="006005BE">
        <w:t xml:space="preserve"> in Krisensituationen richtig zu handeln. Zugleich wünsche ich mir natürlich, dass Interventionen möglichst selten notwendig sind. </w:t>
      </w:r>
    </w:p>
    <w:p w14:paraId="6CC82C7C" w14:textId="77777777" w:rsidR="002D5346" w:rsidRDefault="002D5346">
      <w:pPr>
        <w:spacing w:line="276" w:lineRule="auto"/>
      </w:pPr>
      <w:r>
        <w:br w:type="page"/>
      </w:r>
    </w:p>
    <w:p w14:paraId="565F84E3" w14:textId="77777777" w:rsidR="007037E0" w:rsidRPr="006005BE" w:rsidRDefault="007037E0" w:rsidP="002D5346">
      <w:pPr>
        <w:spacing w:line="276" w:lineRule="auto"/>
      </w:pPr>
    </w:p>
    <w:p w14:paraId="2979CB6A" w14:textId="77777777" w:rsidR="007037E0" w:rsidRPr="00FE520E" w:rsidRDefault="007037E0" w:rsidP="002D5346">
      <w:pPr>
        <w:spacing w:line="276" w:lineRule="auto"/>
      </w:pPr>
      <w:r w:rsidRPr="00FE520E">
        <w:t xml:space="preserve">Mein Dank gilt aber auch jenen, die tagtäglich mit Kindern und Jugendlichen arbeiten und sie auf ihrem Weg zu einem vollwertigen Mitglied unserer Gesellschaft begleiten. Jede Mitarbeiterin und jeder Mitarbeiter in den steirischen Jugend(sport)häusern trägt ihr bzw. sein Scherflein dazu bei, dass die Kinder und Jugendlichen beim Verlassen des jeweiligen Hauses sozial kompetent, gestärkt und gut vorbereitet sind für ihren weiteren Lebensweg. </w:t>
      </w:r>
    </w:p>
    <w:p w14:paraId="407D57E8" w14:textId="77777777" w:rsidR="007037E0" w:rsidRDefault="007037E0" w:rsidP="002D5346">
      <w:pPr>
        <w:spacing w:line="276" w:lineRule="auto"/>
      </w:pPr>
    </w:p>
    <w:p w14:paraId="23A2342D" w14:textId="77777777" w:rsidR="007037E0" w:rsidRPr="005C0B9E" w:rsidRDefault="007037E0" w:rsidP="002D5346">
      <w:pPr>
        <w:spacing w:line="276" w:lineRule="auto"/>
        <w:rPr>
          <w:b/>
        </w:rPr>
      </w:pPr>
      <w:r w:rsidRPr="005C0B9E">
        <w:rPr>
          <w:b/>
        </w:rPr>
        <w:t>Mag.</w:t>
      </w:r>
      <w:r w:rsidRPr="005C0B9E">
        <w:rPr>
          <w:b/>
          <w:vertAlign w:val="superscript"/>
        </w:rPr>
        <w:t>a</w:t>
      </w:r>
      <w:r w:rsidRPr="005C0B9E">
        <w:rPr>
          <w:b/>
        </w:rPr>
        <w:t xml:space="preserve"> Ursula Lackner</w:t>
      </w:r>
    </w:p>
    <w:p w14:paraId="20B87479" w14:textId="77777777" w:rsidR="007037E0" w:rsidRDefault="007037E0" w:rsidP="002D5346">
      <w:pPr>
        <w:spacing w:line="276" w:lineRule="auto"/>
      </w:pPr>
    </w:p>
    <w:p w14:paraId="5F58FC6E" w14:textId="77777777" w:rsidR="007037E0" w:rsidRDefault="007037E0" w:rsidP="002D5346">
      <w:pPr>
        <w:spacing w:line="276" w:lineRule="auto"/>
      </w:pPr>
      <w:r>
        <w:t>Landesrä</w:t>
      </w:r>
      <w:r w:rsidR="00D56BD3">
        <w:t>tin für Bildung und Gesellschaft</w:t>
      </w:r>
    </w:p>
    <w:p w14:paraId="73D8E3D2" w14:textId="77777777" w:rsidR="007037E0" w:rsidRPr="0092047A" w:rsidRDefault="007037E0" w:rsidP="002D5346">
      <w:pPr>
        <w:pStyle w:val="1"/>
        <w:spacing w:line="276" w:lineRule="auto"/>
      </w:pPr>
      <w:bookmarkStart w:id="18" w:name="_Toc8666100"/>
      <w:bookmarkStart w:id="19" w:name="_Toc22122693"/>
      <w:r w:rsidRPr="0092047A">
        <w:lastRenderedPageBreak/>
        <w:t>Einleitung</w:t>
      </w:r>
      <w:bookmarkEnd w:id="18"/>
      <w:bookmarkEnd w:id="19"/>
    </w:p>
    <w:p w14:paraId="62A8E3A7" w14:textId="77777777" w:rsidR="007037E0" w:rsidRDefault="007037E0" w:rsidP="002D5346">
      <w:pPr>
        <w:spacing w:line="276" w:lineRule="auto"/>
      </w:pPr>
      <w:r>
        <w:t xml:space="preserve">Im Sinne der strategischen Ausrichtung der Kinder- und Jugendarbeit des Landes Steiermark werden über den Betrieb von Internaten Jugendliche in ihrer Schul-, Sport- und Berufsausbildung sowie ihrer Persönlichkeitsentwicklung unterstützt. Das Land Steiermark führt und betreibt hierzu an ausgewählten Schul- und Ausbildungsstandorten Jugend(sport)häuser. Mittels dieser soll Jugendlichen eine ausbildungsnahe Unterbringung, Betreuung und Verpflegung ermöglicht werden. </w:t>
      </w:r>
    </w:p>
    <w:p w14:paraId="04325AF5" w14:textId="77777777" w:rsidR="007037E0" w:rsidRDefault="007037E0" w:rsidP="002D5346">
      <w:pPr>
        <w:spacing w:line="276" w:lineRule="auto"/>
      </w:pPr>
      <w:r>
        <w:t>Die Jugend(sport)häuser</w:t>
      </w:r>
      <w:r w:rsidRPr="00B17031">
        <w:t xml:space="preserve"> bieten </w:t>
      </w:r>
      <w:r>
        <w:t>jene</w:t>
      </w:r>
      <w:r w:rsidRPr="00B17031">
        <w:t xml:space="preserve"> Rahmenbedingungen, </w:t>
      </w:r>
      <w:r>
        <w:t>die ein Zusammenleben in Vielfalt ermöglichen. In Zusammenarbeit mit dem Elternhaus werden die</w:t>
      </w:r>
      <w:r w:rsidRPr="00B17031">
        <w:t xml:space="preserve"> Jugendlichen bei der Erreichung ihrer Ziele unterstütz</w:t>
      </w:r>
      <w:r>
        <w:t>t</w:t>
      </w:r>
      <w:r w:rsidRPr="00B17031">
        <w:t>. Dazu schaffen wir ein Umfeld, in dem sie sich wohlfühlen und entwickeln können</w:t>
      </w:r>
      <w:r>
        <w:t>. Trotz einem handlungskompetenten Umgang der Mitarbeiterinnen und Mitarbeiter mit den Jugendlichen können, ob der großen Anzahl von Jugendlichen pro Jugend(sport)haus, derer Entwicklungsphase aber auch aufgrund von Ausbildungsstress und Konkurrenz im Rahmen des Zusammenlebens im Internat, auch etwaige Aggressions- oder Gewaltpotentiale freiwerden.</w:t>
      </w:r>
    </w:p>
    <w:p w14:paraId="1AD821F4" w14:textId="77777777" w:rsidR="007037E0" w:rsidRDefault="007037E0" w:rsidP="002D5346">
      <w:pPr>
        <w:spacing w:line="276" w:lineRule="auto"/>
      </w:pPr>
      <w:r w:rsidRPr="00B07D43">
        <w:t xml:space="preserve">Das bedeutet, dass </w:t>
      </w:r>
      <w:r>
        <w:t>die Mitarbeiterinnen und Mitarbeiter in</w:t>
      </w:r>
      <w:r w:rsidRPr="00B07D43">
        <w:t xml:space="preserve"> der Arbeit mit </w:t>
      </w:r>
      <w:r>
        <w:t xml:space="preserve">den Jugendlichen </w:t>
      </w:r>
      <w:r w:rsidRPr="00B07D43">
        <w:t xml:space="preserve">mit </w:t>
      </w:r>
      <w:r>
        <w:t>versteckten</w:t>
      </w:r>
      <w:r w:rsidRPr="00B07D43">
        <w:t xml:space="preserve"> Gewaltsituationen</w:t>
      </w:r>
      <w:r>
        <w:t xml:space="preserve"> oder</w:t>
      </w:r>
      <w:r w:rsidRPr="00B07D43">
        <w:t xml:space="preserve"> akut eskalierender Gewalt </w:t>
      </w:r>
      <w:r>
        <w:t xml:space="preserve">sowie weiteren Problemsituationen </w:t>
      </w:r>
      <w:r w:rsidRPr="00B07D43">
        <w:t xml:space="preserve">konfrontiert sein können. Dabei </w:t>
      </w:r>
      <w:r>
        <w:t>kann</w:t>
      </w:r>
      <w:r w:rsidRPr="00B07D43">
        <w:t xml:space="preserve"> es sich um Gewalt</w:t>
      </w:r>
      <w:r>
        <w:t xml:space="preserve"> </w:t>
      </w:r>
      <w:r w:rsidRPr="00B07D43">
        <w:t xml:space="preserve">gegen </w:t>
      </w:r>
      <w:r>
        <w:t>die von uns betreuten Jugendlichen oder um Gewalt zwischen den Jugendlichen im Hause selbst handeln.</w:t>
      </w:r>
      <w:r w:rsidRPr="00B07D43">
        <w:t xml:space="preserve"> </w:t>
      </w:r>
    </w:p>
    <w:p w14:paraId="709B42E9" w14:textId="77777777" w:rsidR="007037E0" w:rsidRDefault="007037E0" w:rsidP="002D5346">
      <w:pPr>
        <w:spacing w:line="276" w:lineRule="auto"/>
      </w:pPr>
      <w:r>
        <w:t>In unserem Verständnis haben alle Internatsbewohnerinnen und Internatsbewohner einen Anspruch darauf, vor Angriffen auf ihr Leben, ihre Gesundheit, ihre sexuelle Integrität, ihre Persönlichkeit und ihre Menschenwürde ausreichend geschützt zu werden.</w:t>
      </w:r>
    </w:p>
    <w:p w14:paraId="0F62EA78" w14:textId="77777777" w:rsidR="007037E0" w:rsidRDefault="007037E0" w:rsidP="002D5346">
      <w:pPr>
        <w:spacing w:line="276" w:lineRule="auto"/>
      </w:pPr>
      <w:r>
        <w:t xml:space="preserve">Um diesen größtmöglichen Schutz zu gewährleisten, bedarf es einer konzeptionellen Verankerung eines wirksamen Gewaltschutzes, der auf folgenden Maßnahmen aufbaut: </w:t>
      </w:r>
    </w:p>
    <w:p w14:paraId="60C9C0F4" w14:textId="77777777" w:rsidR="007037E0" w:rsidRDefault="007037E0" w:rsidP="002D5346">
      <w:pPr>
        <w:pStyle w:val="Listenabsatz"/>
        <w:numPr>
          <w:ilvl w:val="0"/>
          <w:numId w:val="9"/>
        </w:numPr>
        <w:spacing w:after="0" w:line="276" w:lineRule="auto"/>
        <w:jc w:val="both"/>
      </w:pPr>
      <w:r>
        <w:t>präventive Maßnahmen auf individueller Ebene,</w:t>
      </w:r>
    </w:p>
    <w:p w14:paraId="36FC35CB" w14:textId="77777777" w:rsidR="007037E0" w:rsidRDefault="007037E0" w:rsidP="002D5346">
      <w:pPr>
        <w:pStyle w:val="Listenabsatz"/>
        <w:numPr>
          <w:ilvl w:val="0"/>
          <w:numId w:val="9"/>
        </w:numPr>
        <w:spacing w:after="0" w:line="276" w:lineRule="auto"/>
        <w:jc w:val="both"/>
      </w:pPr>
      <w:r>
        <w:t>strukturelle Maßnahmen der Prävention und geeignete Rahmenbedingungen vor Ort,</w:t>
      </w:r>
    </w:p>
    <w:p w14:paraId="04A88ED5" w14:textId="77777777" w:rsidR="007037E0" w:rsidRDefault="007037E0" w:rsidP="002D5346">
      <w:pPr>
        <w:pStyle w:val="Listenabsatz"/>
        <w:numPr>
          <w:ilvl w:val="0"/>
          <w:numId w:val="9"/>
        </w:numPr>
        <w:spacing w:after="0" w:line="276" w:lineRule="auto"/>
        <w:jc w:val="both"/>
      </w:pPr>
      <w:r>
        <w:t>sensibilisierte und geschulte Mitarbeiterinnen und Mitarbeiter sowie Vorgesetzte,</w:t>
      </w:r>
    </w:p>
    <w:p w14:paraId="517C2BF0" w14:textId="77777777" w:rsidR="007037E0" w:rsidRDefault="007037E0" w:rsidP="002D5346">
      <w:pPr>
        <w:pStyle w:val="Listenabsatz"/>
        <w:numPr>
          <w:ilvl w:val="0"/>
          <w:numId w:val="9"/>
        </w:numPr>
        <w:spacing w:after="0" w:line="276" w:lineRule="auto"/>
        <w:jc w:val="both"/>
      </w:pPr>
      <w:r>
        <w:t>einer fundierten Handlungsleitlinie im Krisen- bzw. Interventionsfall.</w:t>
      </w:r>
    </w:p>
    <w:p w14:paraId="23AE769F" w14:textId="77777777" w:rsidR="007037E0" w:rsidRDefault="007037E0" w:rsidP="002D5346">
      <w:pPr>
        <w:spacing w:line="276" w:lineRule="auto"/>
      </w:pPr>
      <w:r>
        <w:t xml:space="preserve">Unter der Prämisse, sichere Unterbringungs- und Betreuungseinrichtungen zu sein, werden in diesem Konzept die erforderlichen Maßnahmen innerhalb der Jugend(sport)häuser des Landes Steiermark bezüglich einer wirksamen Gewaltprävention dargestellt: </w:t>
      </w:r>
      <w:r w:rsidRPr="00B07D43">
        <w:t xml:space="preserve">wie in akuten oder </w:t>
      </w:r>
      <w:r>
        <w:t>vermuteten</w:t>
      </w:r>
      <w:r w:rsidRPr="00B07D43">
        <w:t xml:space="preserve"> Fällen reagiert werden </w:t>
      </w:r>
      <w:r>
        <w:t>muss</w:t>
      </w:r>
      <w:r w:rsidRPr="00B07D43">
        <w:t xml:space="preserve"> und welche Organisationen im</w:t>
      </w:r>
      <w:r>
        <w:t xml:space="preserve"> jeweiligen</w:t>
      </w:r>
      <w:r w:rsidRPr="00B07D43">
        <w:t xml:space="preserve"> Großraum </w:t>
      </w:r>
      <w:r>
        <w:t>unserer regional eingebetteten</w:t>
      </w:r>
      <w:r w:rsidRPr="00B07D43">
        <w:t xml:space="preserve"> </w:t>
      </w:r>
      <w:r>
        <w:t xml:space="preserve">Jugend(sport)häuser </w:t>
      </w:r>
      <w:r w:rsidRPr="00B07D43">
        <w:t>bei der Be</w:t>
      </w:r>
      <w:r>
        <w:t>wältigung</w:t>
      </w:r>
      <w:r w:rsidRPr="00B07D43">
        <w:t xml:space="preserve"> </w:t>
      </w:r>
      <w:r>
        <w:t>solcher</w:t>
      </w:r>
      <w:r w:rsidRPr="00B07D43">
        <w:t xml:space="preserve"> Fälle Hilfestellung leisten.</w:t>
      </w:r>
    </w:p>
    <w:p w14:paraId="770982D5" w14:textId="77777777" w:rsidR="007037E0" w:rsidRDefault="007037E0" w:rsidP="002D5346">
      <w:pPr>
        <w:spacing w:line="276" w:lineRule="auto"/>
      </w:pPr>
    </w:p>
    <w:p w14:paraId="42ED13C0" w14:textId="77777777" w:rsidR="007037E0" w:rsidRDefault="007037E0" w:rsidP="002D5346">
      <w:pPr>
        <w:spacing w:line="276" w:lineRule="auto"/>
      </w:pPr>
      <w:r>
        <w:t xml:space="preserve">Um dieser strukturellen Verankerung eines Gewaltschutzes nachzukommen, gibt es pro Jugend(sport)haus eine Gewaltschutzbeauftrage oder einen Gewaltschutzbeauftragten, welche/welcher alle Aktivitäten bezüglich Gewaltprävention forciert und koordiniert sowie die bestehenden Notfall- und Interventionspläne bezogen auf die jeweiligen Gegebenheiten adaptiert. Betreffend Nachvollziehbarkeit von Vorfällen aber auch hinsichtlich eventuell erforderlicher Supervisionen wird eine entsprechende Dokumentationsmappe geführt. </w:t>
      </w:r>
    </w:p>
    <w:p w14:paraId="1C1B75A8" w14:textId="77777777" w:rsidR="007037E0" w:rsidRPr="0092047A" w:rsidRDefault="007037E0" w:rsidP="006401B9">
      <w:pPr>
        <w:spacing w:line="276" w:lineRule="auto"/>
        <w:rPr>
          <w:rStyle w:val="1Zchn"/>
          <w:bCs w:val="0"/>
        </w:rPr>
      </w:pPr>
      <w:r>
        <w:t>Wir sind bestrebt, im gesamten Bereich der Mitarbeiterinnen und Mitarbeiter und der zu betreuenden Jugendlichen, die notwendigen Schritte zu setzen und damit ein möglichst friktions- und gewaltfreies Miteinander in den Jugend(sport)häusern zu ermöglichen.</w:t>
      </w:r>
      <w:r w:rsidRPr="00592C15">
        <w:rPr>
          <w:rFonts w:ascii="Calibri" w:hAnsi="Calibri" w:cs="Calibri"/>
        </w:rPr>
        <w:br w:type="page"/>
      </w:r>
      <w:bookmarkStart w:id="20" w:name="_Toc8666101"/>
      <w:bookmarkStart w:id="21" w:name="_Toc1466090"/>
      <w:bookmarkStart w:id="22" w:name="_Toc529781433"/>
      <w:bookmarkStart w:id="23" w:name="_Toc504593822"/>
      <w:bookmarkStart w:id="24" w:name="_Toc439852774"/>
      <w:bookmarkStart w:id="25" w:name="_Toc439341603"/>
      <w:bookmarkStart w:id="26" w:name="_Toc427688355"/>
      <w:bookmarkStart w:id="27" w:name="_Toc407376427"/>
      <w:bookmarkStart w:id="28" w:name="_Toc401413986"/>
      <w:r w:rsidR="0092047A" w:rsidRPr="0092047A">
        <w:rPr>
          <w:rStyle w:val="1Zchn"/>
        </w:rPr>
        <w:lastRenderedPageBreak/>
        <w:t xml:space="preserve">2. </w:t>
      </w:r>
      <w:r w:rsidRPr="0092047A">
        <w:rPr>
          <w:rStyle w:val="1Zchn"/>
        </w:rPr>
        <w:t>Die Lebensphase Jugend</w:t>
      </w:r>
      <w:r w:rsidRPr="006401B9">
        <w:rPr>
          <w:rStyle w:val="1Zchn"/>
          <w:vertAlign w:val="superscript"/>
        </w:rPr>
        <w:footnoteReference w:id="1"/>
      </w:r>
      <w:bookmarkEnd w:id="20"/>
      <w:r w:rsidRPr="006401B9">
        <w:rPr>
          <w:rStyle w:val="1Zchn"/>
          <w:vertAlign w:val="superscript"/>
        </w:rPr>
        <w:t xml:space="preserve"> </w:t>
      </w:r>
      <w:bookmarkEnd w:id="21"/>
    </w:p>
    <w:p w14:paraId="647D7DC1" w14:textId="77777777" w:rsidR="007037E0" w:rsidRPr="00CE5DA8" w:rsidRDefault="007037E0" w:rsidP="002D5346">
      <w:pPr>
        <w:spacing w:line="276" w:lineRule="auto"/>
      </w:pPr>
      <w:r w:rsidRPr="00CE5DA8">
        <w:rPr>
          <w:rFonts w:cs="Arial"/>
        </w:rPr>
        <w:t xml:space="preserve">Die Lebensphase Jugend ist durch eine besonders dichte Staffelung </w:t>
      </w:r>
      <w:r>
        <w:rPr>
          <w:rFonts w:cs="Arial"/>
        </w:rPr>
        <w:t>von</w:t>
      </w:r>
      <w:r w:rsidRPr="00CE5DA8">
        <w:rPr>
          <w:rFonts w:cs="Arial"/>
        </w:rPr>
        <w:t xml:space="preserve"> Entwicklungsaufga</w:t>
      </w:r>
      <w:r>
        <w:rPr>
          <w:rFonts w:cs="Arial"/>
        </w:rPr>
        <w:t>ben gekennzeichnet,</w:t>
      </w:r>
      <w:r w:rsidRPr="00CE5DA8">
        <w:rPr>
          <w:rFonts w:cs="Arial"/>
        </w:rPr>
        <w:t xml:space="preserve"> deren Bewältigung de</w:t>
      </w:r>
      <w:r>
        <w:rPr>
          <w:rFonts w:cs="Arial"/>
        </w:rPr>
        <w:t>n</w:t>
      </w:r>
      <w:r w:rsidRPr="00CE5DA8">
        <w:rPr>
          <w:rFonts w:cs="Arial"/>
        </w:rPr>
        <w:t xml:space="preserve"> gesamte</w:t>
      </w:r>
      <w:r>
        <w:rPr>
          <w:rFonts w:cs="Arial"/>
        </w:rPr>
        <w:t>n</w:t>
      </w:r>
      <w:r w:rsidRPr="00CE5DA8">
        <w:rPr>
          <w:rFonts w:cs="Arial"/>
        </w:rPr>
        <w:t xml:space="preserve"> weitere</w:t>
      </w:r>
      <w:r>
        <w:rPr>
          <w:rFonts w:cs="Arial"/>
        </w:rPr>
        <w:t>n</w:t>
      </w:r>
      <w:r w:rsidRPr="00CE5DA8">
        <w:rPr>
          <w:rFonts w:cs="Arial"/>
        </w:rPr>
        <w:t xml:space="preserve"> Lebenslauf </w:t>
      </w:r>
      <w:r>
        <w:rPr>
          <w:rFonts w:cs="Arial"/>
        </w:rPr>
        <w:t>prägt</w:t>
      </w:r>
      <w:r w:rsidRPr="00CE5DA8">
        <w:rPr>
          <w:rFonts w:cs="Arial"/>
        </w:rPr>
        <w:t>. Im Jugendalter stellt sich die grundlegende Aufgabe der Verbindung von persönlicher Individuation und sozialer Integration lebensgeschichtlich zum ersten Mal. Deren Lösung ist die Voraussetzung für die Ausbildung einer Ich-Identität. Deshalb läuft die Auseinandersetzung mit der körperlichen und psychischen Innenwelt und mit der sozialen und gegenständlichen Außenwelt meist in einer besonders intensiven und oft auch turbulenten Form ab, die sich nur wenig mit der in anderen Lebensphasen vergleichen lässt. Die Lebensphase Jugend bietet große Freiräume für die Gestaltung der Lebensführung, verlangt auf der anderen Seite aber auße</w:t>
      </w:r>
      <w:r>
        <w:rPr>
          <w:rFonts w:cs="Arial"/>
        </w:rPr>
        <w:t>rordentlich hohe Kompetenzen, damit</w:t>
      </w:r>
      <w:r w:rsidRPr="00CE5DA8">
        <w:rPr>
          <w:rFonts w:cs="Arial"/>
        </w:rPr>
        <w:t xml:space="preserve"> Jugendliche als </w:t>
      </w:r>
      <w:r>
        <w:rPr>
          <w:rFonts w:cs="Arial"/>
        </w:rPr>
        <w:t>produktive Realitätsverarbeiter</w:t>
      </w:r>
      <w:r w:rsidRPr="00CE5DA8">
        <w:rPr>
          <w:rFonts w:cs="Arial"/>
        </w:rPr>
        <w:t>innen</w:t>
      </w:r>
      <w:r>
        <w:rPr>
          <w:rFonts w:cs="Arial"/>
        </w:rPr>
        <w:t xml:space="preserve"> und Realitätsverarbeiter</w:t>
      </w:r>
      <w:r w:rsidRPr="00CE5DA8">
        <w:rPr>
          <w:rFonts w:cs="Arial"/>
        </w:rPr>
        <w:t xml:space="preserve"> diese Freiräum</w:t>
      </w:r>
      <w:r>
        <w:rPr>
          <w:rFonts w:cs="Arial"/>
        </w:rPr>
        <w:t xml:space="preserve">e effektiv nutzen </w:t>
      </w:r>
      <w:r w:rsidRPr="00CE5DA8">
        <w:rPr>
          <w:rFonts w:cs="Arial"/>
        </w:rPr>
        <w:t xml:space="preserve">können. </w:t>
      </w:r>
    </w:p>
    <w:p w14:paraId="3D4E3925" w14:textId="77777777" w:rsidR="007037E0" w:rsidRDefault="007037E0" w:rsidP="002D5346">
      <w:pPr>
        <w:spacing w:line="276" w:lineRule="auto"/>
        <w:rPr>
          <w:rFonts w:cs="Calibri"/>
        </w:rPr>
      </w:pPr>
    </w:p>
    <w:p w14:paraId="7CF306B9" w14:textId="77777777" w:rsidR="007037E0" w:rsidRDefault="007037E0" w:rsidP="002D5346">
      <w:pPr>
        <w:spacing w:line="276" w:lineRule="auto"/>
        <w:rPr>
          <w:rFonts w:cs="Calibri"/>
        </w:rPr>
      </w:pPr>
      <w:r w:rsidRPr="00BC2D96">
        <w:rPr>
          <w:rFonts w:cs="Calibri"/>
        </w:rPr>
        <w:t xml:space="preserve">Die zentralen Themen </w:t>
      </w:r>
      <w:r>
        <w:rPr>
          <w:rFonts w:cs="Calibri"/>
        </w:rPr>
        <w:t>bei der Begleitung von Jugendlichen in den Jugend(sport)häusern</w:t>
      </w:r>
      <w:r w:rsidRPr="00BC2D96">
        <w:rPr>
          <w:rFonts w:cs="Calibri"/>
        </w:rPr>
        <w:t xml:space="preserve"> leiten sich von den zu bewältigenden Entwicklungsaufgaben im Jugendalter ab. Entwicklungsaufgaben bezeichnen in diesem Sinn die Umsetzung von körperlichen, psychischen, sozialen und ökologischen Anforderungen der Persönlichkeitsentwicklung in sozial und kulturell akzeptierte Verhaltensprogramme. </w:t>
      </w:r>
      <w:r>
        <w:rPr>
          <w:rFonts w:cs="Calibri"/>
        </w:rPr>
        <w:t>Aufgabe ist daher die Begleitung</w:t>
      </w:r>
      <w:r w:rsidRPr="00BC2D96">
        <w:rPr>
          <w:rFonts w:cs="Calibri"/>
        </w:rPr>
        <w:t xml:space="preserve"> Jugendliche</w:t>
      </w:r>
      <w:r>
        <w:rPr>
          <w:rFonts w:cs="Calibri"/>
        </w:rPr>
        <w:t>r</w:t>
      </w:r>
      <w:r w:rsidRPr="00BC2D96">
        <w:rPr>
          <w:rFonts w:cs="Calibri"/>
        </w:rPr>
        <w:t xml:space="preserve"> bei der Bewältigung ihrer Entwicklungs</w:t>
      </w:r>
      <w:r>
        <w:rPr>
          <w:rFonts w:cs="Calibri"/>
        </w:rPr>
        <w:t>- und Lebens</w:t>
      </w:r>
      <w:r w:rsidRPr="00BC2D96">
        <w:rPr>
          <w:rFonts w:cs="Calibri"/>
        </w:rPr>
        <w:t>aufgaben</w:t>
      </w:r>
      <w:r>
        <w:rPr>
          <w:rFonts w:cs="Calibri"/>
        </w:rPr>
        <w:t>,</w:t>
      </w:r>
      <w:r w:rsidRPr="00BC2D96">
        <w:rPr>
          <w:rFonts w:cs="Calibri"/>
        </w:rPr>
        <w:t xml:space="preserve"> die im Jugendalter an sie gestellt werden. </w:t>
      </w:r>
    </w:p>
    <w:p w14:paraId="1255CF96" w14:textId="77777777" w:rsidR="007037E0" w:rsidRPr="00E55A57" w:rsidRDefault="007037E0" w:rsidP="002D5346">
      <w:pPr>
        <w:pStyle w:val="Listenabsatz"/>
        <w:numPr>
          <w:ilvl w:val="0"/>
          <w:numId w:val="14"/>
        </w:numPr>
        <w:spacing w:after="0" w:line="276" w:lineRule="auto"/>
        <w:ind w:left="714" w:hanging="357"/>
        <w:jc w:val="both"/>
        <w:rPr>
          <w:rFonts w:cs="Calibri"/>
          <w:lang w:eastAsia="ar-SA"/>
        </w:rPr>
      </w:pPr>
      <w:r w:rsidRPr="00E55A57">
        <w:rPr>
          <w:rFonts w:cs="Calibri"/>
          <w:lang w:eastAsia="ar-SA"/>
        </w:rPr>
        <w:t>Bildung und Erziehung erfahren</w:t>
      </w:r>
    </w:p>
    <w:p w14:paraId="01096205" w14:textId="77777777" w:rsidR="007037E0" w:rsidRPr="00E55A57" w:rsidRDefault="007037E0" w:rsidP="002D5346">
      <w:pPr>
        <w:pStyle w:val="Listenabsatz"/>
        <w:numPr>
          <w:ilvl w:val="0"/>
          <w:numId w:val="14"/>
        </w:numPr>
        <w:spacing w:after="0" w:line="276" w:lineRule="auto"/>
        <w:ind w:left="714" w:hanging="357"/>
        <w:jc w:val="both"/>
        <w:rPr>
          <w:rFonts w:cs="Calibri"/>
          <w:lang w:eastAsia="ar-SA"/>
        </w:rPr>
      </w:pPr>
      <w:r w:rsidRPr="00E55A57">
        <w:rPr>
          <w:rFonts w:cs="Calibri"/>
          <w:lang w:eastAsia="ar-SA"/>
        </w:rPr>
        <w:t>Freizeit gestalten</w:t>
      </w:r>
    </w:p>
    <w:p w14:paraId="600219F4" w14:textId="77777777" w:rsidR="007037E0" w:rsidRPr="00E55A57" w:rsidRDefault="007037E0" w:rsidP="002D5346">
      <w:pPr>
        <w:pStyle w:val="Listenabsatz"/>
        <w:numPr>
          <w:ilvl w:val="0"/>
          <w:numId w:val="14"/>
        </w:numPr>
        <w:spacing w:after="0" w:line="276" w:lineRule="auto"/>
        <w:ind w:left="714" w:hanging="357"/>
        <w:jc w:val="both"/>
        <w:rPr>
          <w:rFonts w:cs="Calibri"/>
          <w:lang w:eastAsia="ar-SA"/>
        </w:rPr>
      </w:pPr>
      <w:r w:rsidRPr="00E55A57">
        <w:rPr>
          <w:rFonts w:cs="Calibri"/>
          <w:lang w:eastAsia="ar-SA"/>
        </w:rPr>
        <w:t>Geschlechteridentitäten entwickeln</w:t>
      </w:r>
    </w:p>
    <w:p w14:paraId="4BAA9210" w14:textId="77777777" w:rsidR="007037E0" w:rsidRPr="00E55A57" w:rsidRDefault="007037E0" w:rsidP="002D5346">
      <w:pPr>
        <w:pStyle w:val="Listenabsatz"/>
        <w:numPr>
          <w:ilvl w:val="0"/>
          <w:numId w:val="14"/>
        </w:numPr>
        <w:spacing w:after="0" w:line="276" w:lineRule="auto"/>
        <w:ind w:left="714" w:hanging="357"/>
        <w:jc w:val="both"/>
        <w:rPr>
          <w:rFonts w:cs="Calibri"/>
          <w:lang w:eastAsia="ar-SA"/>
        </w:rPr>
      </w:pPr>
      <w:r w:rsidRPr="00E55A57">
        <w:rPr>
          <w:rFonts w:cs="Calibri"/>
          <w:lang w:eastAsia="ar-SA"/>
        </w:rPr>
        <w:t xml:space="preserve">Beteiligung erproben und Lebenswelten gestalten </w:t>
      </w:r>
    </w:p>
    <w:p w14:paraId="69B24EBF" w14:textId="77777777" w:rsidR="007037E0" w:rsidRPr="00E55A57" w:rsidRDefault="007037E0" w:rsidP="002D5346">
      <w:pPr>
        <w:pStyle w:val="Listenabsatz"/>
        <w:numPr>
          <w:ilvl w:val="0"/>
          <w:numId w:val="14"/>
        </w:numPr>
        <w:spacing w:after="0" w:line="276" w:lineRule="auto"/>
        <w:ind w:left="714" w:hanging="357"/>
        <w:jc w:val="both"/>
        <w:rPr>
          <w:rFonts w:cs="Calibri"/>
          <w:lang w:eastAsia="ar-SA"/>
        </w:rPr>
      </w:pPr>
      <w:r w:rsidRPr="00E55A57">
        <w:rPr>
          <w:rFonts w:cs="Calibri"/>
          <w:lang w:eastAsia="ar-SA"/>
        </w:rPr>
        <w:t>Werthaltungen entwickeln und Demokratie leben</w:t>
      </w:r>
    </w:p>
    <w:p w14:paraId="7883D48B" w14:textId="77777777" w:rsidR="007037E0" w:rsidRPr="00E55A57" w:rsidRDefault="007037E0" w:rsidP="002D5346">
      <w:pPr>
        <w:pStyle w:val="Listenabsatz"/>
        <w:numPr>
          <w:ilvl w:val="0"/>
          <w:numId w:val="14"/>
        </w:numPr>
        <w:spacing w:after="0" w:line="276" w:lineRule="auto"/>
        <w:ind w:left="714" w:hanging="357"/>
        <w:jc w:val="both"/>
        <w:rPr>
          <w:rFonts w:cs="Calibri"/>
          <w:lang w:eastAsia="ar-SA"/>
        </w:rPr>
      </w:pPr>
      <w:r w:rsidRPr="00E55A57">
        <w:rPr>
          <w:rFonts w:cs="Calibri"/>
          <w:lang w:eastAsia="ar-SA"/>
        </w:rPr>
        <w:t xml:space="preserve">Diversität erleben und Inklusion mittragen </w:t>
      </w:r>
    </w:p>
    <w:p w14:paraId="747DCC8F" w14:textId="77777777" w:rsidR="007037E0" w:rsidRPr="00E55A57" w:rsidRDefault="007037E0" w:rsidP="002D5346">
      <w:pPr>
        <w:pStyle w:val="Listenabsatz"/>
        <w:numPr>
          <w:ilvl w:val="0"/>
          <w:numId w:val="14"/>
        </w:numPr>
        <w:spacing w:after="0" w:line="276" w:lineRule="auto"/>
        <w:ind w:left="714" w:hanging="357"/>
        <w:jc w:val="both"/>
        <w:rPr>
          <w:rFonts w:cs="Calibri"/>
          <w:lang w:eastAsia="ar-SA"/>
        </w:rPr>
      </w:pPr>
      <w:r w:rsidRPr="00E55A57">
        <w:rPr>
          <w:rFonts w:cs="Calibri"/>
          <w:lang w:eastAsia="ar-SA"/>
        </w:rPr>
        <w:t>Begegnungsräume schaffen</w:t>
      </w:r>
    </w:p>
    <w:p w14:paraId="191D71BA" w14:textId="77777777" w:rsidR="007037E0" w:rsidRPr="00E55A57" w:rsidRDefault="007037E0" w:rsidP="002D5346">
      <w:pPr>
        <w:pStyle w:val="Listenabsatz"/>
        <w:numPr>
          <w:ilvl w:val="0"/>
          <w:numId w:val="14"/>
        </w:numPr>
        <w:spacing w:after="0" w:line="276" w:lineRule="auto"/>
        <w:ind w:left="714" w:hanging="357"/>
        <w:jc w:val="both"/>
        <w:rPr>
          <w:rFonts w:cs="Calibri"/>
          <w:lang w:eastAsia="ar-SA"/>
        </w:rPr>
      </w:pPr>
      <w:r>
        <w:rPr>
          <w:rFonts w:cs="Calibri"/>
          <w:lang w:eastAsia="ar-SA"/>
        </w:rPr>
        <w:t>Persönlichkeit und Beziehungsfähigkeiten</w:t>
      </w:r>
      <w:r w:rsidRPr="00E55A57">
        <w:rPr>
          <w:rFonts w:cs="Calibri"/>
          <w:lang w:eastAsia="ar-SA"/>
        </w:rPr>
        <w:t xml:space="preserve"> entwickeln</w:t>
      </w:r>
    </w:p>
    <w:p w14:paraId="19A0B614" w14:textId="77777777" w:rsidR="007037E0" w:rsidRPr="00E55A57" w:rsidRDefault="007037E0" w:rsidP="002D5346">
      <w:pPr>
        <w:pStyle w:val="Listenabsatz"/>
        <w:numPr>
          <w:ilvl w:val="0"/>
          <w:numId w:val="14"/>
        </w:numPr>
        <w:spacing w:after="0" w:line="276" w:lineRule="auto"/>
        <w:ind w:left="714" w:hanging="357"/>
        <w:jc w:val="both"/>
        <w:rPr>
          <w:rFonts w:cs="Calibri"/>
          <w:lang w:eastAsia="ar-SA"/>
        </w:rPr>
      </w:pPr>
      <w:r w:rsidRPr="00E55A57">
        <w:rPr>
          <w:rFonts w:cs="Calibri"/>
          <w:lang w:eastAsia="ar-SA"/>
        </w:rPr>
        <w:t xml:space="preserve">Gestaltungsräume aneignen </w:t>
      </w:r>
    </w:p>
    <w:p w14:paraId="4575D802" w14:textId="77777777" w:rsidR="007037E0" w:rsidRPr="00E55A57" w:rsidRDefault="007037E0" w:rsidP="002D5346">
      <w:pPr>
        <w:pStyle w:val="Listenabsatz"/>
        <w:numPr>
          <w:ilvl w:val="0"/>
          <w:numId w:val="14"/>
        </w:numPr>
        <w:spacing w:after="0" w:line="276" w:lineRule="auto"/>
        <w:ind w:left="714" w:hanging="357"/>
        <w:jc w:val="both"/>
        <w:rPr>
          <w:rFonts w:cs="Calibri"/>
          <w:lang w:eastAsia="ar-SA"/>
        </w:rPr>
      </w:pPr>
      <w:r w:rsidRPr="00E55A57">
        <w:rPr>
          <w:rFonts w:cs="Calibri"/>
          <w:lang w:eastAsia="ar-SA"/>
        </w:rPr>
        <w:t>Gemeinsamkeit erleben</w:t>
      </w:r>
    </w:p>
    <w:p w14:paraId="54ECAE26" w14:textId="77777777" w:rsidR="007037E0" w:rsidRPr="00E55A57" w:rsidRDefault="007037E0" w:rsidP="002D5346">
      <w:pPr>
        <w:pStyle w:val="Listenabsatz"/>
        <w:numPr>
          <w:ilvl w:val="0"/>
          <w:numId w:val="14"/>
        </w:numPr>
        <w:spacing w:after="0" w:line="276" w:lineRule="auto"/>
        <w:ind w:left="714" w:hanging="357"/>
        <w:jc w:val="both"/>
        <w:rPr>
          <w:rFonts w:cs="Calibri"/>
          <w:lang w:eastAsia="ar-SA"/>
        </w:rPr>
      </w:pPr>
      <w:r w:rsidRPr="00E55A57">
        <w:rPr>
          <w:rFonts w:cs="Calibri"/>
          <w:lang w:eastAsia="ar-SA"/>
        </w:rPr>
        <w:t>Gesundheitskompetenz entwickeln</w:t>
      </w:r>
    </w:p>
    <w:p w14:paraId="16E1D773" w14:textId="77777777" w:rsidR="007037E0" w:rsidRDefault="007037E0" w:rsidP="002D5346">
      <w:pPr>
        <w:pStyle w:val="Listenabsatz"/>
        <w:numPr>
          <w:ilvl w:val="0"/>
          <w:numId w:val="14"/>
        </w:numPr>
        <w:spacing w:after="0" w:line="276" w:lineRule="auto"/>
        <w:ind w:left="714" w:hanging="357"/>
        <w:jc w:val="both"/>
        <w:rPr>
          <w:rFonts w:cs="Calibri"/>
          <w:lang w:eastAsia="ar-SA"/>
        </w:rPr>
      </w:pPr>
      <w:r w:rsidRPr="00E55A57">
        <w:rPr>
          <w:rFonts w:cs="Calibri"/>
          <w:lang w:eastAsia="ar-SA"/>
        </w:rPr>
        <w:t>Kultur mitgestalten</w:t>
      </w:r>
      <w:bookmarkEnd w:id="22"/>
      <w:bookmarkEnd w:id="23"/>
      <w:bookmarkEnd w:id="24"/>
      <w:bookmarkEnd w:id="25"/>
      <w:bookmarkEnd w:id="26"/>
      <w:bookmarkEnd w:id="27"/>
      <w:bookmarkEnd w:id="28"/>
    </w:p>
    <w:p w14:paraId="711322FA" w14:textId="77777777" w:rsidR="007037E0" w:rsidRPr="00592C15" w:rsidRDefault="007037E0" w:rsidP="002D5346">
      <w:pPr>
        <w:pStyle w:val="1"/>
        <w:numPr>
          <w:ilvl w:val="0"/>
          <w:numId w:val="22"/>
        </w:numPr>
        <w:spacing w:line="276" w:lineRule="auto"/>
      </w:pPr>
      <w:bookmarkStart w:id="29" w:name="_Toc8666102"/>
      <w:bookmarkStart w:id="30" w:name="_Toc22122694"/>
      <w:r w:rsidRPr="0092047A">
        <w:rPr>
          <w:rStyle w:val="1Zchn"/>
        </w:rPr>
        <w:lastRenderedPageBreak/>
        <w:t>Sexualisierte Gewalt an und unter Kindern und</w:t>
      </w:r>
      <w:r w:rsidRPr="00592C15">
        <w:t xml:space="preserve"> Jugendlichen</w:t>
      </w:r>
      <w:r w:rsidRPr="00592C15">
        <w:rPr>
          <w:rStyle w:val="Funotenzeichen"/>
          <w:b/>
        </w:rPr>
        <w:footnoteReference w:id="2"/>
      </w:r>
      <w:bookmarkEnd w:id="29"/>
      <w:bookmarkEnd w:id="30"/>
    </w:p>
    <w:p w14:paraId="0631C69D" w14:textId="77777777" w:rsidR="007037E0" w:rsidRDefault="007037E0" w:rsidP="002D5346">
      <w:pPr>
        <w:spacing w:line="276" w:lineRule="auto"/>
      </w:pPr>
      <w:r>
        <w:t>Das Ausmaß sexualisierter Gewalt an und unter Kindern und Jugendlichen ist enorm. Es kann davon ausgegangen werden, dass rund 20 % der Mädchen und jungen Frauen sowie 8 % der Buben und Burschen im Lauf ihrer Kindheit und Jugend von sexualisierter Gewalt betroffen sind.</w:t>
      </w:r>
      <w:r>
        <w:rPr>
          <w:rStyle w:val="Funotenzeichen"/>
        </w:rPr>
        <w:footnoteReference w:id="3"/>
      </w:r>
      <w:r>
        <w:t xml:space="preserve"> Täterinnen und Täter sind zu mehr als 95 % männlich, sie kommen hauptsächlich aus dem sozialen Umfeld oder der Familie der Kinder und Jugendlichen.</w:t>
      </w:r>
      <w:r>
        <w:rPr>
          <w:rStyle w:val="Funotenzeichen"/>
        </w:rPr>
        <w:footnoteReference w:id="4"/>
      </w:r>
      <w:r>
        <w:t xml:space="preserve"> Sexualisierte Gewalt kann sich sehr unterschiedlich auswirken und kann nicht ohne weiteres „diagnostiziert“ werden. Zahlreiche Auffälligkeiten können, müssen aber nicht Folge sexualisierter Gewalt sein. Auf verschiedenen Ebenen können diese Auffälligkeiten beobachtet werden:</w:t>
      </w:r>
    </w:p>
    <w:p w14:paraId="3E9D16D4" w14:textId="77777777" w:rsidR="007037E0" w:rsidRDefault="007037E0" w:rsidP="002D5346">
      <w:pPr>
        <w:spacing w:line="276" w:lineRule="auto"/>
      </w:pPr>
      <w:r>
        <w:t>- Körperliche / psychosomatische Anzeichen (wie häufige Verletzungen, Schmerzen, Infektionen, Geschlechtskrankheiten, Essstörungen, usw.)</w:t>
      </w:r>
    </w:p>
    <w:p w14:paraId="2B8199C9" w14:textId="77777777" w:rsidR="007037E0" w:rsidRDefault="007037E0" w:rsidP="002D5346">
      <w:pPr>
        <w:spacing w:line="276" w:lineRule="auto"/>
      </w:pPr>
      <w:r>
        <w:t>- Verhaltensauffälligkeiten bis zu psychiatrischen Auffälligkeiten (Selbstwert- und Vertrauensverlust, emotionale und soziale Probleme, Aggressionen, Autoaggressionen, Süchte, Zwänge, Ängste, Depressionen, posttraumatische Belastungsstörungen usw.)</w:t>
      </w:r>
    </w:p>
    <w:p w14:paraId="25F57489" w14:textId="77777777" w:rsidR="007037E0" w:rsidRDefault="007037E0" w:rsidP="002D5346">
      <w:pPr>
        <w:spacing w:line="276" w:lineRule="auto"/>
      </w:pPr>
      <w:r>
        <w:t>- Sexuelle Auffälligkeiten (Beeinträchtigungen der Sexualentwicklung und der Geschlechtsidentität, sexuelle Funktionsstörungen, Promiskuität, riskantes Sexualverhalten, übergriffiges oder gewalttätiges Sexualverhalten usw.)</w:t>
      </w:r>
    </w:p>
    <w:p w14:paraId="54846E4E" w14:textId="77777777" w:rsidR="007037E0" w:rsidRDefault="007037E0" w:rsidP="002D5346">
      <w:pPr>
        <w:spacing w:line="276" w:lineRule="auto"/>
      </w:pPr>
      <w:r>
        <w:t>- Anzeichen im Leistungsverhalten (Leistungseinbrüche in Schule/Ausbildung/Sport, Schulversagen, Abbruch von Ausbildung oder Lehre, Verlust von Arbeitsplätzen, usw.)</w:t>
      </w:r>
      <w:r>
        <w:rPr>
          <w:rStyle w:val="Funotenzeichen"/>
        </w:rPr>
        <w:footnoteReference w:id="5"/>
      </w:r>
    </w:p>
    <w:p w14:paraId="77888B90" w14:textId="77777777" w:rsidR="007037E0" w:rsidRDefault="007037E0" w:rsidP="002D5346">
      <w:pPr>
        <w:spacing w:line="276" w:lineRule="auto"/>
      </w:pPr>
    </w:p>
    <w:p w14:paraId="4C5EFC5D" w14:textId="77777777" w:rsidR="007037E0" w:rsidRPr="00CE5DA8" w:rsidRDefault="007037E0" w:rsidP="002D5346">
      <w:pPr>
        <w:spacing w:line="276" w:lineRule="auto"/>
        <w:rPr>
          <w:rFonts w:eastAsia="Calibri" w:cs="Arial"/>
        </w:rPr>
      </w:pPr>
      <w:r>
        <w:t>Typisch für die Dynamik sexualisierter Gewalt ist ihr prozesshaftes Geschehen, in dessen Verlauf Gewalthandlungen intensiver werden und der Druck auf Kinder und Jugendliche steigt. Dieser Prozess beginnt mit (auch unbeabsichtigten) Grenzverletzungen, wird durch bewusst begangene Übergriffe bis zu strafrechtlich relevanten Formen sexualisierter Gewalt fortgesetzt.</w:t>
      </w:r>
      <w:r>
        <w:rPr>
          <w:rStyle w:val="Funotenzeichen"/>
        </w:rPr>
        <w:footnoteReference w:id="6"/>
      </w:r>
      <w:r>
        <w:t xml:space="preserve"> </w:t>
      </w:r>
      <w:r w:rsidRPr="00CE5DA8">
        <w:rPr>
          <w:rFonts w:eastAsia="Calibri" w:cs="Arial"/>
        </w:rPr>
        <w:t>Das prozesshafte Geschehen sexualisierter Gewalt und das schrittweise Verschieben von Scham- und Körpergrenzen eröffnen auch präventive Möglichkeiten</w:t>
      </w:r>
      <w:r>
        <w:rPr>
          <w:rFonts w:eastAsia="Calibri" w:cs="Arial"/>
        </w:rPr>
        <w:t>.</w:t>
      </w:r>
      <w:r w:rsidRPr="00CE5DA8">
        <w:rPr>
          <w:rFonts w:eastAsia="Calibri" w:cs="Arial"/>
        </w:rPr>
        <w:t xml:space="preserve"> Alle Maßnahmen, die dem Empowerment dienen, tragen zu mehr </w:t>
      </w:r>
      <w:r w:rsidRPr="00CE5DA8">
        <w:rPr>
          <w:rFonts w:eastAsia="Calibri" w:cs="Arial"/>
        </w:rPr>
        <w:lastRenderedPageBreak/>
        <w:t>Sicherheit be</w:t>
      </w:r>
      <w:r>
        <w:rPr>
          <w:rFonts w:eastAsia="Calibri" w:cs="Arial"/>
        </w:rPr>
        <w:t>i: Stärken von Selbstvertrauen</w:t>
      </w:r>
      <w:r w:rsidRPr="00CE5DA8">
        <w:rPr>
          <w:rFonts w:eastAsia="Calibri" w:cs="Arial"/>
        </w:rPr>
        <w:t xml:space="preserve">, </w:t>
      </w:r>
      <w:r>
        <w:rPr>
          <w:rFonts w:eastAsia="Calibri" w:cs="Arial"/>
        </w:rPr>
        <w:t xml:space="preserve">Stärkung der </w:t>
      </w:r>
      <w:r w:rsidRPr="00CE5DA8">
        <w:rPr>
          <w:rFonts w:eastAsia="Calibri" w:cs="Arial"/>
        </w:rPr>
        <w:t xml:space="preserve">Selbstwirksamkeit </w:t>
      </w:r>
      <w:r>
        <w:rPr>
          <w:rFonts w:eastAsia="Calibri" w:cs="Arial"/>
        </w:rPr>
        <w:t>und</w:t>
      </w:r>
      <w:r w:rsidRPr="00CE5DA8">
        <w:rPr>
          <w:rFonts w:eastAsia="Calibri" w:cs="Arial"/>
        </w:rPr>
        <w:t xml:space="preserve"> Entscheidungsfähigkeiten von Kindern und </w:t>
      </w:r>
      <w:r>
        <w:rPr>
          <w:rFonts w:eastAsia="Calibri" w:cs="Arial"/>
        </w:rPr>
        <w:t>Jugendlichen, F</w:t>
      </w:r>
      <w:r w:rsidRPr="00CE5DA8">
        <w:rPr>
          <w:rFonts w:eastAsia="Calibri" w:cs="Arial"/>
        </w:rPr>
        <w:t>örder</w:t>
      </w:r>
      <w:r>
        <w:rPr>
          <w:rFonts w:eastAsia="Calibri" w:cs="Arial"/>
        </w:rPr>
        <w:t>ung</w:t>
      </w:r>
      <w:r w:rsidRPr="00CE5DA8">
        <w:rPr>
          <w:rFonts w:eastAsia="Calibri" w:cs="Arial"/>
        </w:rPr>
        <w:t xml:space="preserve"> der Wahrneh</w:t>
      </w:r>
      <w:r>
        <w:rPr>
          <w:rFonts w:eastAsia="Calibri" w:cs="Arial"/>
        </w:rPr>
        <w:t>mung von Gefühlen und Grenzen, A</w:t>
      </w:r>
      <w:r w:rsidRPr="00CE5DA8">
        <w:rPr>
          <w:rFonts w:eastAsia="Calibri" w:cs="Arial"/>
        </w:rPr>
        <w:t>ufklär</w:t>
      </w:r>
      <w:r>
        <w:rPr>
          <w:rFonts w:eastAsia="Calibri" w:cs="Arial"/>
        </w:rPr>
        <w:t>ung</w:t>
      </w:r>
      <w:r w:rsidRPr="00CE5DA8">
        <w:rPr>
          <w:rFonts w:eastAsia="Calibri" w:cs="Arial"/>
        </w:rPr>
        <w:t xml:space="preserve"> über Kinderrechte und Jugendschutz und als wesentlicher Baustein </w:t>
      </w:r>
      <w:r>
        <w:rPr>
          <w:rFonts w:eastAsia="Calibri" w:cs="Arial"/>
        </w:rPr>
        <w:t xml:space="preserve">die </w:t>
      </w:r>
      <w:r w:rsidRPr="00CE5DA8">
        <w:rPr>
          <w:rFonts w:eastAsia="Calibri" w:cs="Arial"/>
        </w:rPr>
        <w:t>sexuelle Bildung, um der Tabuisierung sexueller Themen vorzubeugen und "normale" Sexualität von sexueller Gewalt abgrenzen zu können. Zusätzlich benötigen Kinder und Jugendliche Informationen darüber, an wen sie sich bei Übergriffen wenden können und welche Unterstützungsmöglichkeiten, Beratungs- und Ombudsstellen es für betroffene oder mitwissende Kinder und Jugendliche gibt.</w:t>
      </w:r>
    </w:p>
    <w:p w14:paraId="730448BC" w14:textId="77777777" w:rsidR="007037E0" w:rsidRPr="008E4EAA" w:rsidRDefault="007037E0" w:rsidP="002D5346">
      <w:pPr>
        <w:spacing w:line="276" w:lineRule="auto"/>
        <w:rPr>
          <w:rFonts w:cs="Arial"/>
        </w:rPr>
      </w:pPr>
      <w:r w:rsidRPr="00CE5DA8">
        <w:rPr>
          <w:rFonts w:cs="Arial"/>
        </w:rPr>
        <w:t>Jegliche Maßnahme</w:t>
      </w:r>
      <w:r>
        <w:rPr>
          <w:rFonts w:cs="Arial"/>
        </w:rPr>
        <w:t>,</w:t>
      </w:r>
      <w:r w:rsidRPr="00CE5DA8">
        <w:rPr>
          <w:rFonts w:cs="Arial"/>
        </w:rPr>
        <w:t xml:space="preserve"> welche zur Bewusstseinsbildung und Information beiträgt, trägt zu situativer Präve</w:t>
      </w:r>
      <w:r>
        <w:rPr>
          <w:rFonts w:cs="Arial"/>
        </w:rPr>
        <w:t>ntion sexualisierter Gewalt bei!</w:t>
      </w:r>
      <w:r w:rsidRPr="00CE5DA8">
        <w:rPr>
          <w:rFonts w:cs="Arial"/>
        </w:rPr>
        <w:t xml:space="preserve"> Je mehr Informationen potentiell Betroffene haben, umso höher ist die Wahrscheinlichkeit, dass Grenzverletzungen frühzeitig wahrgenommen werden und Disclosure-Prozesse </w:t>
      </w:r>
      <w:r>
        <w:rPr>
          <w:rFonts w:cs="Arial"/>
        </w:rPr>
        <w:t xml:space="preserve">(Aufdeckungsprozesse) </w:t>
      </w:r>
      <w:r w:rsidRPr="00CE5DA8">
        <w:rPr>
          <w:rFonts w:cs="Arial"/>
        </w:rPr>
        <w:t>nicht nur angeregt werden, sondern auch einen p</w:t>
      </w:r>
      <w:r>
        <w:rPr>
          <w:rFonts w:cs="Arial"/>
        </w:rPr>
        <w:t>ositiven Verlauf nehmen können.</w:t>
      </w:r>
    </w:p>
    <w:p w14:paraId="0667430B" w14:textId="77777777" w:rsidR="007037E0" w:rsidRDefault="007037E0" w:rsidP="002D5346">
      <w:pPr>
        <w:spacing w:line="276" w:lineRule="auto"/>
        <w:rPr>
          <w:rFonts w:cs="Arial"/>
        </w:rPr>
      </w:pPr>
      <w:r w:rsidRPr="00CE5DA8">
        <w:rPr>
          <w:rFonts w:cs="Arial"/>
        </w:rPr>
        <w:t xml:space="preserve">Wissen schützt vor sexualisierter Gewalt! Das gilt </w:t>
      </w:r>
      <w:r>
        <w:rPr>
          <w:rFonts w:cs="Arial"/>
        </w:rPr>
        <w:t xml:space="preserve">für Jugendliche, aber </w:t>
      </w:r>
      <w:r w:rsidRPr="00CE5DA8">
        <w:rPr>
          <w:rFonts w:cs="Arial"/>
        </w:rPr>
        <w:t xml:space="preserve">auch für </w:t>
      </w:r>
      <w:r>
        <w:rPr>
          <w:rFonts w:cs="Arial"/>
        </w:rPr>
        <w:t>Jugend(sport)häuser</w:t>
      </w:r>
      <w:r w:rsidRPr="00CE5DA8">
        <w:rPr>
          <w:rFonts w:cs="Arial"/>
        </w:rPr>
        <w:t xml:space="preserve"> und ihre </w:t>
      </w:r>
      <w:r>
        <w:rPr>
          <w:rFonts w:cs="Arial"/>
        </w:rPr>
        <w:t>Mitarbeiterinnen und Mitarbeiter</w:t>
      </w:r>
      <w:r w:rsidRPr="00CE5DA8">
        <w:rPr>
          <w:rFonts w:cs="Arial"/>
        </w:rPr>
        <w:t>.</w:t>
      </w:r>
      <w:r>
        <w:rPr>
          <w:rFonts w:cs="Arial"/>
        </w:rPr>
        <w:t xml:space="preserve"> Da dieses Wissen in den entsprechenden Ausbildungslehrgängen häufig nicht oder nur unzureichend vermittelt wird, kommt der Aus- und Weiterbildung der Mitarbeiterinnen und Mitarbeiter große Bedeutung zu.</w:t>
      </w:r>
    </w:p>
    <w:p w14:paraId="4283C274" w14:textId="77777777" w:rsidR="007037E0" w:rsidRDefault="007037E0" w:rsidP="002D5346">
      <w:pPr>
        <w:spacing w:line="276" w:lineRule="auto"/>
        <w:rPr>
          <w:rFonts w:cs="Arial"/>
        </w:rPr>
      </w:pPr>
    </w:p>
    <w:p w14:paraId="53C7C497" w14:textId="77777777" w:rsidR="007037E0" w:rsidRPr="00CE5DA8" w:rsidRDefault="007037E0" w:rsidP="002D5346">
      <w:pPr>
        <w:autoSpaceDE w:val="0"/>
        <w:autoSpaceDN w:val="0"/>
        <w:adjustRightInd w:val="0"/>
        <w:spacing w:line="276" w:lineRule="auto"/>
        <w:rPr>
          <w:rFonts w:eastAsia="Calibri" w:cs="Arial"/>
        </w:rPr>
      </w:pPr>
      <w:r w:rsidRPr="00CE5DA8">
        <w:rPr>
          <w:rFonts w:eastAsia="Calibri" w:cs="Arial"/>
        </w:rPr>
        <w:t>Dass auch Kinder und Jugendliche sexuell übergriffig sein können und Sexualstraftaten begehen, wurde lange nicht wahrgenommen</w:t>
      </w:r>
      <w:r>
        <w:rPr>
          <w:rFonts w:eastAsia="Calibri" w:cs="Arial"/>
        </w:rPr>
        <w:t>.</w:t>
      </w:r>
      <w:r w:rsidRPr="00CE5DA8">
        <w:rPr>
          <w:rFonts w:eastAsia="Calibri" w:cs="Arial"/>
        </w:rPr>
        <w:t xml:space="preserve"> </w:t>
      </w:r>
      <w:r>
        <w:rPr>
          <w:rFonts w:eastAsia="Calibri" w:cs="Arial"/>
        </w:rPr>
        <w:t>M</w:t>
      </w:r>
      <w:r w:rsidRPr="00CE5DA8">
        <w:rPr>
          <w:rFonts w:eastAsia="Calibri" w:cs="Arial"/>
        </w:rPr>
        <w:t>öglicherweise</w:t>
      </w:r>
      <w:r>
        <w:rPr>
          <w:rFonts w:eastAsia="Calibri" w:cs="Arial"/>
        </w:rPr>
        <w:t xml:space="preserve"> deshalb</w:t>
      </w:r>
      <w:r w:rsidRPr="00CE5DA8">
        <w:rPr>
          <w:rFonts w:eastAsia="Calibri" w:cs="Arial"/>
        </w:rPr>
        <w:t xml:space="preserve">, weil Sexualität unter Kindern und Jugendlichen </w:t>
      </w:r>
      <w:r>
        <w:rPr>
          <w:rFonts w:eastAsia="Calibri" w:cs="Arial"/>
        </w:rPr>
        <w:t xml:space="preserve">immer noch </w:t>
      </w:r>
      <w:r w:rsidRPr="00CE5DA8">
        <w:rPr>
          <w:rFonts w:eastAsia="Calibri" w:cs="Arial"/>
        </w:rPr>
        <w:t>tabuisiert ist und wenig Wissen über altersentsprechende "normale" Sexualität unter Kindern und Jugendlichen besteht.</w:t>
      </w:r>
      <w:r>
        <w:rPr>
          <w:rFonts w:eastAsia="Calibri" w:cs="Arial"/>
        </w:rPr>
        <w:t xml:space="preserve"> </w:t>
      </w:r>
      <w:r w:rsidRPr="00CE5DA8">
        <w:rPr>
          <w:rFonts w:eastAsia="Calibri" w:cs="Arial"/>
        </w:rPr>
        <w:t>Speziell bei sexualisierter Gewalt unter Kindern und Jugendlichen ist davon auszugehen, dass es einen großen Graubereich an nicht aufgedeckten Fällen gibt, von denen Eltern, Fachkrä</w:t>
      </w:r>
      <w:r>
        <w:rPr>
          <w:rFonts w:eastAsia="Calibri" w:cs="Arial"/>
        </w:rPr>
        <w:t>f</w:t>
      </w:r>
      <w:r w:rsidRPr="00CE5DA8">
        <w:rPr>
          <w:rFonts w:eastAsia="Calibri" w:cs="Arial"/>
        </w:rPr>
        <w:t>te oder Pädagoginnen</w:t>
      </w:r>
      <w:r>
        <w:rPr>
          <w:rFonts w:eastAsia="Calibri" w:cs="Arial"/>
        </w:rPr>
        <w:t xml:space="preserve"> und Pädagogen</w:t>
      </w:r>
      <w:r w:rsidRPr="00CE5DA8">
        <w:rPr>
          <w:rFonts w:eastAsia="Calibri" w:cs="Arial"/>
        </w:rPr>
        <w:t xml:space="preserve"> nichts erfahren. </w:t>
      </w:r>
    </w:p>
    <w:p w14:paraId="31CDB6A3" w14:textId="77777777" w:rsidR="007037E0" w:rsidRPr="00CE5DA8" w:rsidRDefault="007037E0" w:rsidP="002D5346">
      <w:pPr>
        <w:autoSpaceDE w:val="0"/>
        <w:autoSpaceDN w:val="0"/>
        <w:adjustRightInd w:val="0"/>
        <w:spacing w:line="276" w:lineRule="auto"/>
        <w:rPr>
          <w:rFonts w:cs="Arial"/>
        </w:rPr>
      </w:pPr>
      <w:r w:rsidRPr="00CE5DA8">
        <w:rPr>
          <w:rFonts w:eastAsia="Calibri" w:cs="Arial"/>
        </w:rPr>
        <w:t xml:space="preserve">Die Abgrenzung von einvernehmlichen sexuellen Handlungen zu sexualisierter Gewalt ist schwierig und setzt fundiertes Wissen über und einen reflektierten Umgang mit kindlicher und jugendlicher Sexualität voraus. </w:t>
      </w:r>
      <w:r w:rsidRPr="00CE5DA8">
        <w:rPr>
          <w:rFonts w:cs="Arial"/>
        </w:rPr>
        <w:t>Um sexualisierte Gewalt und "normale" sexuelle Verhaltensweisen unter Kindern und Jugendlichen gegeneinander abgrenzen zu können, werden u.a. folgende Merkmale herangezogen:</w:t>
      </w:r>
    </w:p>
    <w:p w14:paraId="3BE466A1" w14:textId="77777777" w:rsidR="007037E0" w:rsidRPr="008B05FE" w:rsidRDefault="007037E0" w:rsidP="002D5346">
      <w:pPr>
        <w:spacing w:line="276" w:lineRule="auto"/>
      </w:pPr>
      <w:r>
        <w:t>-</w:t>
      </w:r>
      <w:r w:rsidRPr="008B05FE">
        <w:t>Machtgefälle, z.B. durch Altersunterschied, Unterschied im Status, deutliche körperliche, soziale oder geistige Über- oder Unterlegenheit</w:t>
      </w:r>
    </w:p>
    <w:p w14:paraId="4441F90B" w14:textId="77777777" w:rsidR="007037E0" w:rsidRPr="008B05FE" w:rsidRDefault="007037E0" w:rsidP="002D5346">
      <w:pPr>
        <w:spacing w:line="276" w:lineRule="auto"/>
      </w:pPr>
      <w:r>
        <w:lastRenderedPageBreak/>
        <w:t>-</w:t>
      </w:r>
      <w:r w:rsidRPr="008B05FE">
        <w:t>Art und Dynamik der sexuellen Handlungen (nicht alters- bzw. entwicklungsentsprechend, manipu</w:t>
      </w:r>
      <w:r>
        <w:t>lativ, mit Geheimhaltungsdruck, etc.</w:t>
      </w:r>
      <w:r w:rsidRPr="008B05FE">
        <w:t>)</w:t>
      </w:r>
    </w:p>
    <w:p w14:paraId="31FBEA92" w14:textId="77777777" w:rsidR="007037E0" w:rsidRPr="008B05FE" w:rsidRDefault="007037E0" w:rsidP="002D5346">
      <w:pPr>
        <w:spacing w:line="276" w:lineRule="auto"/>
      </w:pPr>
      <w:r>
        <w:t>-</w:t>
      </w:r>
      <w:r w:rsidRPr="008B05FE">
        <w:t>Vorliegen von Drohung, Nötigung, Erpressung oder Zwang.</w:t>
      </w:r>
      <w:r>
        <w:rPr>
          <w:rStyle w:val="Funotenzeichen"/>
        </w:rPr>
        <w:footnoteReference w:id="7"/>
      </w:r>
    </w:p>
    <w:p w14:paraId="2862B922" w14:textId="77777777" w:rsidR="007037E0" w:rsidRDefault="007037E0" w:rsidP="002D5346">
      <w:pPr>
        <w:spacing w:line="276" w:lineRule="auto"/>
      </w:pPr>
      <w:r>
        <w:t>Nur ein Bruchteil dieser Fälle wird aufgedeckt, noch weniger werden zur Anzeige gebracht oder gar mit einer Verurteilung sanktioniert.</w:t>
      </w:r>
      <w:r w:rsidRPr="008058AB">
        <w:rPr>
          <w:rStyle w:val="Funotenzeichen"/>
        </w:rPr>
        <w:t xml:space="preserve"> </w:t>
      </w:r>
      <w:r>
        <w:rPr>
          <w:rStyle w:val="Funotenzeichen"/>
        </w:rPr>
        <w:footnoteReference w:id="8"/>
      </w:r>
      <w:r>
        <w:t xml:space="preserve"> </w:t>
      </w:r>
    </w:p>
    <w:p w14:paraId="6E651BE0" w14:textId="77777777" w:rsidR="007037E0" w:rsidRPr="00592C15" w:rsidRDefault="007037E0" w:rsidP="002D5346">
      <w:pPr>
        <w:pStyle w:val="1"/>
        <w:spacing w:line="276" w:lineRule="auto"/>
      </w:pPr>
      <w:bookmarkStart w:id="31" w:name="_Toc8666103"/>
      <w:bookmarkStart w:id="32" w:name="_Toc22122695"/>
      <w:r w:rsidRPr="00592C15">
        <w:lastRenderedPageBreak/>
        <w:t>Schutz vor sexualisierter Gewalt in den Jugend(sport)häusern</w:t>
      </w:r>
      <w:bookmarkEnd w:id="31"/>
      <w:bookmarkEnd w:id="32"/>
    </w:p>
    <w:p w14:paraId="37EB4800" w14:textId="77777777" w:rsidR="007037E0" w:rsidRDefault="007037E0" w:rsidP="002D5346">
      <w:pPr>
        <w:spacing w:line="276" w:lineRule="auto"/>
      </w:pPr>
      <w:r>
        <w:t>Kinder und Jugendliche vor sexualisierter Gewalt zu schützen, soll mittels folgender Strategien erreicht werden:</w:t>
      </w:r>
    </w:p>
    <w:p w14:paraId="583609EE" w14:textId="77777777" w:rsidR="007037E0" w:rsidRDefault="007037E0" w:rsidP="002D5346">
      <w:pPr>
        <w:spacing w:line="276" w:lineRule="auto"/>
      </w:pPr>
      <w:r>
        <w:t>1. Strategien der Prävention, um die Wahrscheinlichkeit sexualisierter Gewalt zu verringern (z.B. durch Maßnahmen der sexuellen Bildung und des Empowerments von Jugendlichen),</w:t>
      </w:r>
    </w:p>
    <w:p w14:paraId="2C27D8D0" w14:textId="77777777" w:rsidR="007037E0" w:rsidRDefault="007037E0" w:rsidP="002D5346">
      <w:pPr>
        <w:spacing w:line="276" w:lineRule="auto"/>
      </w:pPr>
      <w:r>
        <w:t>2. Strategien der Intervention, um mit Verdachts- und Vorfällen kompetent umgehen zu können (z.B. durch Interventionspläne und Handlungsrichtlinien).</w:t>
      </w:r>
    </w:p>
    <w:p w14:paraId="0FB565E1" w14:textId="77777777" w:rsidR="007037E0" w:rsidRDefault="007037E0" w:rsidP="002D5346">
      <w:pPr>
        <w:spacing w:line="276" w:lineRule="auto"/>
      </w:pPr>
      <w:r>
        <w:t>Um den Schutz von Kindern und Jugendlichen zu gewährleisten, wird mithilfe nachfolgend dargestellter Präventions- und Interventionsmaßnahmen gehandelt:</w:t>
      </w:r>
    </w:p>
    <w:p w14:paraId="3D1212B3" w14:textId="77777777" w:rsidR="007037E0" w:rsidRPr="000A7F8A" w:rsidRDefault="007037E0" w:rsidP="002D5346">
      <w:pPr>
        <w:spacing w:line="276" w:lineRule="auto"/>
      </w:pPr>
    </w:p>
    <w:p w14:paraId="79642C13" w14:textId="77777777" w:rsidR="007037E0" w:rsidRPr="00592C15" w:rsidRDefault="007037E0" w:rsidP="002D5346">
      <w:pPr>
        <w:pStyle w:val="berschrift2"/>
        <w:spacing w:line="276" w:lineRule="auto"/>
      </w:pPr>
      <w:bookmarkStart w:id="33" w:name="_Toc8666104"/>
      <w:bookmarkStart w:id="34" w:name="_Toc22122696"/>
      <w:r w:rsidRPr="00592C15">
        <w:t>Präventionsmaßnahmen im Überblick</w:t>
      </w:r>
      <w:bookmarkEnd w:id="33"/>
      <w:bookmarkEnd w:id="34"/>
    </w:p>
    <w:p w14:paraId="12FBC6F2" w14:textId="77777777" w:rsidR="007037E0" w:rsidRDefault="007037E0" w:rsidP="002D5346">
      <w:pPr>
        <w:spacing w:line="276" w:lineRule="auto"/>
      </w:pPr>
      <w:r>
        <w:t>Präventionsmaßnahmen tragen bei, das Ausmaß sexualisierter Gewalt zu reduzieren. Folgende Themen und Ansatzpunkte können verfolgt werden:</w:t>
      </w:r>
    </w:p>
    <w:p w14:paraId="600BF712" w14:textId="77777777" w:rsidR="007037E0" w:rsidRDefault="007037E0" w:rsidP="002D5346">
      <w:pPr>
        <w:spacing w:line="276" w:lineRule="auto"/>
      </w:pPr>
      <w:r>
        <w:t>- Ansätze, die sich an Kinder und Jugendliche richten (Empowerment, sexuelle Bildung, Informationsvermittlung, etc.)</w:t>
      </w:r>
    </w:p>
    <w:p w14:paraId="4612607B" w14:textId="77777777" w:rsidR="007037E0" w:rsidRDefault="007037E0" w:rsidP="002D5346">
      <w:pPr>
        <w:spacing w:line="276" w:lineRule="auto"/>
      </w:pPr>
      <w:r>
        <w:t>- Ansätze, die sich an Bezugs- und Vertrauenspersonen, Pädagoginnen und Pädagogen und Mitarbeiterinnen und Mitarbeiter richten (Wissensvermittlung, Kompetenzsteigerung, Elternbildung, etc.)</w:t>
      </w:r>
    </w:p>
    <w:p w14:paraId="4A0C1A96" w14:textId="77777777" w:rsidR="007037E0" w:rsidRDefault="007037E0" w:rsidP="002D5346">
      <w:pPr>
        <w:spacing w:line="276" w:lineRule="auto"/>
      </w:pPr>
      <w:r>
        <w:t>- Angebote für potentiell übergriffige Kinder und Jugendliche ("Täterprävention", soziales Lernen, etc.)</w:t>
      </w:r>
    </w:p>
    <w:p w14:paraId="4D64C668" w14:textId="77777777" w:rsidR="007037E0" w:rsidRDefault="007037E0" w:rsidP="002D5346">
      <w:pPr>
        <w:spacing w:line="276" w:lineRule="auto"/>
      </w:pPr>
      <w:r>
        <w:t>- Ansätze, die Strukturen und Rahmenbedingungen im Fokus haben (organisatorische Strukturen, fachliche Kontrolle, etc.).</w:t>
      </w:r>
    </w:p>
    <w:p w14:paraId="2E1C5C6C" w14:textId="77777777" w:rsidR="007037E0" w:rsidRDefault="007037E0" w:rsidP="002D5346">
      <w:pPr>
        <w:spacing w:line="276" w:lineRule="auto"/>
      </w:pPr>
    </w:p>
    <w:p w14:paraId="11127082" w14:textId="77777777" w:rsidR="007037E0" w:rsidRDefault="007037E0" w:rsidP="002D5346">
      <w:pPr>
        <w:spacing w:line="276" w:lineRule="auto"/>
      </w:pPr>
      <w:r>
        <w:t>Folgende Maßnahmen der Prävention werden umgesetzt:</w:t>
      </w:r>
    </w:p>
    <w:p w14:paraId="0B72D377" w14:textId="77777777" w:rsidR="007037E0" w:rsidRPr="00EB61C8" w:rsidRDefault="007037E0" w:rsidP="002D5346">
      <w:pPr>
        <w:pStyle w:val="Listenabsatz"/>
        <w:numPr>
          <w:ilvl w:val="0"/>
          <w:numId w:val="19"/>
        </w:numPr>
        <w:tabs>
          <w:tab w:val="left" w:pos="567"/>
        </w:tabs>
        <w:spacing w:after="0" w:line="276" w:lineRule="auto"/>
        <w:jc w:val="both"/>
      </w:pPr>
      <w:r w:rsidRPr="00EB61C8">
        <w:t>Leitbild</w:t>
      </w:r>
      <w:r>
        <w:t xml:space="preserve"> und päd. Konzepte</w:t>
      </w:r>
    </w:p>
    <w:p w14:paraId="4F274476" w14:textId="77777777" w:rsidR="007037E0" w:rsidRPr="00EB61C8" w:rsidRDefault="007037E0" w:rsidP="002D5346">
      <w:pPr>
        <w:pStyle w:val="Listenabsatz"/>
        <w:numPr>
          <w:ilvl w:val="0"/>
          <w:numId w:val="19"/>
        </w:numPr>
        <w:tabs>
          <w:tab w:val="left" w:pos="567"/>
        </w:tabs>
        <w:spacing w:after="0" w:line="276" w:lineRule="auto"/>
        <w:jc w:val="both"/>
      </w:pPr>
      <w:r w:rsidRPr="00EB61C8">
        <w:t>Evaluierungsbogen – Auslotung möglicher Grenzverletzungen in der Unterkunft</w:t>
      </w:r>
    </w:p>
    <w:p w14:paraId="307A409B" w14:textId="77777777" w:rsidR="007037E0" w:rsidRDefault="007037E0" w:rsidP="002D5346">
      <w:pPr>
        <w:pStyle w:val="Listenabsatz"/>
        <w:numPr>
          <w:ilvl w:val="0"/>
          <w:numId w:val="19"/>
        </w:numPr>
        <w:tabs>
          <w:tab w:val="left" w:pos="567"/>
        </w:tabs>
        <w:spacing w:after="0" w:line="276" w:lineRule="auto"/>
        <w:jc w:val="both"/>
      </w:pPr>
      <w:r w:rsidRPr="00EB61C8">
        <w:lastRenderedPageBreak/>
        <w:t>Verhaltenskodex für die Mita</w:t>
      </w:r>
      <w:r>
        <w:t xml:space="preserve">rbeitenden der J(S)H </w:t>
      </w:r>
    </w:p>
    <w:p w14:paraId="5D0D36B3" w14:textId="77777777" w:rsidR="007037E0" w:rsidRPr="00EB61C8" w:rsidRDefault="007037E0" w:rsidP="002D5346">
      <w:pPr>
        <w:pStyle w:val="Listenabsatz"/>
        <w:numPr>
          <w:ilvl w:val="0"/>
          <w:numId w:val="19"/>
        </w:numPr>
        <w:tabs>
          <w:tab w:val="left" w:pos="567"/>
        </w:tabs>
        <w:spacing w:after="0" w:line="276" w:lineRule="auto"/>
        <w:jc w:val="both"/>
      </w:pPr>
      <w:r>
        <w:t>Verhaltenskodex für die Jugendlichen</w:t>
      </w:r>
    </w:p>
    <w:p w14:paraId="5EF85A4D" w14:textId="77777777" w:rsidR="007037E0" w:rsidRPr="00EB61C8" w:rsidRDefault="007037E0" w:rsidP="002D5346">
      <w:pPr>
        <w:pStyle w:val="Listenabsatz"/>
        <w:numPr>
          <w:ilvl w:val="0"/>
          <w:numId w:val="19"/>
        </w:numPr>
        <w:tabs>
          <w:tab w:val="left" w:pos="567"/>
        </w:tabs>
        <w:spacing w:after="0" w:line="276" w:lineRule="auto"/>
        <w:jc w:val="both"/>
      </w:pPr>
      <w:r w:rsidRPr="00EB61C8">
        <w:t>Beschwerdebriefkasten</w:t>
      </w:r>
    </w:p>
    <w:p w14:paraId="78AD1DAD" w14:textId="77777777" w:rsidR="007037E0" w:rsidRPr="00EB61C8" w:rsidRDefault="007037E0" w:rsidP="002D5346">
      <w:pPr>
        <w:pStyle w:val="Listenabsatz"/>
        <w:numPr>
          <w:ilvl w:val="0"/>
          <w:numId w:val="19"/>
        </w:numPr>
        <w:tabs>
          <w:tab w:val="left" w:pos="567"/>
        </w:tabs>
        <w:spacing w:after="0" w:line="276" w:lineRule="auto"/>
        <w:jc w:val="both"/>
      </w:pPr>
      <w:r w:rsidRPr="00EB61C8">
        <w:t>Infotafel mit den Foldern verschiedener Anlaufstellen für Jugendliche</w:t>
      </w:r>
    </w:p>
    <w:p w14:paraId="245870A8" w14:textId="77777777" w:rsidR="007037E0" w:rsidRPr="00EB61C8" w:rsidRDefault="007037E0" w:rsidP="002D5346">
      <w:pPr>
        <w:pStyle w:val="Listenabsatz"/>
        <w:numPr>
          <w:ilvl w:val="0"/>
          <w:numId w:val="19"/>
        </w:numPr>
        <w:tabs>
          <w:tab w:val="left" w:pos="567"/>
        </w:tabs>
        <w:spacing w:after="0" w:line="276" w:lineRule="auto"/>
        <w:jc w:val="both"/>
      </w:pPr>
      <w:r w:rsidRPr="00EB61C8">
        <w:t>Bekanntgabe einer Vertrauensperson/Kontaktperson</w:t>
      </w:r>
      <w:r>
        <w:t xml:space="preserve"> (Gewaltschutzbeauftragte/r)</w:t>
      </w:r>
    </w:p>
    <w:p w14:paraId="6FE6ABC7" w14:textId="77777777" w:rsidR="007037E0" w:rsidRPr="00EB61C8" w:rsidRDefault="007037E0" w:rsidP="002D5346">
      <w:pPr>
        <w:pStyle w:val="Listenabsatz"/>
        <w:numPr>
          <w:ilvl w:val="0"/>
          <w:numId w:val="19"/>
        </w:numPr>
        <w:tabs>
          <w:tab w:val="left" w:pos="567"/>
        </w:tabs>
        <w:spacing w:after="0" w:line="276" w:lineRule="auto"/>
        <w:jc w:val="both"/>
      </w:pPr>
      <w:r>
        <w:t>Empowerment der Jugendlichen durch z.B.</w:t>
      </w:r>
      <w:r w:rsidRPr="00EB61C8">
        <w:t xml:space="preserve"> Selbstverteidigungskurs</w:t>
      </w:r>
      <w:r>
        <w:t xml:space="preserve">e, </w:t>
      </w:r>
      <w:r w:rsidRPr="00EB61C8">
        <w:t>Safer Internet</w:t>
      </w:r>
      <w:r>
        <w:t>-Workshops, Aufklärungsworkshops etc.</w:t>
      </w:r>
    </w:p>
    <w:p w14:paraId="7F58EDD2" w14:textId="77777777" w:rsidR="007037E0" w:rsidRPr="00592C15" w:rsidRDefault="007037E0" w:rsidP="002D5346">
      <w:pPr>
        <w:pStyle w:val="berschrift2"/>
        <w:spacing w:line="276" w:lineRule="auto"/>
      </w:pPr>
      <w:bookmarkStart w:id="35" w:name="_Toc5090740"/>
      <w:bookmarkStart w:id="36" w:name="_Toc8666105"/>
      <w:bookmarkStart w:id="37" w:name="_Toc22122697"/>
      <w:r w:rsidRPr="00592C15">
        <w:t>Interventionsmaßnahmen im Überblick</w:t>
      </w:r>
      <w:bookmarkEnd w:id="35"/>
      <w:bookmarkEnd w:id="36"/>
      <w:bookmarkEnd w:id="37"/>
    </w:p>
    <w:p w14:paraId="11A88D4C" w14:textId="77777777" w:rsidR="007037E0" w:rsidRDefault="007037E0" w:rsidP="002D5346">
      <w:pPr>
        <w:spacing w:line="276" w:lineRule="auto"/>
      </w:pPr>
      <w:r>
        <w:t>Mitarbeiterinnen und Mitarbeiter, die mit Verdachts- und Vorfällen sexualisierter Gewalt konfrontiert sind, sind gefordert, rasch und kompetent zu reagieren, um den Schutz Betroffener sicher zu stellen und weitere Übergriffe verhindern zu können. Allen Verdachts- und Vorfällen muss gewissenhaft nachgegangen werden, dabei sind verbindliche Informations- und Dokumentationspflichten zu beachten.</w:t>
      </w:r>
    </w:p>
    <w:p w14:paraId="0A4167C4" w14:textId="77777777" w:rsidR="007037E0" w:rsidRDefault="007037E0" w:rsidP="002D5346">
      <w:pPr>
        <w:spacing w:line="276" w:lineRule="auto"/>
      </w:pPr>
    </w:p>
    <w:p w14:paraId="0A3684CD" w14:textId="77777777" w:rsidR="007037E0" w:rsidRPr="00825168" w:rsidRDefault="007037E0" w:rsidP="002D5346">
      <w:pPr>
        <w:spacing w:line="276" w:lineRule="auto"/>
      </w:pPr>
      <w:r>
        <w:t>Folgende Maßnahmen der Intervention werden umgesetzt:</w:t>
      </w:r>
    </w:p>
    <w:p w14:paraId="68916198" w14:textId="77777777" w:rsidR="007037E0" w:rsidRPr="00825168" w:rsidRDefault="007037E0" w:rsidP="002D5346">
      <w:pPr>
        <w:pStyle w:val="Listenabsatz"/>
        <w:numPr>
          <w:ilvl w:val="0"/>
          <w:numId w:val="20"/>
        </w:numPr>
        <w:tabs>
          <w:tab w:val="left" w:pos="567"/>
        </w:tabs>
        <w:spacing w:after="0" w:line="276" w:lineRule="auto"/>
        <w:jc w:val="both"/>
        <w:rPr>
          <w:rFonts w:cs="Calibri"/>
        </w:rPr>
      </w:pPr>
      <w:r w:rsidRPr="00825168">
        <w:rPr>
          <w:rFonts w:cs="Calibri"/>
        </w:rPr>
        <w:t>Beobachtungsbogen für Verdachtsfälle sexualisierter Gewalt</w:t>
      </w:r>
    </w:p>
    <w:p w14:paraId="2C59FC1B" w14:textId="77777777" w:rsidR="007037E0" w:rsidRPr="00825168" w:rsidRDefault="007037E0" w:rsidP="002D5346">
      <w:pPr>
        <w:pStyle w:val="Listenabsatz"/>
        <w:numPr>
          <w:ilvl w:val="0"/>
          <w:numId w:val="20"/>
        </w:numPr>
        <w:tabs>
          <w:tab w:val="left" w:pos="567"/>
        </w:tabs>
        <w:spacing w:after="0" w:line="276" w:lineRule="auto"/>
        <w:jc w:val="both"/>
        <w:rPr>
          <w:rFonts w:cs="Calibri"/>
        </w:rPr>
      </w:pPr>
      <w:r w:rsidRPr="00825168">
        <w:rPr>
          <w:rFonts w:cs="Calibri"/>
        </w:rPr>
        <w:t>Teambesprechungen und Dokumentation</w:t>
      </w:r>
    </w:p>
    <w:p w14:paraId="13296344" w14:textId="77777777" w:rsidR="007037E0" w:rsidRPr="00825168" w:rsidRDefault="007037E0" w:rsidP="002D5346">
      <w:pPr>
        <w:pStyle w:val="Listenabsatz"/>
        <w:numPr>
          <w:ilvl w:val="0"/>
          <w:numId w:val="20"/>
        </w:numPr>
        <w:tabs>
          <w:tab w:val="left" w:pos="567"/>
        </w:tabs>
        <w:spacing w:after="0" w:line="276" w:lineRule="auto"/>
        <w:jc w:val="both"/>
        <w:rPr>
          <w:rFonts w:cs="Calibri"/>
        </w:rPr>
      </w:pPr>
      <w:r>
        <w:rPr>
          <w:rFonts w:cs="Calibri"/>
        </w:rPr>
        <w:t>Einbeziehung von Experti</w:t>
      </w:r>
      <w:r w:rsidRPr="00825168">
        <w:rPr>
          <w:rFonts w:cs="Calibri"/>
        </w:rPr>
        <w:t>nnen</w:t>
      </w:r>
      <w:r>
        <w:rPr>
          <w:rFonts w:cs="Calibri"/>
        </w:rPr>
        <w:t xml:space="preserve"> und Experten</w:t>
      </w:r>
    </w:p>
    <w:p w14:paraId="35D1D7CF" w14:textId="28E8A3B0" w:rsidR="007037E0" w:rsidRPr="005726F7" w:rsidRDefault="007037E0" w:rsidP="002D5346">
      <w:pPr>
        <w:pStyle w:val="Listenabsatz"/>
        <w:numPr>
          <w:ilvl w:val="0"/>
          <w:numId w:val="20"/>
        </w:numPr>
        <w:tabs>
          <w:tab w:val="left" w:pos="567"/>
        </w:tabs>
        <w:spacing w:after="0" w:line="276" w:lineRule="auto"/>
        <w:jc w:val="both"/>
        <w:rPr>
          <w:rFonts w:cs="Calibri"/>
        </w:rPr>
      </w:pPr>
      <w:r w:rsidRPr="005726F7">
        <w:rPr>
          <w:rFonts w:cs="Calibri"/>
        </w:rPr>
        <w:t>Mitteilungspflic</w:t>
      </w:r>
      <w:r w:rsidR="00C0177F">
        <w:rPr>
          <w:rFonts w:cs="Calibri"/>
        </w:rPr>
        <w:t>ht gemäß § 37 B-KJHG siehe S. 37</w:t>
      </w:r>
    </w:p>
    <w:p w14:paraId="4E50EB34" w14:textId="77777777" w:rsidR="007037E0" w:rsidRDefault="007037E0" w:rsidP="002D5346">
      <w:pPr>
        <w:pStyle w:val="Listenabsatz"/>
        <w:numPr>
          <w:ilvl w:val="0"/>
          <w:numId w:val="20"/>
        </w:numPr>
        <w:tabs>
          <w:tab w:val="left" w:pos="567"/>
        </w:tabs>
        <w:spacing w:after="0" w:line="276" w:lineRule="auto"/>
        <w:jc w:val="both"/>
        <w:rPr>
          <w:rFonts w:cs="Calibri"/>
        </w:rPr>
      </w:pPr>
      <w:r>
        <w:rPr>
          <w:rFonts w:cs="Calibri"/>
        </w:rPr>
        <w:t>Berichtswesen</w:t>
      </w:r>
    </w:p>
    <w:p w14:paraId="115BFCEA" w14:textId="77777777" w:rsidR="007037E0" w:rsidRPr="00026885" w:rsidRDefault="007037E0" w:rsidP="002D5346">
      <w:pPr>
        <w:pStyle w:val="Listenabsatz"/>
        <w:numPr>
          <w:ilvl w:val="0"/>
          <w:numId w:val="20"/>
        </w:numPr>
        <w:tabs>
          <w:tab w:val="left" w:pos="567"/>
        </w:tabs>
        <w:spacing w:after="0" w:line="276" w:lineRule="auto"/>
        <w:jc w:val="both"/>
        <w:rPr>
          <w:rFonts w:cs="Calibri"/>
        </w:rPr>
      </w:pPr>
      <w:r>
        <w:rPr>
          <w:rFonts w:cs="Calibri"/>
        </w:rPr>
        <w:t>Nachsorgemaßnahmen für alle involvierten Personengruppen (Mitarbeiterinnen und Mitarbeiter, Jugendliche, etc.)</w:t>
      </w:r>
    </w:p>
    <w:p w14:paraId="11025A61" w14:textId="77777777" w:rsidR="007037E0" w:rsidRDefault="007037E0" w:rsidP="002D5346">
      <w:pPr>
        <w:pStyle w:val="1"/>
        <w:spacing w:line="276" w:lineRule="auto"/>
      </w:pPr>
      <w:bookmarkStart w:id="38" w:name="_Toc8666106"/>
      <w:bookmarkStart w:id="39" w:name="_Toc22122698"/>
      <w:r>
        <w:lastRenderedPageBreak/>
        <w:t>Einbeziehung des Umfelds und der Angehörigen</w:t>
      </w:r>
      <w:bookmarkEnd w:id="38"/>
      <w:bookmarkEnd w:id="39"/>
    </w:p>
    <w:p w14:paraId="2251E5A6" w14:textId="77777777" w:rsidR="007037E0" w:rsidRPr="00E55A57" w:rsidRDefault="007037E0" w:rsidP="002D5346">
      <w:pPr>
        <w:spacing w:line="276" w:lineRule="auto"/>
        <w:rPr>
          <w:rFonts w:cs="Arial"/>
        </w:rPr>
      </w:pPr>
      <w:r w:rsidRPr="00E55A57">
        <w:rPr>
          <w:rFonts w:cs="Arial"/>
        </w:rPr>
        <w:t>Die Jugend</w:t>
      </w:r>
      <w:r>
        <w:rPr>
          <w:rFonts w:cs="Arial"/>
        </w:rPr>
        <w:t>(Sport)</w:t>
      </w:r>
      <w:r w:rsidRPr="00E55A57">
        <w:rPr>
          <w:rFonts w:cs="Arial"/>
        </w:rPr>
        <w:t>häuser des Landes Steiermark geben Kindern und Jugendlichen</w:t>
      </w:r>
      <w:r>
        <w:rPr>
          <w:rFonts w:cs="Arial"/>
        </w:rPr>
        <w:t xml:space="preserve"> auf Zeit eine</w:t>
      </w:r>
      <w:r w:rsidRPr="00E55A57">
        <w:rPr>
          <w:rFonts w:cs="Arial"/>
        </w:rPr>
        <w:t xml:space="preserve"> Unterkunft</w:t>
      </w:r>
      <w:r>
        <w:rPr>
          <w:rFonts w:cs="Arial"/>
        </w:rPr>
        <w:t>,</w:t>
      </w:r>
      <w:r w:rsidRPr="00E55A57">
        <w:rPr>
          <w:rFonts w:cs="Arial"/>
        </w:rPr>
        <w:t xml:space="preserve"> um ihnen eine besondere Ausbildung an speziellen Schulstandorten zu ermöglichen.</w:t>
      </w:r>
    </w:p>
    <w:p w14:paraId="3AE3E3CD" w14:textId="77777777" w:rsidR="007037E0" w:rsidRPr="00E55A57" w:rsidRDefault="007037E0" w:rsidP="002D5346">
      <w:pPr>
        <w:spacing w:line="276" w:lineRule="auto"/>
        <w:rPr>
          <w:rFonts w:cs="Arial"/>
        </w:rPr>
      </w:pPr>
      <w:r>
        <w:rPr>
          <w:rFonts w:cs="Arial"/>
        </w:rPr>
        <w:t xml:space="preserve">Das </w:t>
      </w:r>
      <w:r w:rsidRPr="00E55A57">
        <w:rPr>
          <w:rFonts w:cs="Arial"/>
        </w:rPr>
        <w:t>Leitbild</w:t>
      </w:r>
      <w:r>
        <w:rPr>
          <w:rFonts w:cs="Arial"/>
        </w:rPr>
        <w:t>, das pädagogische Konzept sowie das hier vorliegende Konzept zur Gewaltprävention</w:t>
      </w:r>
      <w:r w:rsidRPr="00E55A57">
        <w:rPr>
          <w:rFonts w:cs="Arial"/>
        </w:rPr>
        <w:t xml:space="preserve"> bil</w:t>
      </w:r>
      <w:r>
        <w:rPr>
          <w:rFonts w:cs="Arial"/>
        </w:rPr>
        <w:t>den</w:t>
      </w:r>
      <w:r w:rsidRPr="00E55A57">
        <w:rPr>
          <w:rFonts w:cs="Arial"/>
        </w:rPr>
        <w:t xml:space="preserve"> die Grundlage für die Arbeitsweise der Mitarbeitenden.</w:t>
      </w:r>
    </w:p>
    <w:p w14:paraId="5B4C22D7" w14:textId="0931E5F0" w:rsidR="007037E0" w:rsidRDefault="007037E0" w:rsidP="002D5346">
      <w:pPr>
        <w:spacing w:line="276" w:lineRule="auto"/>
        <w:rPr>
          <w:rFonts w:cs="Arial"/>
        </w:rPr>
      </w:pPr>
      <w:r w:rsidRPr="00E55A57">
        <w:rPr>
          <w:rFonts w:cs="Arial"/>
        </w:rPr>
        <w:t xml:space="preserve">Der Anspruch auf Kooperation mit den </w:t>
      </w:r>
      <w:r>
        <w:rPr>
          <w:rFonts w:cs="Arial"/>
        </w:rPr>
        <w:t>Angehörigen</w:t>
      </w:r>
      <w:r w:rsidRPr="00E55A57">
        <w:rPr>
          <w:rFonts w:cs="Arial"/>
        </w:rPr>
        <w:t xml:space="preserve">, </w:t>
      </w:r>
      <w:r>
        <w:rPr>
          <w:rFonts w:cs="Arial"/>
        </w:rPr>
        <w:t>Interessensgruppen, Experti</w:t>
      </w:r>
      <w:r w:rsidRPr="00E55A57">
        <w:rPr>
          <w:rFonts w:cs="Arial"/>
        </w:rPr>
        <w:t>nnen</w:t>
      </w:r>
      <w:r>
        <w:rPr>
          <w:rFonts w:cs="Arial"/>
        </w:rPr>
        <w:t xml:space="preserve"> und Experten</w:t>
      </w:r>
      <w:r w:rsidRPr="00E55A57">
        <w:rPr>
          <w:rFonts w:cs="Arial"/>
        </w:rPr>
        <w:t xml:space="preserve"> und Institutionen ist hier niedergeschrieben.</w:t>
      </w:r>
    </w:p>
    <w:p w14:paraId="5A4ECD20" w14:textId="7BBB7589" w:rsidR="006A5B16" w:rsidRDefault="006A5B16" w:rsidP="002D5346">
      <w:pPr>
        <w:spacing w:line="276" w:lineRule="auto"/>
        <w:rPr>
          <w:rFonts w:cs="Arial"/>
        </w:rPr>
      </w:pPr>
    </w:p>
    <w:p w14:paraId="6198FDE1" w14:textId="186048BE" w:rsidR="006A5B16" w:rsidRDefault="006A5B16" w:rsidP="002D5346">
      <w:pPr>
        <w:spacing w:line="276" w:lineRule="auto"/>
        <w:rPr>
          <w:rFonts w:cs="Arial"/>
        </w:rPr>
      </w:pPr>
    </w:p>
    <w:p w14:paraId="40D3649D" w14:textId="42D9666A" w:rsidR="006A5B16" w:rsidRDefault="006A5B16" w:rsidP="002D5346">
      <w:pPr>
        <w:spacing w:line="276" w:lineRule="auto"/>
        <w:rPr>
          <w:rFonts w:cs="Arial"/>
        </w:rPr>
      </w:pPr>
    </w:p>
    <w:p w14:paraId="293ABA04" w14:textId="28D64ED7" w:rsidR="006A5B16" w:rsidRDefault="006A5B16" w:rsidP="002D5346">
      <w:pPr>
        <w:spacing w:line="276" w:lineRule="auto"/>
        <w:rPr>
          <w:rFonts w:cs="Arial"/>
        </w:rPr>
      </w:pPr>
    </w:p>
    <w:p w14:paraId="409B6626" w14:textId="1C76A24B" w:rsidR="006A5B16" w:rsidRDefault="006A5B16" w:rsidP="002D5346">
      <w:pPr>
        <w:spacing w:line="276" w:lineRule="auto"/>
        <w:rPr>
          <w:rFonts w:cs="Arial"/>
        </w:rPr>
      </w:pPr>
    </w:p>
    <w:p w14:paraId="0E3CCB53" w14:textId="3673959A" w:rsidR="006A5B16" w:rsidRDefault="006A5B16" w:rsidP="002D5346">
      <w:pPr>
        <w:spacing w:line="276" w:lineRule="auto"/>
        <w:rPr>
          <w:rFonts w:cs="Arial"/>
        </w:rPr>
      </w:pPr>
    </w:p>
    <w:p w14:paraId="0B3F057F" w14:textId="19ADD8B1" w:rsidR="006A5B16" w:rsidRDefault="006A5B16" w:rsidP="002D5346">
      <w:pPr>
        <w:spacing w:line="276" w:lineRule="auto"/>
        <w:rPr>
          <w:rFonts w:cs="Arial"/>
        </w:rPr>
      </w:pPr>
    </w:p>
    <w:p w14:paraId="3D5EB6B9" w14:textId="2D7A57F4" w:rsidR="006A5B16" w:rsidRDefault="006A5B16" w:rsidP="002D5346">
      <w:pPr>
        <w:spacing w:line="276" w:lineRule="auto"/>
        <w:rPr>
          <w:rFonts w:cs="Arial"/>
        </w:rPr>
      </w:pPr>
    </w:p>
    <w:p w14:paraId="498CEF13" w14:textId="6A1A36D9" w:rsidR="006A5B16" w:rsidRDefault="006A5B16" w:rsidP="002D5346">
      <w:pPr>
        <w:spacing w:line="276" w:lineRule="auto"/>
        <w:rPr>
          <w:rFonts w:cs="Arial"/>
        </w:rPr>
      </w:pPr>
    </w:p>
    <w:p w14:paraId="0AB71314" w14:textId="22AA5544" w:rsidR="006A5B16" w:rsidRDefault="006A5B16" w:rsidP="002D5346">
      <w:pPr>
        <w:spacing w:line="276" w:lineRule="auto"/>
        <w:rPr>
          <w:rFonts w:cs="Arial"/>
        </w:rPr>
      </w:pPr>
    </w:p>
    <w:p w14:paraId="7B95E339" w14:textId="62906646" w:rsidR="006A5B16" w:rsidRDefault="006A5B16" w:rsidP="002D5346">
      <w:pPr>
        <w:spacing w:line="276" w:lineRule="auto"/>
        <w:rPr>
          <w:rFonts w:cs="Arial"/>
        </w:rPr>
      </w:pPr>
    </w:p>
    <w:p w14:paraId="58B07F0B" w14:textId="265849B4" w:rsidR="006A5B16" w:rsidRDefault="006A5B16" w:rsidP="002D5346">
      <w:pPr>
        <w:spacing w:line="276" w:lineRule="auto"/>
        <w:rPr>
          <w:rFonts w:cs="Arial"/>
        </w:rPr>
      </w:pPr>
    </w:p>
    <w:p w14:paraId="2410481F" w14:textId="6680C6BD" w:rsidR="006A5B16" w:rsidRDefault="006A5B16" w:rsidP="002D5346">
      <w:pPr>
        <w:spacing w:line="276" w:lineRule="auto"/>
        <w:rPr>
          <w:rFonts w:cs="Arial"/>
        </w:rPr>
      </w:pPr>
    </w:p>
    <w:p w14:paraId="755534CC" w14:textId="6773574A" w:rsidR="006A5B16" w:rsidRDefault="006A5B16" w:rsidP="002D5346">
      <w:pPr>
        <w:spacing w:line="276" w:lineRule="auto"/>
        <w:rPr>
          <w:rFonts w:cs="Arial"/>
        </w:rPr>
      </w:pPr>
    </w:p>
    <w:p w14:paraId="4EE89ED4" w14:textId="3FDBD06B" w:rsidR="006A5B16" w:rsidRDefault="006A5B16" w:rsidP="002D5346">
      <w:pPr>
        <w:spacing w:line="276" w:lineRule="auto"/>
        <w:rPr>
          <w:rFonts w:cs="Arial"/>
        </w:rPr>
      </w:pPr>
    </w:p>
    <w:p w14:paraId="6ED764B2" w14:textId="015C5734" w:rsidR="006A5B16" w:rsidRDefault="006A5B16" w:rsidP="002D5346">
      <w:pPr>
        <w:spacing w:line="276" w:lineRule="auto"/>
        <w:rPr>
          <w:rFonts w:cs="Arial"/>
        </w:rPr>
      </w:pPr>
    </w:p>
    <w:p w14:paraId="4E8A0ECD" w14:textId="77777777" w:rsidR="006A5B16" w:rsidRDefault="006A5B16" w:rsidP="002D5346">
      <w:pPr>
        <w:spacing w:line="276" w:lineRule="auto"/>
        <w:rPr>
          <w:rFonts w:cs="Arial"/>
        </w:rPr>
      </w:pPr>
    </w:p>
    <w:p w14:paraId="12E182A7" w14:textId="77777777" w:rsidR="007037E0" w:rsidRDefault="007037E0" w:rsidP="002D5346">
      <w:pPr>
        <w:spacing w:line="276" w:lineRule="auto"/>
        <w:rPr>
          <w:rFonts w:cs="Arial"/>
        </w:rPr>
      </w:pPr>
      <w:r w:rsidRPr="00E55A57">
        <w:rPr>
          <w:rFonts w:cs="Arial"/>
        </w:rPr>
        <w:lastRenderedPageBreak/>
        <w:t>In welchem Kontext und Spannungsfeld die Anspruchsgruppen der Jugend(sport)häuser ste</w:t>
      </w:r>
      <w:r>
        <w:rPr>
          <w:rFonts w:cs="Arial"/>
        </w:rPr>
        <w:t>hen, wird in Form folgender Umfeldanalyse dargestellt:</w:t>
      </w:r>
    </w:p>
    <w:p w14:paraId="705DED66" w14:textId="77777777" w:rsidR="007037E0" w:rsidRPr="00060D12" w:rsidRDefault="007037E0" w:rsidP="002D5346">
      <w:pPr>
        <w:tabs>
          <w:tab w:val="left" w:pos="0"/>
        </w:tabs>
        <w:spacing w:line="276" w:lineRule="auto"/>
        <w:ind w:left="-1134" w:right="-145"/>
        <w:rPr>
          <w:rFonts w:cs="Calibri"/>
        </w:rPr>
      </w:pPr>
      <w:r>
        <w:rPr>
          <w:rFonts w:cs="Calibri"/>
          <w:noProof/>
          <w:lang w:eastAsia="de-AT"/>
        </w:rPr>
        <w:drawing>
          <wp:anchor distT="0" distB="0" distL="114300" distR="114300" simplePos="0" relativeHeight="251688960" behindDoc="0" locked="0" layoutInCell="1" allowOverlap="1" wp14:anchorId="1ECB4719" wp14:editId="7773524F">
            <wp:simplePos x="0" y="0"/>
            <wp:positionH relativeFrom="page">
              <wp:align>center</wp:align>
            </wp:positionH>
            <wp:positionV relativeFrom="paragraph">
              <wp:posOffset>1288415</wp:posOffset>
            </wp:positionV>
            <wp:extent cx="7840980" cy="5488305"/>
            <wp:effectExtent l="14287" t="23813" r="21908" b="21907"/>
            <wp:wrapSquare wrapText="bothSides"/>
            <wp:docPr id="82" name="Grafik 0" descr="Umfeld 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feld L(S)H.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7840980" cy="5488305"/>
                    </a:xfrm>
                    <a:prstGeom prst="rect">
                      <a:avLst/>
                    </a:prstGeom>
                    <a:ln>
                      <a:solidFill>
                        <a:schemeClr val="tx2">
                          <a:lumMod val="20000"/>
                          <a:lumOff val="80000"/>
                        </a:schemeClr>
                      </a:solidFill>
                    </a:ln>
                  </pic:spPr>
                </pic:pic>
              </a:graphicData>
            </a:graphic>
          </wp:anchor>
        </w:drawing>
      </w:r>
      <w:r>
        <w:rPr>
          <w:rFonts w:cs="Calibri"/>
        </w:rPr>
        <w:br w:type="page"/>
      </w:r>
    </w:p>
    <w:p w14:paraId="5E694CC0" w14:textId="77777777" w:rsidR="007037E0" w:rsidRDefault="007037E0" w:rsidP="002D5346">
      <w:pPr>
        <w:pStyle w:val="berschrift2"/>
        <w:spacing w:line="276" w:lineRule="auto"/>
      </w:pPr>
      <w:bookmarkStart w:id="40" w:name="_Toc8666107"/>
      <w:bookmarkStart w:id="41" w:name="_Toc22122699"/>
      <w:r>
        <w:lastRenderedPageBreak/>
        <w:t>Broschüre für</w:t>
      </w:r>
      <w:r w:rsidRPr="0070210B">
        <w:t xml:space="preserve"> Eltern</w:t>
      </w:r>
      <w:r>
        <w:t xml:space="preserve"> und Erziehungsberechtigte</w:t>
      </w:r>
      <w:bookmarkEnd w:id="40"/>
      <w:bookmarkEnd w:id="41"/>
    </w:p>
    <w:p w14:paraId="08B254C5" w14:textId="77777777" w:rsidR="007037E0" w:rsidRDefault="007037E0" w:rsidP="002D5346">
      <w:pPr>
        <w:spacing w:line="276" w:lineRule="auto"/>
      </w:pPr>
      <w:r>
        <w:t>Um Eltern und Erziehungsberechtigten unsere Arbeitsweise und Unterstützungsmöglichkeiten bei Gewalt und Verdachtsfällen von Gewalt näher zu bringen, wurde ein Folder entwickelt. Dieser Folder beinhaltet Kooperationspartnerinnen und Kooperationspartner sowie Anlaufstellen.</w:t>
      </w:r>
    </w:p>
    <w:p w14:paraId="3C6AB613" w14:textId="77777777" w:rsidR="007037E0" w:rsidRDefault="007037E0" w:rsidP="002D5346">
      <w:pPr>
        <w:spacing w:line="276" w:lineRule="auto"/>
      </w:pPr>
    </w:p>
    <w:p w14:paraId="64D7CCB1" w14:textId="77777777" w:rsidR="007037E0" w:rsidRDefault="007037E0" w:rsidP="002D5346">
      <w:pPr>
        <w:spacing w:line="276" w:lineRule="auto"/>
      </w:pPr>
      <w:r>
        <w:rPr>
          <w:noProof/>
          <w:lang w:eastAsia="de-AT"/>
        </w:rPr>
        <w:drawing>
          <wp:inline distT="0" distB="0" distL="0" distR="0" wp14:anchorId="1E29A4CD" wp14:editId="3EA408F1">
            <wp:extent cx="6118860" cy="3904492"/>
            <wp:effectExtent l="19050" t="19050" r="15240" b="19808"/>
            <wp:docPr id="5" name="Grafik 4" descr="Elt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tern1.JPG"/>
                    <pic:cNvPicPr/>
                  </pic:nvPicPr>
                  <pic:blipFill>
                    <a:blip r:embed="rId24"/>
                    <a:stretch>
                      <a:fillRect/>
                    </a:stretch>
                  </pic:blipFill>
                  <pic:spPr>
                    <a:xfrm>
                      <a:off x="0" y="0"/>
                      <a:ext cx="6114307" cy="3901587"/>
                    </a:xfrm>
                    <a:prstGeom prst="rect">
                      <a:avLst/>
                    </a:prstGeom>
                    <a:ln>
                      <a:solidFill>
                        <a:schemeClr val="accent1">
                          <a:lumMod val="40000"/>
                          <a:lumOff val="60000"/>
                        </a:schemeClr>
                      </a:solidFill>
                    </a:ln>
                  </pic:spPr>
                </pic:pic>
              </a:graphicData>
            </a:graphic>
          </wp:inline>
        </w:drawing>
      </w:r>
    </w:p>
    <w:p w14:paraId="45D4A1AE" w14:textId="77777777" w:rsidR="007037E0" w:rsidRDefault="007037E0" w:rsidP="002D5346">
      <w:pPr>
        <w:spacing w:line="276" w:lineRule="auto"/>
      </w:pPr>
      <w:r>
        <w:rPr>
          <w:noProof/>
          <w:lang w:eastAsia="de-AT"/>
        </w:rPr>
        <w:lastRenderedPageBreak/>
        <w:drawing>
          <wp:inline distT="0" distB="0" distL="0" distR="0" wp14:anchorId="35F7CF6E" wp14:editId="7EDD8C8B">
            <wp:extent cx="6122670" cy="3921102"/>
            <wp:effectExtent l="19050" t="19050" r="11430" b="22248"/>
            <wp:docPr id="83" name="Grafik 5" descr="El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tern2.JPG"/>
                    <pic:cNvPicPr/>
                  </pic:nvPicPr>
                  <pic:blipFill>
                    <a:blip r:embed="rId25"/>
                    <a:stretch>
                      <a:fillRect/>
                    </a:stretch>
                  </pic:blipFill>
                  <pic:spPr>
                    <a:xfrm>
                      <a:off x="0" y="0"/>
                      <a:ext cx="6122073" cy="3920720"/>
                    </a:xfrm>
                    <a:prstGeom prst="rect">
                      <a:avLst/>
                    </a:prstGeom>
                    <a:ln>
                      <a:solidFill>
                        <a:schemeClr val="tx2">
                          <a:lumMod val="40000"/>
                          <a:lumOff val="60000"/>
                        </a:schemeClr>
                      </a:solidFill>
                    </a:ln>
                  </pic:spPr>
                </pic:pic>
              </a:graphicData>
            </a:graphic>
          </wp:inline>
        </w:drawing>
      </w:r>
    </w:p>
    <w:p w14:paraId="094B61F6" w14:textId="77777777" w:rsidR="007037E0" w:rsidRDefault="007037E0" w:rsidP="002D5346">
      <w:pPr>
        <w:spacing w:line="276" w:lineRule="auto"/>
      </w:pPr>
    </w:p>
    <w:p w14:paraId="2BF9D45D" w14:textId="77777777" w:rsidR="007037E0" w:rsidRDefault="007037E0" w:rsidP="002D5346">
      <w:pPr>
        <w:spacing w:line="276" w:lineRule="auto"/>
      </w:pPr>
    </w:p>
    <w:p w14:paraId="2A54BDE4" w14:textId="77777777" w:rsidR="007037E0" w:rsidRDefault="007037E0" w:rsidP="002D5346">
      <w:pPr>
        <w:spacing w:line="276" w:lineRule="auto"/>
      </w:pPr>
    </w:p>
    <w:p w14:paraId="10059FF5" w14:textId="77777777" w:rsidR="007037E0" w:rsidRDefault="007037E0" w:rsidP="002D5346">
      <w:pPr>
        <w:spacing w:line="276" w:lineRule="auto"/>
      </w:pPr>
    </w:p>
    <w:p w14:paraId="42D64276" w14:textId="77777777" w:rsidR="007037E0" w:rsidRDefault="007037E0" w:rsidP="002D5346">
      <w:pPr>
        <w:spacing w:line="276" w:lineRule="auto"/>
      </w:pPr>
    </w:p>
    <w:p w14:paraId="30C07525" w14:textId="77777777" w:rsidR="007037E0" w:rsidRDefault="007037E0" w:rsidP="002D5346">
      <w:pPr>
        <w:spacing w:line="276" w:lineRule="auto"/>
      </w:pPr>
    </w:p>
    <w:p w14:paraId="625AE2D5" w14:textId="77777777" w:rsidR="007037E0" w:rsidRDefault="007037E0" w:rsidP="002D5346">
      <w:pPr>
        <w:spacing w:line="276" w:lineRule="auto"/>
      </w:pPr>
    </w:p>
    <w:p w14:paraId="53BCEFC7" w14:textId="77777777" w:rsidR="007037E0" w:rsidRDefault="007037E0" w:rsidP="002D5346">
      <w:pPr>
        <w:spacing w:line="276" w:lineRule="auto"/>
      </w:pPr>
    </w:p>
    <w:p w14:paraId="12477C70" w14:textId="77777777" w:rsidR="007037E0" w:rsidRDefault="007037E0" w:rsidP="002D5346">
      <w:pPr>
        <w:spacing w:line="276" w:lineRule="auto"/>
      </w:pPr>
    </w:p>
    <w:p w14:paraId="5B7D91AE" w14:textId="77777777" w:rsidR="007037E0" w:rsidRDefault="007037E0" w:rsidP="002D5346">
      <w:pPr>
        <w:spacing w:line="276" w:lineRule="auto"/>
      </w:pPr>
    </w:p>
    <w:p w14:paraId="7B4A9481" w14:textId="77777777" w:rsidR="007037E0" w:rsidRDefault="007037E0" w:rsidP="002D5346">
      <w:pPr>
        <w:spacing w:line="276" w:lineRule="auto"/>
      </w:pPr>
    </w:p>
    <w:p w14:paraId="772FFFF6" w14:textId="77777777" w:rsidR="007037E0" w:rsidRDefault="007037E0" w:rsidP="002D5346">
      <w:pPr>
        <w:spacing w:line="276" w:lineRule="auto"/>
      </w:pPr>
    </w:p>
    <w:p w14:paraId="077B7E2D" w14:textId="77777777" w:rsidR="007037E0" w:rsidRPr="002D75B2" w:rsidRDefault="007037E0" w:rsidP="002D5346">
      <w:pPr>
        <w:spacing w:line="276" w:lineRule="auto"/>
      </w:pPr>
    </w:p>
    <w:p w14:paraId="27A436ED" w14:textId="77777777" w:rsidR="007037E0" w:rsidRPr="00592C15" w:rsidRDefault="007037E0" w:rsidP="002D5346">
      <w:pPr>
        <w:pStyle w:val="1"/>
        <w:spacing w:line="276" w:lineRule="auto"/>
      </w:pPr>
      <w:bookmarkStart w:id="42" w:name="_Toc8666108"/>
      <w:bookmarkStart w:id="43" w:name="_Toc22122700"/>
      <w:r>
        <w:lastRenderedPageBreak/>
        <w:t xml:space="preserve">Regeln für das Zusammenleben in den </w:t>
      </w:r>
      <w:r w:rsidRPr="00592C15">
        <w:t>Jugend(Sport)häusern des Landes Steiermark</w:t>
      </w:r>
      <w:bookmarkEnd w:id="42"/>
      <w:bookmarkEnd w:id="43"/>
    </w:p>
    <w:p w14:paraId="61DBECE0" w14:textId="77777777" w:rsidR="007037E0" w:rsidRDefault="007037E0" w:rsidP="002D5346">
      <w:pPr>
        <w:spacing w:line="276" w:lineRule="auto"/>
      </w:pPr>
      <w:r w:rsidRPr="009406D8">
        <w:t xml:space="preserve">Damit ein Miteinander in </w:t>
      </w:r>
      <w:r>
        <w:t xml:space="preserve">den </w:t>
      </w:r>
      <w:r w:rsidRPr="009406D8">
        <w:t xml:space="preserve">Jugend(Sport)häusern des Landes Steiermark mit </w:t>
      </w:r>
      <w:r>
        <w:t xml:space="preserve">einer hohen Anzahl an </w:t>
      </w:r>
      <w:r w:rsidRPr="009406D8">
        <w:t>Bewohner</w:t>
      </w:r>
      <w:r>
        <w:t>inne</w:t>
      </w:r>
      <w:r w:rsidRPr="009406D8">
        <w:t>n</w:t>
      </w:r>
      <w:r>
        <w:t xml:space="preserve"> und Bewohnern </w:t>
      </w:r>
      <w:r w:rsidRPr="009406D8">
        <w:t xml:space="preserve">auch reibungslos gestaltet werden kann, müssen sich Jugendliche sowie das pädagogische Personal </w:t>
      </w:r>
      <w:r>
        <w:t>sowie</w:t>
      </w:r>
      <w:r w:rsidRPr="009406D8">
        <w:t xml:space="preserve"> Hausmitarbeiter</w:t>
      </w:r>
      <w:r>
        <w:t>innen und Hausmitarbeiter an vorgegebene</w:t>
      </w:r>
      <w:r w:rsidRPr="009406D8">
        <w:t xml:space="preserve"> Regeln</w:t>
      </w:r>
      <w:r>
        <w:t xml:space="preserve"> halten.</w:t>
      </w:r>
      <w:r w:rsidRPr="009406D8">
        <w:t xml:space="preserve"> Diese in jedem Haus gemeinsam erarbeiteten „Regeln/Richtlinien“ sind in einer soge</w:t>
      </w:r>
      <w:r>
        <w:t>nannten Haus</w:t>
      </w:r>
      <w:r w:rsidRPr="009406D8">
        <w:t>ordnung festgehalten und sind speziell auf die untersch</w:t>
      </w:r>
      <w:r>
        <w:t>iedlichen Häuser ausgerichtet. Die Hausordnung wird mit jeder</w:t>
      </w:r>
      <w:r w:rsidRPr="009406D8">
        <w:t xml:space="preserve"> </w:t>
      </w:r>
      <w:r>
        <w:t>Bewohnerin und jedem Bewohner beim Einzug besprochen und mit Unterschrift bestätigt.</w:t>
      </w:r>
    </w:p>
    <w:p w14:paraId="4D1B31DA" w14:textId="77777777" w:rsidR="007037E0" w:rsidRDefault="007037E0" w:rsidP="002D5346">
      <w:pPr>
        <w:spacing w:line="276" w:lineRule="auto"/>
      </w:pPr>
      <w:r>
        <w:t xml:space="preserve">In ALLEN Häusern bildet die Vermittlung von sozialen Kompetenzen und kulturellen Werten, wie Respekt gegenüber anderen, Rücksichtnahme aufeinander, Hilfsbereitschaft, Ordnungsliebe sowie Pünktlichkeit und Höflichkeit, die Voraussetzung zur erfolgreichen harmonischen Gestaltung des Zusammenlebens. </w:t>
      </w:r>
    </w:p>
    <w:p w14:paraId="2754684A" w14:textId="77777777" w:rsidR="007037E0" w:rsidRPr="00592C15" w:rsidRDefault="007037E0" w:rsidP="002D5346">
      <w:pPr>
        <w:pStyle w:val="1"/>
        <w:spacing w:line="276" w:lineRule="auto"/>
      </w:pPr>
      <w:bookmarkStart w:id="44" w:name="_Toc8666109"/>
      <w:bookmarkStart w:id="45" w:name="_Toc22122701"/>
      <w:r w:rsidRPr="00592C15">
        <w:lastRenderedPageBreak/>
        <w:t>Strukturelle Organisation</w:t>
      </w:r>
      <w:bookmarkEnd w:id="44"/>
      <w:bookmarkEnd w:id="45"/>
    </w:p>
    <w:p w14:paraId="6C31AE87" w14:textId="77777777" w:rsidR="007037E0" w:rsidRDefault="007037E0" w:rsidP="002D5346">
      <w:pPr>
        <w:spacing w:line="276" w:lineRule="auto"/>
      </w:pPr>
      <w:r>
        <w:t xml:space="preserve">Eine gemeinsame Haltung sowie konstruktive Kommunikation wird in Form von offener Gesprächskultur und transparentem Arbeiten sowohl innerhalb der Einrichtung als auch nach außen gepflegt und gefördert. </w:t>
      </w:r>
    </w:p>
    <w:p w14:paraId="49017478" w14:textId="77777777" w:rsidR="007037E0" w:rsidRDefault="007037E0" w:rsidP="002D5346">
      <w:pPr>
        <w:spacing w:line="276" w:lineRule="auto"/>
      </w:pPr>
      <w:r>
        <w:t>Wesentliche Grundlagen bilden:</w:t>
      </w:r>
    </w:p>
    <w:p w14:paraId="57DDEA25" w14:textId="77777777" w:rsidR="007037E0" w:rsidRDefault="007037E0" w:rsidP="002D5346">
      <w:pPr>
        <w:pStyle w:val="Listenabsatz"/>
        <w:numPr>
          <w:ilvl w:val="0"/>
          <w:numId w:val="13"/>
        </w:numPr>
        <w:spacing w:after="0" w:line="276" w:lineRule="auto"/>
      </w:pPr>
      <w:r>
        <w:t>Nach innen:</w:t>
      </w:r>
      <w:r>
        <w:tab/>
        <w:t>Einheitliche Grundausbildung</w:t>
      </w:r>
    </w:p>
    <w:p w14:paraId="776C8360" w14:textId="77777777" w:rsidR="007037E0" w:rsidRDefault="007037E0" w:rsidP="002D5346">
      <w:pPr>
        <w:pStyle w:val="Listenabsatz"/>
        <w:spacing w:line="276" w:lineRule="auto"/>
        <w:ind w:left="851"/>
      </w:pPr>
      <w:r>
        <w:tab/>
      </w:r>
      <w:r>
        <w:tab/>
        <w:t>Einheitliche Handlungsweisen</w:t>
      </w:r>
    </w:p>
    <w:p w14:paraId="18F8F655" w14:textId="77777777" w:rsidR="007037E0" w:rsidRDefault="007037E0" w:rsidP="002D5346">
      <w:pPr>
        <w:pStyle w:val="Listenabsatz"/>
        <w:spacing w:line="276" w:lineRule="auto"/>
        <w:ind w:left="851"/>
      </w:pPr>
      <w:r>
        <w:tab/>
      </w:r>
      <w:r>
        <w:tab/>
        <w:t>Offene Gesprächskultur</w:t>
      </w:r>
    </w:p>
    <w:p w14:paraId="220EE97B" w14:textId="77777777" w:rsidR="007037E0" w:rsidRDefault="007037E0" w:rsidP="002D5346">
      <w:pPr>
        <w:pStyle w:val="Listenabsatz"/>
        <w:spacing w:line="276" w:lineRule="auto"/>
        <w:ind w:left="851"/>
      </w:pPr>
      <w:r>
        <w:tab/>
      </w:r>
      <w:r>
        <w:tab/>
        <w:t>Transparentes Arbeiten</w:t>
      </w:r>
    </w:p>
    <w:p w14:paraId="311FDBEA" w14:textId="77777777" w:rsidR="007037E0" w:rsidRDefault="007037E0" w:rsidP="002D5346">
      <w:pPr>
        <w:pStyle w:val="Listenabsatz"/>
        <w:spacing w:line="276" w:lineRule="auto"/>
        <w:ind w:left="851"/>
      </w:pPr>
      <w:r>
        <w:tab/>
      </w:r>
      <w:r>
        <w:tab/>
        <w:t>Teamkultur</w:t>
      </w:r>
    </w:p>
    <w:p w14:paraId="2E447DBF" w14:textId="77777777" w:rsidR="007037E0" w:rsidRDefault="007037E0" w:rsidP="002D5346">
      <w:pPr>
        <w:pStyle w:val="Listenabsatz"/>
        <w:spacing w:line="276" w:lineRule="auto"/>
        <w:ind w:left="851"/>
      </w:pPr>
      <w:r>
        <w:tab/>
      </w:r>
      <w:r>
        <w:tab/>
        <w:t>Kriseninterventionsrichtlinien</w:t>
      </w:r>
    </w:p>
    <w:p w14:paraId="1498C4C8" w14:textId="77777777" w:rsidR="007037E0" w:rsidRDefault="007037E0" w:rsidP="002D5346">
      <w:pPr>
        <w:pStyle w:val="Listenabsatz"/>
        <w:spacing w:line="276" w:lineRule="auto"/>
        <w:ind w:left="851"/>
      </w:pPr>
      <w:r>
        <w:tab/>
      </w:r>
      <w:r>
        <w:tab/>
        <w:t>Leitfaden</w:t>
      </w:r>
    </w:p>
    <w:p w14:paraId="43C1EF91" w14:textId="77777777" w:rsidR="007037E0" w:rsidRDefault="007037E0" w:rsidP="002D5346">
      <w:pPr>
        <w:pStyle w:val="Listenabsatz"/>
        <w:spacing w:line="276" w:lineRule="auto"/>
        <w:ind w:left="851"/>
      </w:pPr>
      <w:r>
        <w:tab/>
      </w:r>
    </w:p>
    <w:p w14:paraId="02106F63" w14:textId="77777777" w:rsidR="007037E0" w:rsidRDefault="007037E0" w:rsidP="002D5346">
      <w:pPr>
        <w:pStyle w:val="Listenabsatz"/>
        <w:numPr>
          <w:ilvl w:val="0"/>
          <w:numId w:val="13"/>
        </w:numPr>
        <w:spacing w:after="0" w:line="276" w:lineRule="auto"/>
      </w:pPr>
      <w:r>
        <w:t xml:space="preserve">Nach außen: </w:t>
      </w:r>
      <w:r>
        <w:tab/>
        <w:t>Leitbild</w:t>
      </w:r>
    </w:p>
    <w:p w14:paraId="4B8DD70C" w14:textId="77777777" w:rsidR="007037E0" w:rsidRPr="008F19AE" w:rsidRDefault="007037E0" w:rsidP="002D5346">
      <w:pPr>
        <w:pStyle w:val="Listenabsatz"/>
        <w:spacing w:line="276" w:lineRule="auto"/>
        <w:ind w:left="851"/>
      </w:pPr>
      <w:r>
        <w:tab/>
      </w:r>
      <w:r>
        <w:tab/>
      </w:r>
      <w:r w:rsidRPr="008F19AE">
        <w:t>Hausordnung</w:t>
      </w:r>
    </w:p>
    <w:p w14:paraId="1B7FB60A" w14:textId="77777777" w:rsidR="007037E0" w:rsidRDefault="007037E0" w:rsidP="002D5346">
      <w:pPr>
        <w:pStyle w:val="Listenabsatz"/>
        <w:spacing w:line="276" w:lineRule="auto"/>
        <w:ind w:left="851"/>
      </w:pPr>
      <w:r>
        <w:tab/>
      </w:r>
      <w:r>
        <w:tab/>
        <w:t>Elterngespräche</w:t>
      </w:r>
    </w:p>
    <w:p w14:paraId="0D775D7A" w14:textId="77777777" w:rsidR="007037E0" w:rsidRDefault="007037E0" w:rsidP="002D5346">
      <w:pPr>
        <w:pStyle w:val="Listenabsatz"/>
        <w:spacing w:line="276" w:lineRule="auto"/>
        <w:ind w:left="851"/>
      </w:pPr>
      <w:r>
        <w:tab/>
      </w:r>
      <w:r>
        <w:tab/>
        <w:t>Verhaltenskodex</w:t>
      </w:r>
    </w:p>
    <w:p w14:paraId="3749BB81" w14:textId="77777777" w:rsidR="007037E0" w:rsidRDefault="007037E0" w:rsidP="002D5346">
      <w:pPr>
        <w:pStyle w:val="Listenabsatz"/>
        <w:spacing w:line="276" w:lineRule="auto"/>
        <w:ind w:left="851"/>
      </w:pPr>
      <w:r>
        <w:tab/>
      </w:r>
      <w:r>
        <w:tab/>
        <w:t>Krisenkommunikation, Leitung/ Fachabteilung/ politisches Büro</w:t>
      </w:r>
    </w:p>
    <w:p w14:paraId="22AB27D2" w14:textId="77777777" w:rsidR="007037E0" w:rsidRDefault="007037E0" w:rsidP="002D5346">
      <w:pPr>
        <w:pStyle w:val="Listenabsatz"/>
        <w:spacing w:line="276" w:lineRule="auto"/>
        <w:ind w:left="851"/>
      </w:pPr>
    </w:p>
    <w:p w14:paraId="1B23629B" w14:textId="77777777" w:rsidR="007037E0" w:rsidRDefault="007037E0" w:rsidP="002D5346">
      <w:pPr>
        <w:spacing w:line="276" w:lineRule="auto"/>
      </w:pPr>
      <w:r>
        <w:t>Neben der Kommunikation wird auf transparente Rahmenbedingungen Wert gelegt wie zum Beispiel alters- und zeitgemäße Unterbringung der Jugendlichen, geschlechtersensible Pädagogik usw.</w:t>
      </w:r>
    </w:p>
    <w:p w14:paraId="378A9A71" w14:textId="77777777" w:rsidR="007037E0" w:rsidRDefault="007037E0" w:rsidP="002D5346">
      <w:pPr>
        <w:spacing w:line="276" w:lineRule="auto"/>
      </w:pPr>
    </w:p>
    <w:p w14:paraId="5B53BB7D" w14:textId="77777777" w:rsidR="007037E0" w:rsidRDefault="007037E0" w:rsidP="002D5346">
      <w:pPr>
        <w:pStyle w:val="berschrift2"/>
        <w:spacing w:line="276" w:lineRule="auto"/>
      </w:pPr>
      <w:bookmarkStart w:id="46" w:name="_Toc8666110"/>
      <w:bookmarkStart w:id="47" w:name="_Toc22122702"/>
      <w:r w:rsidRPr="00E36773">
        <w:t>Führungskräfte</w:t>
      </w:r>
      <w:bookmarkEnd w:id="46"/>
      <w:bookmarkEnd w:id="47"/>
    </w:p>
    <w:p w14:paraId="364C8D77" w14:textId="77777777" w:rsidR="007037E0" w:rsidRDefault="007037E0" w:rsidP="002D5346">
      <w:pPr>
        <w:spacing w:line="276" w:lineRule="auto"/>
      </w:pPr>
      <w:r>
        <w:t>Besondere Verantwortung für die jeweiligen Jugend(sport)häuser liegt bei den Führungskräften. In deren Verantwortungsbereich fällt die Information und Aufklärung über die pädagogischen Konzepte, entsprechende Schulungen, die Kontrolle von Verfahrensrichtlinien, die fachliche Kontrolle und Führung der Mitarbeiterinnen und Mitarbeiter.</w:t>
      </w:r>
    </w:p>
    <w:p w14:paraId="31DBED04" w14:textId="77777777" w:rsidR="007037E0" w:rsidRDefault="007037E0" w:rsidP="002D5346">
      <w:pPr>
        <w:spacing w:line="276" w:lineRule="auto"/>
        <w:rPr>
          <w:b/>
        </w:rPr>
      </w:pPr>
    </w:p>
    <w:p w14:paraId="5D2083AD" w14:textId="77777777" w:rsidR="002D5346" w:rsidRDefault="002D5346" w:rsidP="002D5346">
      <w:pPr>
        <w:spacing w:line="276" w:lineRule="auto"/>
        <w:rPr>
          <w:b/>
        </w:rPr>
      </w:pPr>
    </w:p>
    <w:p w14:paraId="436859CA" w14:textId="77777777" w:rsidR="007037E0" w:rsidRPr="00CC7581" w:rsidRDefault="007037E0" w:rsidP="002D5346">
      <w:pPr>
        <w:spacing w:line="276" w:lineRule="auto"/>
        <w:rPr>
          <w:b/>
        </w:rPr>
      </w:pPr>
      <w:r w:rsidRPr="00CC7581">
        <w:rPr>
          <w:b/>
        </w:rPr>
        <w:lastRenderedPageBreak/>
        <w:t>Qualitätsmanagement</w:t>
      </w:r>
    </w:p>
    <w:p w14:paraId="15498156" w14:textId="77777777" w:rsidR="007037E0" w:rsidRPr="0096288B" w:rsidRDefault="007037E0" w:rsidP="002D5346">
      <w:pPr>
        <w:pStyle w:val="Textkrper"/>
        <w:spacing w:line="276" w:lineRule="auto"/>
        <w:rPr>
          <w:rFonts w:asciiTheme="minorHAnsi" w:eastAsiaTheme="minorHAnsi" w:hAnsiTheme="minorHAnsi" w:cstheme="minorBidi"/>
          <w:color w:val="0C0C0C" w:themeColor="text1"/>
          <w:sz w:val="20"/>
          <w:szCs w:val="22"/>
          <w:lang w:eastAsia="en-US"/>
        </w:rPr>
      </w:pPr>
      <w:r w:rsidRPr="0096288B">
        <w:rPr>
          <w:rFonts w:asciiTheme="minorHAnsi" w:eastAsiaTheme="minorHAnsi" w:hAnsiTheme="minorHAnsi" w:cstheme="minorBidi"/>
          <w:color w:val="0C0C0C" w:themeColor="text1"/>
          <w:sz w:val="20"/>
          <w:szCs w:val="22"/>
          <w:lang w:eastAsia="en-US"/>
        </w:rPr>
        <w:t xml:space="preserve">Wesentliches Merkmal einer verantwortlichen Leitung ist entsprechendes Qualitäts- und Krisenmanagement. Dazu gehört zum Beispiel das Einberufen eines Krisenteams, die Kommunikation mit Schule und fachlichen Beratungsstellen sowie die weitere Vorgangsweise nach vorliegenden Interventionsplänen. </w:t>
      </w:r>
    </w:p>
    <w:p w14:paraId="3FF389BF" w14:textId="77777777" w:rsidR="007037E0" w:rsidRPr="00CC7581" w:rsidRDefault="007037E0" w:rsidP="002D5346">
      <w:pPr>
        <w:spacing w:line="276" w:lineRule="auto"/>
        <w:rPr>
          <w:b/>
        </w:rPr>
      </w:pPr>
      <w:r w:rsidRPr="00CC7581">
        <w:rPr>
          <w:b/>
        </w:rPr>
        <w:t>Krisenmanagement</w:t>
      </w:r>
    </w:p>
    <w:p w14:paraId="7CF8457E" w14:textId="77777777" w:rsidR="007037E0" w:rsidRDefault="007037E0" w:rsidP="002D5346">
      <w:pPr>
        <w:pStyle w:val="Listenabsatz"/>
        <w:numPr>
          <w:ilvl w:val="0"/>
          <w:numId w:val="9"/>
        </w:numPr>
        <w:tabs>
          <w:tab w:val="left" w:pos="567"/>
        </w:tabs>
        <w:spacing w:after="0" w:line="276" w:lineRule="auto"/>
        <w:jc w:val="both"/>
      </w:pPr>
      <w:r>
        <w:t>Kommunikation: Führungskräfte sind für entsprechendes Krisenmanagement zuständig. Dieses beinhaltet enge Zusammenarbeit und Kommunikation mit den Schulen (Lehrerinnen und Lehrer, Trainerinnen und Trainer), Arbeitsplätzen (Ausbildnerinnen und Ausbildner) und fachlichen Beratungsstellen (siehe Anhang) sowie der A6 Fachabteilung Gesellschaft des Landes Steiermark.</w:t>
      </w:r>
    </w:p>
    <w:p w14:paraId="5B8EDC32" w14:textId="77777777" w:rsidR="007037E0" w:rsidRDefault="007037E0" w:rsidP="002D5346">
      <w:pPr>
        <w:pStyle w:val="Listenabsatz"/>
        <w:numPr>
          <w:ilvl w:val="0"/>
          <w:numId w:val="9"/>
        </w:numPr>
        <w:tabs>
          <w:tab w:val="left" w:pos="567"/>
        </w:tabs>
        <w:spacing w:after="0" w:line="276" w:lineRule="auto"/>
        <w:jc w:val="both"/>
      </w:pPr>
      <w:r>
        <w:t xml:space="preserve">Krisenteam: Bei Verdachts- oder Vorfällen sexualisierter Gewalt wird ein Krisenteam einberufen, dieses besteht aus Leitung, gewaltschutzbeauftragter Person, Sozialpädagoginnen und </w:t>
      </w:r>
      <w:r w:rsidRPr="005726F7">
        <w:t>Sozialpädagogen sowie bei Bedarf möglichen weiteren Teilnehmerinnen und Teilnehmern wie Lehrerinnen und Lehrer, Trainerinnen und Trainer oder Sozialarbeiterinnen und Sozialarbeitern.</w:t>
      </w:r>
    </w:p>
    <w:p w14:paraId="12A259E3" w14:textId="77777777" w:rsidR="007037E0" w:rsidRDefault="007037E0" w:rsidP="002D5346">
      <w:pPr>
        <w:pStyle w:val="Listenabsatz"/>
        <w:numPr>
          <w:ilvl w:val="0"/>
          <w:numId w:val="9"/>
        </w:numPr>
        <w:tabs>
          <w:tab w:val="left" w:pos="567"/>
        </w:tabs>
        <w:spacing w:after="0" w:line="276" w:lineRule="auto"/>
        <w:jc w:val="both"/>
      </w:pPr>
      <w:r>
        <w:t>Qualitätskontrolle: Der Verfahrensablauf nach vorliegenden Krisenplänen wird von Führungskräften kontrolliert und regelmäßig evaluiert (nach Verdachts- oder Vorfällen sexualisierter Gewalt bzw. in ca. zweijährigen Abständen).</w:t>
      </w:r>
    </w:p>
    <w:p w14:paraId="795F0645" w14:textId="77777777" w:rsidR="007037E0" w:rsidRDefault="007037E0" w:rsidP="002D5346">
      <w:pPr>
        <w:spacing w:line="276" w:lineRule="auto"/>
      </w:pPr>
    </w:p>
    <w:p w14:paraId="4D8076BB" w14:textId="77777777" w:rsidR="007037E0" w:rsidRPr="00CC7581" w:rsidRDefault="007037E0" w:rsidP="002D5346">
      <w:pPr>
        <w:spacing w:line="276" w:lineRule="auto"/>
        <w:rPr>
          <w:b/>
        </w:rPr>
      </w:pPr>
      <w:r w:rsidRPr="00CC7581">
        <w:rPr>
          <w:b/>
        </w:rPr>
        <w:t>Gewaltschutzbeauftragte/r:</w:t>
      </w:r>
    </w:p>
    <w:p w14:paraId="5457D2E7" w14:textId="77777777" w:rsidR="007037E0" w:rsidRDefault="007037E0" w:rsidP="002D5346">
      <w:pPr>
        <w:spacing w:line="276" w:lineRule="auto"/>
      </w:pPr>
      <w:r>
        <w:t xml:space="preserve">In den Häusern wird jeweils ein Sozialpädagoge oder eine Sozialpädagogin als Gewaltschutzbeauftragte/r benannt. Diese Person ist verantwortlich für die Präventionsmaßnahmen, die umgesetzt werden, verwaltet Literatur, Methoden und Materialien für die Präventionsarbeit, ist interne Ansprechperson für Jugendliche, Eltern sowie Kollegen und Kolleginnen und unterstützt bei Verdachts- und Vorfällen sexualisierter Gewalt. Dem Team der Gewaltschutzbeauftragten aller Häuser werden Ressourcen für Vernetzung, Weiterbildungen und fachliche Weiterentwicklung sowie Supervision zur Verfügung gestellt. </w:t>
      </w:r>
    </w:p>
    <w:p w14:paraId="4842C222" w14:textId="77777777" w:rsidR="002D5346" w:rsidRDefault="002D5346">
      <w:pPr>
        <w:spacing w:line="276" w:lineRule="auto"/>
      </w:pPr>
      <w:r>
        <w:br w:type="page"/>
      </w:r>
    </w:p>
    <w:p w14:paraId="441E6080" w14:textId="77777777" w:rsidR="007037E0" w:rsidRDefault="007037E0" w:rsidP="002D5346">
      <w:pPr>
        <w:pStyle w:val="berschrift2"/>
        <w:spacing w:line="276" w:lineRule="auto"/>
      </w:pPr>
      <w:bookmarkStart w:id="48" w:name="_Toc8666111"/>
      <w:bookmarkStart w:id="49" w:name="_Toc22122703"/>
      <w:r w:rsidRPr="00592C15">
        <w:lastRenderedPageBreak/>
        <w:t>Mitarbeiter/innen</w:t>
      </w:r>
      <w:bookmarkEnd w:id="48"/>
      <w:bookmarkEnd w:id="49"/>
    </w:p>
    <w:p w14:paraId="5C68F9A5" w14:textId="77777777" w:rsidR="007037E0" w:rsidRPr="00592C15" w:rsidRDefault="007037E0" w:rsidP="002D5346">
      <w:pPr>
        <w:spacing w:line="276" w:lineRule="auto"/>
        <w:rPr>
          <w:b/>
        </w:rPr>
      </w:pPr>
      <w:r w:rsidRPr="00592C15">
        <w:rPr>
          <w:b/>
        </w:rPr>
        <w:t xml:space="preserve">Einstellungsverfahren </w:t>
      </w:r>
    </w:p>
    <w:p w14:paraId="423E2567" w14:textId="77777777" w:rsidR="007037E0" w:rsidRDefault="007037E0" w:rsidP="002D5346">
      <w:pPr>
        <w:pStyle w:val="Listenabsatz"/>
        <w:spacing w:line="276" w:lineRule="auto"/>
        <w:ind w:left="0"/>
      </w:pPr>
      <w:r>
        <w:t>Zusätzlich zu den üblichen Phasen und Themenbereichen des Einstellungsverfahrens werden Bewerber und Bewerberinnen über dieses Schutzkonzept informiert, außerdem werden Haltungen und Zugänge der Bewerber und Bewerberinnen hinterfragt und diskutiert. Folgender Verhaltenskodex muss nachweislich zur Kenntnis gebracht und von den Mitarbeitenden unterschrieben werden:</w:t>
      </w:r>
    </w:p>
    <w:p w14:paraId="652DC0EC" w14:textId="77777777" w:rsidR="007037E0" w:rsidRDefault="007037E0" w:rsidP="002D5346">
      <w:pPr>
        <w:pStyle w:val="Listenabsatz"/>
        <w:spacing w:line="276" w:lineRule="auto"/>
        <w:ind w:left="0"/>
      </w:pPr>
    </w:p>
    <w:p w14:paraId="274F1C24" w14:textId="77777777" w:rsidR="007037E0" w:rsidRPr="00592C15" w:rsidRDefault="007037E0" w:rsidP="002D5346">
      <w:pPr>
        <w:pBdr>
          <w:top w:val="single" w:sz="4" w:space="1" w:color="auto"/>
          <w:left w:val="single" w:sz="4" w:space="4" w:color="auto"/>
          <w:bottom w:val="single" w:sz="4" w:space="1" w:color="auto"/>
          <w:right w:val="single" w:sz="4" w:space="4" w:color="auto"/>
        </w:pBdr>
        <w:spacing w:line="276" w:lineRule="auto"/>
        <w:rPr>
          <w:b/>
        </w:rPr>
      </w:pPr>
      <w:bookmarkStart w:id="50" w:name="_Toc2586769"/>
      <w:r w:rsidRPr="00592C15">
        <w:rPr>
          <w:b/>
        </w:rPr>
        <w:t>Verhaltenskodex für Mitarbeiter</w:t>
      </w:r>
      <w:r>
        <w:rPr>
          <w:b/>
        </w:rPr>
        <w:t xml:space="preserve"> und Mitarbeiter</w:t>
      </w:r>
      <w:r w:rsidRPr="00592C15">
        <w:rPr>
          <w:b/>
        </w:rPr>
        <w:t>innen</w:t>
      </w:r>
      <w:bookmarkEnd w:id="50"/>
    </w:p>
    <w:p w14:paraId="20F754F7" w14:textId="77777777" w:rsidR="007037E0" w:rsidRPr="0096288B" w:rsidRDefault="007037E0" w:rsidP="002D5346">
      <w:pPr>
        <w:pStyle w:val="Textkrpe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inorHAnsi" w:eastAsiaTheme="minorHAnsi" w:hAnsiTheme="minorHAnsi" w:cstheme="minorBidi"/>
          <w:color w:val="0C0C0C" w:themeColor="text1"/>
          <w:sz w:val="20"/>
          <w:szCs w:val="22"/>
          <w:lang w:eastAsia="en-US"/>
        </w:rPr>
      </w:pPr>
      <w:r w:rsidRPr="0096288B">
        <w:rPr>
          <w:rFonts w:asciiTheme="minorHAnsi" w:eastAsiaTheme="minorHAnsi" w:hAnsiTheme="minorHAnsi" w:cstheme="minorBidi"/>
          <w:color w:val="0C0C0C" w:themeColor="text1"/>
          <w:sz w:val="20"/>
          <w:szCs w:val="22"/>
          <w:lang w:eastAsia="en-US"/>
        </w:rPr>
        <w:t>Alle Mitarbeiter und Mitarbeiterinnen verpflichten sich:</w:t>
      </w:r>
    </w:p>
    <w:p w14:paraId="4B8350EF" w14:textId="77777777" w:rsidR="007037E0" w:rsidRPr="0096288B" w:rsidRDefault="007037E0" w:rsidP="002D5346">
      <w:pPr>
        <w:pStyle w:val="Textkrpe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inorHAnsi" w:eastAsiaTheme="minorHAnsi" w:hAnsiTheme="minorHAnsi" w:cstheme="minorBidi"/>
          <w:color w:val="0C0C0C" w:themeColor="text1"/>
          <w:sz w:val="20"/>
          <w:szCs w:val="22"/>
          <w:lang w:eastAsia="en-US"/>
        </w:rPr>
      </w:pPr>
      <w:r w:rsidRPr="0096288B">
        <w:rPr>
          <w:rFonts w:asciiTheme="minorHAnsi" w:eastAsiaTheme="minorHAnsi" w:hAnsiTheme="minorHAnsi" w:cstheme="minorBidi"/>
          <w:color w:val="0C0C0C" w:themeColor="text1"/>
          <w:sz w:val="20"/>
          <w:szCs w:val="22"/>
          <w:lang w:eastAsia="en-US"/>
        </w:rPr>
        <w:t>- Scham- und Körpergrenzen von Kindern und Jugendlichen und ihr Recht auf sexuelle Selbstbestimmung zu achten,</w:t>
      </w:r>
    </w:p>
    <w:p w14:paraId="07C4CC6D" w14:textId="77777777" w:rsidR="007037E0" w:rsidRPr="0096288B" w:rsidRDefault="007037E0" w:rsidP="002D5346">
      <w:pPr>
        <w:pStyle w:val="Textkrpe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inorHAnsi" w:eastAsiaTheme="minorHAnsi" w:hAnsiTheme="minorHAnsi" w:cstheme="minorBidi"/>
          <w:color w:val="0C0C0C" w:themeColor="text1"/>
          <w:sz w:val="20"/>
          <w:szCs w:val="22"/>
          <w:lang w:eastAsia="en-US"/>
        </w:rPr>
      </w:pPr>
      <w:r w:rsidRPr="0096288B">
        <w:rPr>
          <w:rFonts w:asciiTheme="minorHAnsi" w:eastAsiaTheme="minorHAnsi" w:hAnsiTheme="minorHAnsi" w:cstheme="minorBidi"/>
          <w:color w:val="0C0C0C" w:themeColor="text1"/>
          <w:sz w:val="20"/>
          <w:szCs w:val="22"/>
          <w:lang w:eastAsia="en-US"/>
        </w:rPr>
        <w:t xml:space="preserve">- Räume, in denen sie sich mit Kindern und Jugendlichen befinden, nicht zuzusperren, </w:t>
      </w:r>
    </w:p>
    <w:p w14:paraId="23E31EC8" w14:textId="77777777" w:rsidR="007037E0" w:rsidRPr="0096288B" w:rsidRDefault="007037E0" w:rsidP="002D5346">
      <w:pPr>
        <w:pStyle w:val="Textkrpe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inorHAnsi" w:eastAsiaTheme="minorHAnsi" w:hAnsiTheme="minorHAnsi" w:cstheme="minorBidi"/>
          <w:color w:val="0C0C0C" w:themeColor="text1"/>
          <w:sz w:val="20"/>
          <w:szCs w:val="22"/>
          <w:lang w:eastAsia="en-US"/>
        </w:rPr>
      </w:pPr>
      <w:r w:rsidRPr="0096288B">
        <w:rPr>
          <w:rFonts w:asciiTheme="minorHAnsi" w:eastAsiaTheme="minorHAnsi" w:hAnsiTheme="minorHAnsi" w:cstheme="minorBidi"/>
          <w:color w:val="0C0C0C" w:themeColor="text1"/>
          <w:sz w:val="20"/>
          <w:szCs w:val="22"/>
          <w:lang w:eastAsia="en-US"/>
        </w:rPr>
        <w:t>- private Kontakte zu vermeiden (auch über soziale Konten oder Nachrichtendienste) bzw. diese dem Team offen zu legen,</w:t>
      </w:r>
    </w:p>
    <w:p w14:paraId="5B20A670" w14:textId="77777777" w:rsidR="007037E0" w:rsidRPr="0096288B" w:rsidRDefault="007037E0" w:rsidP="002D5346">
      <w:pPr>
        <w:pStyle w:val="Textkrpe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inorHAnsi" w:eastAsiaTheme="minorHAnsi" w:hAnsiTheme="minorHAnsi" w:cstheme="minorBidi"/>
          <w:color w:val="0C0C0C" w:themeColor="text1"/>
          <w:sz w:val="20"/>
          <w:szCs w:val="22"/>
          <w:lang w:eastAsia="en-US"/>
        </w:rPr>
      </w:pPr>
      <w:r w:rsidRPr="0096288B">
        <w:rPr>
          <w:rFonts w:asciiTheme="minorHAnsi" w:eastAsiaTheme="minorHAnsi" w:hAnsiTheme="minorHAnsi" w:cstheme="minorBidi"/>
          <w:color w:val="0C0C0C" w:themeColor="text1"/>
          <w:sz w:val="20"/>
          <w:szCs w:val="22"/>
          <w:lang w:eastAsia="en-US"/>
        </w:rPr>
        <w:t xml:space="preserve">- Verbalen und körperlichen Grenzverletzungen und -übergriffen unter Kindern und Jugendlichen entgegen zu treten, </w:t>
      </w:r>
    </w:p>
    <w:p w14:paraId="0E9DF0FB" w14:textId="77777777" w:rsidR="007037E0" w:rsidRPr="0096288B" w:rsidRDefault="007037E0" w:rsidP="002D5346">
      <w:pPr>
        <w:pStyle w:val="Textkrpe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inorHAnsi" w:eastAsiaTheme="minorHAnsi" w:hAnsiTheme="minorHAnsi" w:cstheme="minorBidi"/>
          <w:color w:val="0C0C0C" w:themeColor="text1"/>
          <w:sz w:val="20"/>
          <w:szCs w:val="22"/>
          <w:lang w:eastAsia="en-US"/>
        </w:rPr>
      </w:pPr>
      <w:r w:rsidRPr="0096288B">
        <w:rPr>
          <w:rFonts w:asciiTheme="minorHAnsi" w:eastAsiaTheme="minorHAnsi" w:hAnsiTheme="minorHAnsi" w:cstheme="minorBidi"/>
          <w:color w:val="0C0C0C" w:themeColor="text1"/>
          <w:sz w:val="20"/>
          <w:szCs w:val="22"/>
          <w:lang w:eastAsia="en-US"/>
        </w:rPr>
        <w:t>- Grenzverletzungen und -übergriffe im Team anzusprechen und sich auf entsprechende Reaktionen oder Konsequenzen zu einigen,</w:t>
      </w:r>
    </w:p>
    <w:p w14:paraId="5C327BF0" w14:textId="77777777" w:rsidR="007037E0" w:rsidRPr="0096288B" w:rsidRDefault="007037E0" w:rsidP="002D5346">
      <w:pPr>
        <w:pStyle w:val="Textkrpe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inorHAnsi" w:eastAsiaTheme="minorHAnsi" w:hAnsiTheme="minorHAnsi" w:cstheme="minorBidi"/>
          <w:color w:val="0C0C0C" w:themeColor="text1"/>
          <w:sz w:val="20"/>
          <w:szCs w:val="22"/>
          <w:lang w:eastAsia="en-US"/>
        </w:rPr>
      </w:pPr>
      <w:r w:rsidRPr="0096288B">
        <w:rPr>
          <w:rFonts w:asciiTheme="minorHAnsi" w:eastAsiaTheme="minorHAnsi" w:hAnsiTheme="minorHAnsi" w:cstheme="minorBidi"/>
          <w:color w:val="0C0C0C" w:themeColor="text1"/>
          <w:sz w:val="20"/>
          <w:szCs w:val="22"/>
          <w:lang w:eastAsia="en-US"/>
        </w:rPr>
        <w:t>- Übergriffe von Kollegen oder Kolleginnen ausnahmslos und unverzüglich der Leitung des Jugend(sport)hauses zu melden.</w:t>
      </w:r>
    </w:p>
    <w:p w14:paraId="17C98D37" w14:textId="77777777" w:rsidR="007037E0" w:rsidRDefault="007037E0" w:rsidP="002D5346">
      <w:pPr>
        <w:pStyle w:val="Listenabsatz"/>
        <w:spacing w:line="276" w:lineRule="auto"/>
      </w:pPr>
    </w:p>
    <w:p w14:paraId="2A3B4775" w14:textId="77777777" w:rsidR="007037E0" w:rsidRPr="00592C15" w:rsidRDefault="007037E0" w:rsidP="002D5346">
      <w:pPr>
        <w:spacing w:line="276" w:lineRule="auto"/>
        <w:rPr>
          <w:b/>
        </w:rPr>
      </w:pPr>
      <w:r w:rsidRPr="00592C15">
        <w:rPr>
          <w:b/>
        </w:rPr>
        <w:t>Weiterbildungen</w:t>
      </w:r>
    </w:p>
    <w:p w14:paraId="3F310A21" w14:textId="77777777" w:rsidR="007037E0" w:rsidRDefault="007037E0" w:rsidP="002D5346">
      <w:pPr>
        <w:pStyle w:val="Listenabsatz"/>
        <w:numPr>
          <w:ilvl w:val="0"/>
          <w:numId w:val="12"/>
        </w:numPr>
        <w:spacing w:line="276" w:lineRule="auto"/>
        <w:ind w:left="426"/>
        <w:jc w:val="both"/>
        <w:rPr>
          <w:lang w:eastAsia="ar-SA"/>
        </w:rPr>
      </w:pPr>
      <w:r>
        <w:rPr>
          <w:lang w:eastAsia="ar-SA"/>
        </w:rPr>
        <w:t>Allgemeine Grundausbildung und besondere Grundausbildung</w:t>
      </w:r>
    </w:p>
    <w:p w14:paraId="575E576C" w14:textId="77777777" w:rsidR="007037E0" w:rsidRDefault="007037E0" w:rsidP="002D5346">
      <w:pPr>
        <w:pStyle w:val="Listenabsatz"/>
        <w:numPr>
          <w:ilvl w:val="0"/>
          <w:numId w:val="12"/>
        </w:numPr>
        <w:spacing w:line="276" w:lineRule="auto"/>
        <w:ind w:left="426"/>
        <w:jc w:val="both"/>
        <w:rPr>
          <w:lang w:eastAsia="ar-SA"/>
        </w:rPr>
      </w:pPr>
      <w:r>
        <w:rPr>
          <w:lang w:eastAsia="ar-SA"/>
        </w:rPr>
        <w:t>Workshops (z.B.: Safer Internet Day, Gewaltprävention, Wertstatt sowie jährlich neue Themen, z.B. Sexualität, Safer Internet, etc.)</w:t>
      </w:r>
    </w:p>
    <w:p w14:paraId="594CB65B" w14:textId="77777777" w:rsidR="007037E0" w:rsidRDefault="007037E0" w:rsidP="002D5346">
      <w:pPr>
        <w:pStyle w:val="Listenabsatz"/>
        <w:numPr>
          <w:ilvl w:val="0"/>
          <w:numId w:val="12"/>
        </w:numPr>
        <w:spacing w:line="276" w:lineRule="auto"/>
        <w:ind w:left="426"/>
        <w:jc w:val="both"/>
        <w:rPr>
          <w:lang w:eastAsia="ar-SA"/>
        </w:rPr>
      </w:pPr>
      <w:r>
        <w:rPr>
          <w:lang w:eastAsia="ar-SA"/>
        </w:rPr>
        <w:t>Seminare (Katalog der LAVAK, Weiterbildungen mit Hazissa, etc.)</w:t>
      </w:r>
    </w:p>
    <w:p w14:paraId="6EFC9F04" w14:textId="77777777" w:rsidR="007037E0" w:rsidRDefault="007037E0" w:rsidP="002D5346">
      <w:pPr>
        <w:pStyle w:val="Listenabsatz"/>
        <w:numPr>
          <w:ilvl w:val="0"/>
          <w:numId w:val="12"/>
        </w:numPr>
        <w:spacing w:line="276" w:lineRule="auto"/>
        <w:ind w:left="426"/>
        <w:jc w:val="both"/>
        <w:rPr>
          <w:lang w:eastAsia="ar-SA"/>
        </w:rPr>
      </w:pPr>
      <w:r>
        <w:rPr>
          <w:lang w:eastAsia="ar-SA"/>
        </w:rPr>
        <w:t>Supervision und Teamsupervision</w:t>
      </w:r>
    </w:p>
    <w:p w14:paraId="6C6D541C" w14:textId="77777777" w:rsidR="007037E0" w:rsidRDefault="007037E0" w:rsidP="002D5346">
      <w:pPr>
        <w:pStyle w:val="Listenabsatz"/>
        <w:spacing w:line="276" w:lineRule="auto"/>
        <w:ind w:left="851"/>
      </w:pPr>
    </w:p>
    <w:p w14:paraId="3940B986" w14:textId="77777777" w:rsidR="007037E0" w:rsidRPr="00592C15" w:rsidRDefault="007037E0" w:rsidP="002D5346">
      <w:pPr>
        <w:pStyle w:val="1"/>
        <w:spacing w:line="276" w:lineRule="auto"/>
      </w:pPr>
      <w:bookmarkStart w:id="51" w:name="_Toc8666112"/>
      <w:bookmarkStart w:id="52" w:name="_Toc22122704"/>
      <w:r>
        <w:lastRenderedPageBreak/>
        <w:t>Interventionspläne</w:t>
      </w:r>
      <w:r w:rsidRPr="00592C15">
        <w:t xml:space="preserve"> in den Jugend(sport)häusern</w:t>
      </w:r>
      <w:bookmarkEnd w:id="51"/>
      <w:bookmarkEnd w:id="52"/>
    </w:p>
    <w:p w14:paraId="031A0D32" w14:textId="77777777" w:rsidR="007037E0" w:rsidRPr="00AE4925" w:rsidRDefault="007037E0" w:rsidP="002D5346">
      <w:pPr>
        <w:spacing w:line="276" w:lineRule="auto"/>
      </w:pPr>
      <w:r>
        <w:t>Kommt es trotz Prävention zu Problemen, wurde für die Jugend(sport)häuser ein Interventionsplan entwickelt, welcher sich aus einem Beobachtungsbogen, Handlungsleitfäden zu Verdachts- oder Vorfällen sexualisierter Gewalt und einem abschließenden Bericht zusammensetzt. Um die Berichterstattung einheitlich zu gestalten, soll dieser anhand eines standardisierten Protokolls verfasst werden.</w:t>
      </w:r>
    </w:p>
    <w:p w14:paraId="1978DD88" w14:textId="77777777" w:rsidR="007037E0" w:rsidRDefault="007037E0" w:rsidP="002D5346">
      <w:pPr>
        <w:spacing w:line="276" w:lineRule="auto"/>
      </w:pPr>
      <w:r>
        <w:t xml:space="preserve">Aufgrund der Dringlichkeit des Themas ist es wichtig, für die genannten Problemfälle bestmöglich vorbereitet zu sein, um in Krisensituationen kompetent und schnell reagieren zu können. </w:t>
      </w:r>
    </w:p>
    <w:p w14:paraId="4CD75DE2" w14:textId="77777777" w:rsidR="007037E0" w:rsidRPr="00A568ED" w:rsidRDefault="007037E0" w:rsidP="002D5346">
      <w:pPr>
        <w:spacing w:line="276" w:lineRule="auto"/>
      </w:pPr>
    </w:p>
    <w:p w14:paraId="7D398FC6" w14:textId="77777777" w:rsidR="007037E0" w:rsidRPr="00592C15" w:rsidRDefault="007037E0" w:rsidP="002D5346">
      <w:pPr>
        <w:spacing w:line="276" w:lineRule="auto"/>
        <w:rPr>
          <w:b/>
        </w:rPr>
      </w:pPr>
      <w:r w:rsidRPr="00592C15">
        <w:rPr>
          <w:b/>
        </w:rPr>
        <w:t>Ziele des Interventionsplans</w:t>
      </w:r>
    </w:p>
    <w:p w14:paraId="244D959E" w14:textId="77777777" w:rsidR="007037E0" w:rsidRDefault="007037E0" w:rsidP="002D5346">
      <w:pPr>
        <w:pStyle w:val="Listenabsatz"/>
        <w:numPr>
          <w:ilvl w:val="0"/>
          <w:numId w:val="10"/>
        </w:numPr>
        <w:spacing w:after="0" w:line="276" w:lineRule="auto"/>
        <w:ind w:left="714" w:hanging="357"/>
        <w:rPr>
          <w:lang w:eastAsia="ar-SA"/>
        </w:rPr>
      </w:pPr>
      <w:r>
        <w:rPr>
          <w:lang w:eastAsia="ar-SA"/>
        </w:rPr>
        <w:t>Schutz des Kindes bzw. des Jugendlichen</w:t>
      </w:r>
    </w:p>
    <w:p w14:paraId="4F719D72" w14:textId="77777777" w:rsidR="007037E0" w:rsidRDefault="007037E0" w:rsidP="002D5346">
      <w:pPr>
        <w:pStyle w:val="Listenabsatz"/>
        <w:numPr>
          <w:ilvl w:val="0"/>
          <w:numId w:val="10"/>
        </w:numPr>
        <w:spacing w:after="0" w:line="276" w:lineRule="auto"/>
        <w:ind w:left="714" w:hanging="357"/>
        <w:rPr>
          <w:lang w:eastAsia="ar-SA"/>
        </w:rPr>
      </w:pPr>
      <w:r>
        <w:rPr>
          <w:lang w:eastAsia="ar-SA"/>
        </w:rPr>
        <w:t>Mitarbeiter- und Mitarbeiterinnenschutz</w:t>
      </w:r>
    </w:p>
    <w:p w14:paraId="54B21074" w14:textId="77777777" w:rsidR="007037E0" w:rsidRDefault="007037E0" w:rsidP="002D5346">
      <w:pPr>
        <w:pStyle w:val="Listenabsatz"/>
        <w:numPr>
          <w:ilvl w:val="0"/>
          <w:numId w:val="10"/>
        </w:numPr>
        <w:spacing w:after="0" w:line="276" w:lineRule="auto"/>
        <w:ind w:left="714" w:hanging="357"/>
        <w:rPr>
          <w:lang w:eastAsia="ar-SA"/>
        </w:rPr>
      </w:pPr>
      <w:r>
        <w:rPr>
          <w:lang w:eastAsia="ar-SA"/>
        </w:rPr>
        <w:t>Transparenz in Problemsituationen</w:t>
      </w:r>
    </w:p>
    <w:p w14:paraId="4E2E1D83" w14:textId="77777777" w:rsidR="007037E0" w:rsidRDefault="007037E0" w:rsidP="002D5346">
      <w:pPr>
        <w:pStyle w:val="Listenabsatz"/>
        <w:numPr>
          <w:ilvl w:val="0"/>
          <w:numId w:val="10"/>
        </w:numPr>
        <w:spacing w:after="0" w:line="276" w:lineRule="auto"/>
        <w:ind w:left="714" w:hanging="357"/>
        <w:rPr>
          <w:lang w:eastAsia="ar-SA"/>
        </w:rPr>
      </w:pPr>
      <w:r>
        <w:rPr>
          <w:lang w:eastAsia="ar-SA"/>
        </w:rPr>
        <w:t>Erhöhte Handlungskompetenz</w:t>
      </w:r>
    </w:p>
    <w:p w14:paraId="5A2F0F98" w14:textId="77777777" w:rsidR="007037E0" w:rsidRDefault="007037E0" w:rsidP="002D5346">
      <w:pPr>
        <w:pStyle w:val="Listenabsatz"/>
        <w:numPr>
          <w:ilvl w:val="0"/>
          <w:numId w:val="10"/>
        </w:numPr>
        <w:spacing w:after="0" w:line="276" w:lineRule="auto"/>
        <w:ind w:left="714" w:hanging="357"/>
        <w:rPr>
          <w:lang w:eastAsia="ar-SA"/>
        </w:rPr>
      </w:pPr>
      <w:r>
        <w:rPr>
          <w:lang w:eastAsia="ar-SA"/>
        </w:rPr>
        <w:t>Qualität der Arbeit erhalten</w:t>
      </w:r>
    </w:p>
    <w:p w14:paraId="5A760E5D" w14:textId="77777777" w:rsidR="007037E0" w:rsidRDefault="007037E0" w:rsidP="002D5346">
      <w:pPr>
        <w:pStyle w:val="Listenabsatz"/>
        <w:numPr>
          <w:ilvl w:val="0"/>
          <w:numId w:val="10"/>
        </w:numPr>
        <w:spacing w:after="0" w:line="276" w:lineRule="auto"/>
        <w:ind w:left="714" w:hanging="357"/>
        <w:rPr>
          <w:lang w:eastAsia="ar-SA"/>
        </w:rPr>
      </w:pPr>
      <w:r>
        <w:rPr>
          <w:lang w:eastAsia="ar-SA"/>
        </w:rPr>
        <w:t>Lernen durch Fehler = Weiterentwicklung</w:t>
      </w:r>
    </w:p>
    <w:p w14:paraId="7E11DEF2" w14:textId="77777777" w:rsidR="007037E0" w:rsidRDefault="007037E0" w:rsidP="002D5346">
      <w:pPr>
        <w:pStyle w:val="Listenabsatz"/>
        <w:numPr>
          <w:ilvl w:val="0"/>
          <w:numId w:val="10"/>
        </w:numPr>
        <w:spacing w:after="0" w:line="276" w:lineRule="auto"/>
        <w:ind w:left="714" w:hanging="357"/>
        <w:rPr>
          <w:lang w:eastAsia="ar-SA"/>
        </w:rPr>
      </w:pPr>
      <w:r>
        <w:rPr>
          <w:lang w:eastAsia="ar-SA"/>
        </w:rPr>
        <w:t>Klarheit für neue Mitarbeiter und Mitarbeiterinnen</w:t>
      </w:r>
    </w:p>
    <w:p w14:paraId="0EA2EFF7" w14:textId="77777777" w:rsidR="007037E0" w:rsidRDefault="007037E0" w:rsidP="002D5346">
      <w:pPr>
        <w:pStyle w:val="Listenabsatz"/>
        <w:numPr>
          <w:ilvl w:val="0"/>
          <w:numId w:val="10"/>
        </w:numPr>
        <w:spacing w:after="0" w:line="276" w:lineRule="auto"/>
        <w:ind w:left="714" w:hanging="357"/>
        <w:rPr>
          <w:lang w:eastAsia="ar-SA"/>
        </w:rPr>
      </w:pPr>
      <w:r>
        <w:rPr>
          <w:lang w:eastAsia="ar-SA"/>
        </w:rPr>
        <w:t>Information für Trainer und Trainerinnen</w:t>
      </w:r>
    </w:p>
    <w:p w14:paraId="1BDC888F" w14:textId="77777777" w:rsidR="007037E0" w:rsidRDefault="007037E0" w:rsidP="002D5346">
      <w:pPr>
        <w:pStyle w:val="Listenabsatz"/>
        <w:numPr>
          <w:ilvl w:val="0"/>
          <w:numId w:val="10"/>
        </w:numPr>
        <w:spacing w:after="0" w:line="276" w:lineRule="auto"/>
        <w:ind w:left="714" w:hanging="357"/>
        <w:rPr>
          <w:lang w:eastAsia="ar-SA"/>
        </w:rPr>
      </w:pPr>
      <w:r>
        <w:rPr>
          <w:lang w:eastAsia="ar-SA"/>
        </w:rPr>
        <w:t>Transparenz für Eltern und Erziehungsberechtigte, aber auch für Kooperationspartner und Kooperationspartnerinnen</w:t>
      </w:r>
    </w:p>
    <w:p w14:paraId="766FA7C5" w14:textId="77777777" w:rsidR="007037E0" w:rsidRDefault="007037E0" w:rsidP="002D5346">
      <w:pPr>
        <w:spacing w:line="276" w:lineRule="auto"/>
      </w:pPr>
    </w:p>
    <w:p w14:paraId="348417E5" w14:textId="77777777" w:rsidR="007037E0" w:rsidRDefault="007037E0" w:rsidP="002D5346">
      <w:pPr>
        <w:pStyle w:val="berschrift2"/>
        <w:spacing w:line="276" w:lineRule="auto"/>
      </w:pPr>
      <w:bookmarkStart w:id="53" w:name="_Toc8666113"/>
      <w:bookmarkStart w:id="54" w:name="_Toc22122705"/>
      <w:r>
        <w:t>Leitfäden und Bericht</w:t>
      </w:r>
      <w:bookmarkEnd w:id="53"/>
      <w:bookmarkEnd w:id="54"/>
    </w:p>
    <w:p w14:paraId="4A957240" w14:textId="77777777" w:rsidR="007037E0" w:rsidRPr="00354890" w:rsidRDefault="007037E0" w:rsidP="002D5346">
      <w:pPr>
        <w:spacing w:line="276" w:lineRule="auto"/>
        <w:rPr>
          <w:lang w:eastAsia="de-AT"/>
        </w:rPr>
      </w:pPr>
      <w:r>
        <w:rPr>
          <w:lang w:eastAsia="de-AT"/>
        </w:rPr>
        <w:t xml:space="preserve">Für den Umgang mit Verdachts- und Vorfällen sexualisierter Gewalt werden Handlungsleitfäden zur Verfügung gestellt. Diese sollen den Schutz der Jugendlichen und eine ruhige und kompetente Vorgangsweise sicherstellen. </w:t>
      </w:r>
    </w:p>
    <w:p w14:paraId="624CD4B8" w14:textId="77777777" w:rsidR="007037E0" w:rsidRDefault="007037E0" w:rsidP="002D5346">
      <w:pPr>
        <w:pStyle w:val="Listenabsatz"/>
        <w:numPr>
          <w:ilvl w:val="0"/>
          <w:numId w:val="11"/>
        </w:numPr>
        <w:spacing w:after="0" w:line="276" w:lineRule="auto"/>
        <w:ind w:left="714" w:hanging="357"/>
      </w:pPr>
      <w:r>
        <w:t>Selbstreflexion</w:t>
      </w:r>
    </w:p>
    <w:p w14:paraId="38897E05" w14:textId="77777777" w:rsidR="007037E0" w:rsidRDefault="007037E0" w:rsidP="002D5346">
      <w:pPr>
        <w:pStyle w:val="Listenabsatz"/>
        <w:numPr>
          <w:ilvl w:val="0"/>
          <w:numId w:val="11"/>
        </w:numPr>
        <w:spacing w:after="0" w:line="276" w:lineRule="auto"/>
        <w:ind w:left="714" w:hanging="357"/>
      </w:pPr>
      <w:r>
        <w:t>Ablaufplan bei Verdacht</w:t>
      </w:r>
    </w:p>
    <w:p w14:paraId="0DB4643B" w14:textId="77777777" w:rsidR="007037E0" w:rsidRDefault="007037E0" w:rsidP="002D5346">
      <w:pPr>
        <w:pStyle w:val="Listenabsatz"/>
        <w:numPr>
          <w:ilvl w:val="0"/>
          <w:numId w:val="11"/>
        </w:numPr>
        <w:spacing w:after="0" w:line="276" w:lineRule="auto"/>
        <w:ind w:left="714" w:hanging="357"/>
      </w:pPr>
      <w:r>
        <w:t>Beobachtungsbogen</w:t>
      </w:r>
    </w:p>
    <w:p w14:paraId="5C75D9D0" w14:textId="77777777" w:rsidR="007037E0" w:rsidRDefault="007037E0" w:rsidP="002D5346">
      <w:pPr>
        <w:pStyle w:val="Listenabsatz"/>
        <w:numPr>
          <w:ilvl w:val="0"/>
          <w:numId w:val="11"/>
        </w:numPr>
        <w:spacing w:after="0" w:line="276" w:lineRule="auto"/>
        <w:ind w:left="714" w:hanging="357"/>
      </w:pPr>
      <w:r>
        <w:t>Ablaufplan bei einem Vorfall</w:t>
      </w:r>
    </w:p>
    <w:p w14:paraId="3031EB1D" w14:textId="77777777" w:rsidR="007037E0" w:rsidRDefault="007037E0" w:rsidP="002D5346">
      <w:pPr>
        <w:pStyle w:val="Listenabsatz"/>
        <w:numPr>
          <w:ilvl w:val="0"/>
          <w:numId w:val="11"/>
        </w:numPr>
        <w:spacing w:after="0" w:line="276" w:lineRule="auto"/>
        <w:ind w:left="714" w:hanging="357"/>
      </w:pPr>
      <w:r>
        <w:t>Bericht</w:t>
      </w:r>
    </w:p>
    <w:p w14:paraId="06157641" w14:textId="77777777" w:rsidR="007037E0" w:rsidRDefault="007037E0" w:rsidP="002D5346">
      <w:pPr>
        <w:spacing w:line="276" w:lineRule="auto"/>
        <w:ind w:left="357"/>
      </w:pPr>
    </w:p>
    <w:p w14:paraId="0066505E" w14:textId="77777777" w:rsidR="007037E0" w:rsidRDefault="007037E0" w:rsidP="002D5346">
      <w:pPr>
        <w:spacing w:line="276" w:lineRule="auto"/>
      </w:pPr>
      <w:r>
        <w:t xml:space="preserve">Der Selbstreflexionsbogen dient Mitarbeitenden dazu, einen Verdachtsfall anhand vorgegebener Fragen zu überdenken und das weitere Vorgehen zu planen. In dieser frühen Phase eines vagen Verdachts steht die/der Gewaltschutzbeauftragte des jeweiligen Hauses als Ansprechperson für die betroffene Mitarbeiterin oder den Mitarbeiter zur Verfügung. </w:t>
      </w:r>
    </w:p>
    <w:p w14:paraId="7025D4D3" w14:textId="77777777" w:rsidR="007037E0" w:rsidRDefault="007037E0" w:rsidP="002D5346">
      <w:pPr>
        <w:spacing w:line="276" w:lineRule="auto"/>
      </w:pPr>
      <w:r>
        <w:t xml:space="preserve">Das weitere Vorgehen wird durch Ablaufpläne strukturiert. Diese beinhalten Informations- und Dokumentationspflichten sowie eine Beobachtungsphase bei Verdachtsfällen (Beobachtungsbogen). Diese Beobachtungsphase sollte 3 - 4 Wochen dauern und muss, bei Verhärtung des Verdachts, in Absprache mit dem/der Gewaltschutzbeauftragte/n und Leitung beendet und sofortige Schutzmaßnahmen müssen veranlasst werden.  </w:t>
      </w:r>
    </w:p>
    <w:p w14:paraId="7662A912" w14:textId="77777777" w:rsidR="007037E0" w:rsidRDefault="007037E0" w:rsidP="002D5346">
      <w:pPr>
        <w:spacing w:line="276" w:lineRule="auto"/>
      </w:pPr>
      <w:r>
        <w:t xml:space="preserve">Nach jedem Vorfall oder nach jedem Verdacht ist es unerlässlich einen Bericht zu verfassen, der einheitlich, professionell und übersichtlich sein soll. </w:t>
      </w:r>
    </w:p>
    <w:p w14:paraId="41FD20E2" w14:textId="77777777" w:rsidR="007037E0" w:rsidRDefault="007037E0" w:rsidP="002D5346">
      <w:pPr>
        <w:spacing w:line="276" w:lineRule="auto"/>
      </w:pPr>
      <w:r>
        <w:t xml:space="preserve">Den Abschluss aller Interventionspläne bilden Nachsorgemaßnahmen für Jugendliche und/oder Mitarbeiter sowie Mitarbeiterinnen. Dies können gruppenpädagogische, therapeutische oder supervisorische Angebote sein. </w:t>
      </w:r>
    </w:p>
    <w:p w14:paraId="26E355FF" w14:textId="77777777" w:rsidR="007037E0" w:rsidRDefault="007037E0" w:rsidP="002D5346">
      <w:pPr>
        <w:spacing w:line="276" w:lineRule="auto"/>
        <w:rPr>
          <w:b/>
        </w:rPr>
      </w:pPr>
      <w:r>
        <w:t xml:space="preserve">Nach Verdachts- oder Vorfällen sexualisierter Gewalt müssen Interventionspläne und Handlungsrichtlinien evaluiert und bei Bedarf angepasst werden, dies liegt in der Verantwortung der Führungskräfte.  </w:t>
      </w:r>
      <w:r>
        <w:rPr>
          <w:b/>
        </w:rPr>
        <w:br w:type="page"/>
      </w:r>
    </w:p>
    <w:p w14:paraId="7A66CD95" w14:textId="77777777" w:rsidR="007037E0" w:rsidRPr="006F0304" w:rsidRDefault="007037E0" w:rsidP="002D5346">
      <w:pPr>
        <w:spacing w:line="276" w:lineRule="auto"/>
        <w:rPr>
          <w:b/>
        </w:rPr>
      </w:pPr>
      <w:r>
        <w:rPr>
          <w:b/>
        </w:rPr>
        <w:lastRenderedPageBreak/>
        <w:t xml:space="preserve">1. </w:t>
      </w:r>
      <w:r w:rsidRPr="006F0304">
        <w:rPr>
          <w:b/>
        </w:rPr>
        <w:t>Selbstreflexion</w:t>
      </w:r>
      <w:r>
        <w:rPr>
          <w:rStyle w:val="Funotenzeichen"/>
          <w:b/>
        </w:rPr>
        <w:footnoteReference w:id="9"/>
      </w:r>
    </w:p>
    <w:p w14:paraId="2735161D" w14:textId="0DCE1087" w:rsidR="007037E0" w:rsidRPr="0096288B" w:rsidRDefault="007037E0" w:rsidP="0096288B">
      <w:pPr>
        <w:spacing w:line="276" w:lineRule="auto"/>
        <w:ind w:left="720"/>
        <w:jc w:val="center"/>
        <w:rPr>
          <w:i/>
          <w:sz w:val="26"/>
        </w:rPr>
      </w:pPr>
      <w:r w:rsidRPr="001D7012">
        <w:rPr>
          <w:i/>
          <w:sz w:val="26"/>
        </w:rPr>
        <w:t>Dieser Fragebogen dient im ersten Schritt dazu, das Gefühlschaos zu sortieren und im Weiteren für sich selbst mehr Sicherheit zu erlange</w:t>
      </w:r>
      <w:r>
        <w:rPr>
          <w:i/>
          <w:sz w:val="26"/>
        </w:rPr>
        <w:t>n</w:t>
      </w:r>
      <w:r w:rsidRPr="001D7012">
        <w:rPr>
          <w:i/>
          <w:sz w:val="26"/>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5"/>
      </w:tblGrid>
      <w:tr w:rsidR="007037E0" w:rsidRPr="001203A3" w14:paraId="5D1AF971" w14:textId="77777777" w:rsidTr="00D56BD3">
        <w:tc>
          <w:tcPr>
            <w:tcW w:w="8505" w:type="dxa"/>
            <w:shd w:val="clear" w:color="auto" w:fill="D9D9D9"/>
          </w:tcPr>
          <w:p w14:paraId="3A9E11BB" w14:textId="77777777" w:rsidR="007037E0" w:rsidRPr="006F0304" w:rsidRDefault="007037E0" w:rsidP="002D5346">
            <w:pPr>
              <w:spacing w:line="276" w:lineRule="auto"/>
              <w:jc w:val="center"/>
              <w:rPr>
                <w:szCs w:val="20"/>
              </w:rPr>
            </w:pPr>
            <w:r w:rsidRPr="006F0304">
              <w:rPr>
                <w:szCs w:val="20"/>
              </w:rPr>
              <w:t>Was ist der Anlass für die Vermutung, dass sexuelle Gewalt vorliegt?</w:t>
            </w:r>
          </w:p>
        </w:tc>
      </w:tr>
      <w:tr w:rsidR="007037E0" w:rsidRPr="001203A3" w14:paraId="2B430A8C" w14:textId="77777777" w:rsidTr="00D56BD3">
        <w:trPr>
          <w:trHeight w:val="724"/>
        </w:trPr>
        <w:tc>
          <w:tcPr>
            <w:tcW w:w="8505" w:type="dxa"/>
          </w:tcPr>
          <w:p w14:paraId="6EE03AF7" w14:textId="77777777" w:rsidR="007037E0" w:rsidRPr="006F0304" w:rsidRDefault="007037E0" w:rsidP="002D5346">
            <w:pPr>
              <w:spacing w:line="276" w:lineRule="auto"/>
              <w:jc w:val="center"/>
              <w:rPr>
                <w:szCs w:val="20"/>
              </w:rPr>
            </w:pPr>
          </w:p>
        </w:tc>
      </w:tr>
      <w:tr w:rsidR="007037E0" w:rsidRPr="001203A3" w14:paraId="63373904" w14:textId="77777777" w:rsidTr="00D56BD3">
        <w:tc>
          <w:tcPr>
            <w:tcW w:w="8505" w:type="dxa"/>
            <w:shd w:val="clear" w:color="auto" w:fill="D9D9D9"/>
          </w:tcPr>
          <w:p w14:paraId="45F8573A" w14:textId="77777777" w:rsidR="007037E0" w:rsidRPr="006F0304" w:rsidRDefault="007037E0" w:rsidP="002D5346">
            <w:pPr>
              <w:spacing w:line="276" w:lineRule="auto"/>
              <w:jc w:val="center"/>
              <w:rPr>
                <w:szCs w:val="20"/>
              </w:rPr>
            </w:pPr>
            <w:r w:rsidRPr="006F0304">
              <w:rPr>
                <w:szCs w:val="20"/>
              </w:rPr>
              <w:t>Wer hat welche Beobachtungen wann mitgeteilt?</w:t>
            </w:r>
          </w:p>
        </w:tc>
      </w:tr>
      <w:tr w:rsidR="007037E0" w:rsidRPr="001203A3" w14:paraId="2118CFF0" w14:textId="77777777" w:rsidTr="00D56BD3">
        <w:trPr>
          <w:trHeight w:val="725"/>
        </w:trPr>
        <w:tc>
          <w:tcPr>
            <w:tcW w:w="8505" w:type="dxa"/>
          </w:tcPr>
          <w:p w14:paraId="58932C56" w14:textId="77777777" w:rsidR="007037E0" w:rsidRPr="006F0304" w:rsidRDefault="007037E0" w:rsidP="002D5346">
            <w:pPr>
              <w:spacing w:line="276" w:lineRule="auto"/>
              <w:jc w:val="center"/>
              <w:rPr>
                <w:szCs w:val="20"/>
              </w:rPr>
            </w:pPr>
          </w:p>
        </w:tc>
      </w:tr>
      <w:tr w:rsidR="007037E0" w:rsidRPr="001203A3" w14:paraId="74718803" w14:textId="77777777" w:rsidTr="00D56BD3">
        <w:tc>
          <w:tcPr>
            <w:tcW w:w="8505" w:type="dxa"/>
            <w:shd w:val="clear" w:color="auto" w:fill="D9D9D9"/>
          </w:tcPr>
          <w:p w14:paraId="4FEDE4DB" w14:textId="77777777" w:rsidR="007037E0" w:rsidRPr="006F0304" w:rsidRDefault="007037E0" w:rsidP="002D5346">
            <w:pPr>
              <w:spacing w:line="276" w:lineRule="auto"/>
              <w:jc w:val="center"/>
              <w:rPr>
                <w:szCs w:val="20"/>
              </w:rPr>
            </w:pPr>
            <w:r w:rsidRPr="006F0304">
              <w:rPr>
                <w:szCs w:val="20"/>
              </w:rPr>
              <w:t>Was habe ich wahrgenommen?</w:t>
            </w:r>
          </w:p>
        </w:tc>
      </w:tr>
      <w:tr w:rsidR="007037E0" w:rsidRPr="001203A3" w14:paraId="22BB7377" w14:textId="77777777" w:rsidTr="00D56BD3">
        <w:trPr>
          <w:trHeight w:val="697"/>
        </w:trPr>
        <w:tc>
          <w:tcPr>
            <w:tcW w:w="8505" w:type="dxa"/>
          </w:tcPr>
          <w:p w14:paraId="427BCEDB" w14:textId="77777777" w:rsidR="007037E0" w:rsidRPr="006F0304" w:rsidRDefault="007037E0" w:rsidP="002D5346">
            <w:pPr>
              <w:spacing w:line="276" w:lineRule="auto"/>
              <w:jc w:val="center"/>
              <w:rPr>
                <w:szCs w:val="20"/>
              </w:rPr>
            </w:pPr>
          </w:p>
        </w:tc>
      </w:tr>
      <w:tr w:rsidR="007037E0" w:rsidRPr="001203A3" w14:paraId="7386844B" w14:textId="77777777" w:rsidTr="00D56BD3">
        <w:tc>
          <w:tcPr>
            <w:tcW w:w="8505" w:type="dxa"/>
            <w:shd w:val="clear" w:color="auto" w:fill="D9D9D9"/>
          </w:tcPr>
          <w:p w14:paraId="0C494FC9" w14:textId="77777777" w:rsidR="007037E0" w:rsidRPr="006F0304" w:rsidRDefault="007037E0" w:rsidP="002D5346">
            <w:pPr>
              <w:spacing w:line="276" w:lineRule="auto"/>
              <w:jc w:val="center"/>
              <w:rPr>
                <w:szCs w:val="20"/>
              </w:rPr>
            </w:pPr>
            <w:r w:rsidRPr="006F0304">
              <w:rPr>
                <w:szCs w:val="20"/>
              </w:rPr>
              <w:t>Mit wem habe ich mich über meine Beobachtungen ausgetauscht?</w:t>
            </w:r>
          </w:p>
        </w:tc>
      </w:tr>
      <w:tr w:rsidR="007037E0" w:rsidRPr="001203A3" w14:paraId="0B5C827E" w14:textId="77777777" w:rsidTr="00D56BD3">
        <w:trPr>
          <w:trHeight w:val="710"/>
        </w:trPr>
        <w:tc>
          <w:tcPr>
            <w:tcW w:w="8505" w:type="dxa"/>
          </w:tcPr>
          <w:p w14:paraId="0A8E2CE2" w14:textId="77777777" w:rsidR="007037E0" w:rsidRPr="006F0304" w:rsidRDefault="007037E0" w:rsidP="002D5346">
            <w:pPr>
              <w:spacing w:line="276" w:lineRule="auto"/>
              <w:jc w:val="center"/>
              <w:rPr>
                <w:szCs w:val="20"/>
              </w:rPr>
            </w:pPr>
          </w:p>
        </w:tc>
      </w:tr>
      <w:tr w:rsidR="007037E0" w:rsidRPr="001203A3" w14:paraId="5ABCC242" w14:textId="77777777" w:rsidTr="00D56BD3">
        <w:tc>
          <w:tcPr>
            <w:tcW w:w="8505" w:type="dxa"/>
            <w:shd w:val="clear" w:color="auto" w:fill="D9D9D9"/>
          </w:tcPr>
          <w:p w14:paraId="7706CB93" w14:textId="77777777" w:rsidR="007037E0" w:rsidRPr="006F0304" w:rsidRDefault="007037E0" w:rsidP="002D5346">
            <w:pPr>
              <w:spacing w:line="276" w:lineRule="auto"/>
              <w:jc w:val="center"/>
              <w:rPr>
                <w:szCs w:val="20"/>
              </w:rPr>
            </w:pPr>
            <w:r w:rsidRPr="006F0304">
              <w:rPr>
                <w:szCs w:val="20"/>
              </w:rPr>
              <w:t>Was lösen die Beobachtungen bei mir aus?</w:t>
            </w:r>
          </w:p>
        </w:tc>
      </w:tr>
      <w:tr w:rsidR="007037E0" w:rsidRPr="001203A3" w14:paraId="2B60CDC9" w14:textId="77777777" w:rsidTr="00D56BD3">
        <w:trPr>
          <w:trHeight w:val="696"/>
        </w:trPr>
        <w:tc>
          <w:tcPr>
            <w:tcW w:w="8505" w:type="dxa"/>
          </w:tcPr>
          <w:p w14:paraId="1675418F" w14:textId="77777777" w:rsidR="007037E0" w:rsidRPr="006F0304" w:rsidRDefault="007037E0" w:rsidP="002D5346">
            <w:pPr>
              <w:spacing w:line="276" w:lineRule="auto"/>
              <w:jc w:val="center"/>
              <w:rPr>
                <w:szCs w:val="20"/>
              </w:rPr>
            </w:pPr>
          </w:p>
        </w:tc>
      </w:tr>
      <w:tr w:rsidR="007037E0" w:rsidRPr="001203A3" w14:paraId="5416550A" w14:textId="77777777" w:rsidTr="00D56BD3">
        <w:tc>
          <w:tcPr>
            <w:tcW w:w="8505" w:type="dxa"/>
            <w:shd w:val="clear" w:color="auto" w:fill="D9D9D9"/>
          </w:tcPr>
          <w:p w14:paraId="3BC372C2" w14:textId="77777777" w:rsidR="007037E0" w:rsidRPr="006F0304" w:rsidRDefault="007037E0" w:rsidP="002D5346">
            <w:pPr>
              <w:spacing w:line="276" w:lineRule="auto"/>
              <w:jc w:val="center"/>
              <w:rPr>
                <w:szCs w:val="20"/>
              </w:rPr>
            </w:pPr>
            <w:r w:rsidRPr="006F0304">
              <w:rPr>
                <w:szCs w:val="20"/>
              </w:rPr>
              <w:t>Gibt es widersprüchliche Gefühle?</w:t>
            </w:r>
          </w:p>
        </w:tc>
      </w:tr>
      <w:tr w:rsidR="007037E0" w:rsidRPr="001203A3" w14:paraId="01DA1756" w14:textId="77777777" w:rsidTr="00D56BD3">
        <w:trPr>
          <w:trHeight w:val="696"/>
        </w:trPr>
        <w:tc>
          <w:tcPr>
            <w:tcW w:w="8505" w:type="dxa"/>
          </w:tcPr>
          <w:p w14:paraId="77C9554B" w14:textId="77777777" w:rsidR="007037E0" w:rsidRPr="006F0304" w:rsidRDefault="007037E0" w:rsidP="002D5346">
            <w:pPr>
              <w:spacing w:line="276" w:lineRule="auto"/>
              <w:jc w:val="center"/>
              <w:rPr>
                <w:szCs w:val="20"/>
              </w:rPr>
            </w:pPr>
          </w:p>
        </w:tc>
      </w:tr>
      <w:tr w:rsidR="007037E0" w:rsidRPr="001203A3" w14:paraId="5D3D108E" w14:textId="77777777" w:rsidTr="00D56BD3">
        <w:tc>
          <w:tcPr>
            <w:tcW w:w="8505" w:type="dxa"/>
            <w:shd w:val="clear" w:color="auto" w:fill="D9D9D9"/>
          </w:tcPr>
          <w:p w14:paraId="26BDDFBD" w14:textId="77777777" w:rsidR="007037E0" w:rsidRPr="006F0304" w:rsidRDefault="007037E0" w:rsidP="002D5346">
            <w:pPr>
              <w:spacing w:line="276" w:lineRule="auto"/>
              <w:jc w:val="center"/>
              <w:rPr>
                <w:szCs w:val="20"/>
              </w:rPr>
            </w:pPr>
            <w:r w:rsidRPr="006F0304">
              <w:rPr>
                <w:szCs w:val="20"/>
              </w:rPr>
              <w:t>Was würde ich am liebsten tun?</w:t>
            </w:r>
          </w:p>
        </w:tc>
      </w:tr>
      <w:tr w:rsidR="007037E0" w:rsidRPr="001203A3" w14:paraId="4349FBD4" w14:textId="77777777" w:rsidTr="00D56BD3">
        <w:trPr>
          <w:trHeight w:val="710"/>
        </w:trPr>
        <w:tc>
          <w:tcPr>
            <w:tcW w:w="8505" w:type="dxa"/>
          </w:tcPr>
          <w:p w14:paraId="0AB0FF97" w14:textId="77777777" w:rsidR="007037E0" w:rsidRPr="006F0304" w:rsidRDefault="007037E0" w:rsidP="002D5346">
            <w:pPr>
              <w:spacing w:line="276" w:lineRule="auto"/>
              <w:jc w:val="center"/>
              <w:rPr>
                <w:szCs w:val="20"/>
              </w:rPr>
            </w:pPr>
          </w:p>
        </w:tc>
      </w:tr>
      <w:tr w:rsidR="007037E0" w:rsidRPr="001203A3" w14:paraId="506D510D" w14:textId="77777777" w:rsidTr="00D56BD3">
        <w:tc>
          <w:tcPr>
            <w:tcW w:w="8505" w:type="dxa"/>
            <w:shd w:val="clear" w:color="auto" w:fill="D9D9D9"/>
          </w:tcPr>
          <w:p w14:paraId="084EC1CB" w14:textId="77777777" w:rsidR="007037E0" w:rsidRPr="006F0304" w:rsidRDefault="007037E0" w:rsidP="002D5346">
            <w:pPr>
              <w:spacing w:line="276" w:lineRule="auto"/>
              <w:jc w:val="center"/>
              <w:rPr>
                <w:szCs w:val="20"/>
              </w:rPr>
            </w:pPr>
            <w:r w:rsidRPr="006F0304">
              <w:rPr>
                <w:szCs w:val="20"/>
              </w:rPr>
              <w:t>Gibt es alternative Erklärungsansätze für meine Vermutung?</w:t>
            </w:r>
          </w:p>
        </w:tc>
      </w:tr>
      <w:tr w:rsidR="007037E0" w:rsidRPr="001203A3" w14:paraId="6D0CE83B" w14:textId="77777777" w:rsidTr="00D56BD3">
        <w:trPr>
          <w:trHeight w:val="838"/>
        </w:trPr>
        <w:tc>
          <w:tcPr>
            <w:tcW w:w="8505" w:type="dxa"/>
          </w:tcPr>
          <w:p w14:paraId="0CCB446E" w14:textId="77777777" w:rsidR="007037E0" w:rsidRPr="006F0304" w:rsidRDefault="007037E0" w:rsidP="002D5346">
            <w:pPr>
              <w:spacing w:line="276" w:lineRule="auto"/>
              <w:jc w:val="center"/>
              <w:rPr>
                <w:szCs w:val="20"/>
              </w:rPr>
            </w:pPr>
          </w:p>
        </w:tc>
      </w:tr>
      <w:tr w:rsidR="007037E0" w:rsidRPr="001203A3" w14:paraId="6B0748F6" w14:textId="77777777" w:rsidTr="00D56BD3">
        <w:tc>
          <w:tcPr>
            <w:tcW w:w="8505" w:type="dxa"/>
            <w:shd w:val="clear" w:color="auto" w:fill="D9D9D9"/>
          </w:tcPr>
          <w:p w14:paraId="23360916" w14:textId="77777777" w:rsidR="007037E0" w:rsidRPr="006F0304" w:rsidRDefault="007037E0" w:rsidP="002D5346">
            <w:pPr>
              <w:spacing w:line="276" w:lineRule="auto"/>
              <w:jc w:val="center"/>
              <w:rPr>
                <w:szCs w:val="20"/>
              </w:rPr>
            </w:pPr>
            <w:r w:rsidRPr="006F0304">
              <w:rPr>
                <w:szCs w:val="20"/>
              </w:rPr>
              <w:t>Was – vermute ich – passiert, wenn ich nicht interveniere?</w:t>
            </w:r>
          </w:p>
        </w:tc>
      </w:tr>
      <w:tr w:rsidR="007037E0" w:rsidRPr="001203A3" w14:paraId="021EB8B0" w14:textId="77777777" w:rsidTr="00D56BD3">
        <w:trPr>
          <w:trHeight w:val="712"/>
        </w:trPr>
        <w:tc>
          <w:tcPr>
            <w:tcW w:w="8505" w:type="dxa"/>
          </w:tcPr>
          <w:p w14:paraId="1186F982" w14:textId="77777777" w:rsidR="007037E0" w:rsidRPr="006F0304" w:rsidRDefault="007037E0" w:rsidP="002D5346">
            <w:pPr>
              <w:spacing w:line="276" w:lineRule="auto"/>
              <w:jc w:val="center"/>
              <w:rPr>
                <w:szCs w:val="20"/>
              </w:rPr>
            </w:pPr>
          </w:p>
        </w:tc>
      </w:tr>
      <w:tr w:rsidR="007037E0" w:rsidRPr="001203A3" w14:paraId="630ECA97" w14:textId="77777777" w:rsidTr="00D56BD3">
        <w:tc>
          <w:tcPr>
            <w:tcW w:w="8505" w:type="dxa"/>
            <w:shd w:val="clear" w:color="auto" w:fill="D9D9D9"/>
          </w:tcPr>
          <w:p w14:paraId="6F9FDDD9" w14:textId="77777777" w:rsidR="007037E0" w:rsidRPr="006F0304" w:rsidRDefault="007037E0" w:rsidP="002D5346">
            <w:pPr>
              <w:spacing w:line="276" w:lineRule="auto"/>
              <w:jc w:val="center"/>
              <w:rPr>
                <w:szCs w:val="20"/>
              </w:rPr>
            </w:pPr>
            <w:r w:rsidRPr="006F0304">
              <w:rPr>
                <w:szCs w:val="20"/>
              </w:rPr>
              <w:t>Was wünsche ich mir für die Betroffene/den Betroffenen?</w:t>
            </w:r>
          </w:p>
        </w:tc>
      </w:tr>
      <w:tr w:rsidR="007037E0" w:rsidRPr="001203A3" w14:paraId="23136845" w14:textId="77777777" w:rsidTr="00D56BD3">
        <w:trPr>
          <w:trHeight w:val="698"/>
        </w:trPr>
        <w:tc>
          <w:tcPr>
            <w:tcW w:w="8505" w:type="dxa"/>
          </w:tcPr>
          <w:p w14:paraId="497EDDE5" w14:textId="77777777" w:rsidR="007037E0" w:rsidRPr="006F0304" w:rsidRDefault="007037E0" w:rsidP="002D5346">
            <w:pPr>
              <w:spacing w:line="276" w:lineRule="auto"/>
              <w:jc w:val="center"/>
              <w:rPr>
                <w:szCs w:val="20"/>
              </w:rPr>
            </w:pPr>
          </w:p>
        </w:tc>
      </w:tr>
      <w:tr w:rsidR="007037E0" w:rsidRPr="001203A3" w14:paraId="558D9E52" w14:textId="77777777" w:rsidTr="00D56BD3">
        <w:tc>
          <w:tcPr>
            <w:tcW w:w="8505" w:type="dxa"/>
            <w:shd w:val="clear" w:color="auto" w:fill="D9D9D9"/>
          </w:tcPr>
          <w:p w14:paraId="3A93DCE2" w14:textId="77777777" w:rsidR="007037E0" w:rsidRPr="006F0304" w:rsidRDefault="007037E0" w:rsidP="002D5346">
            <w:pPr>
              <w:spacing w:line="276" w:lineRule="auto"/>
              <w:jc w:val="center"/>
              <w:rPr>
                <w:szCs w:val="20"/>
              </w:rPr>
            </w:pPr>
            <w:r w:rsidRPr="006F0304">
              <w:rPr>
                <w:szCs w:val="20"/>
              </w:rPr>
              <w:t>Was glaube ich, nicht tun zu dürfen, weil es für die Betroffene/den Betroffenen schädlich sein könnte?</w:t>
            </w:r>
          </w:p>
        </w:tc>
      </w:tr>
      <w:tr w:rsidR="007037E0" w:rsidRPr="001203A3" w14:paraId="4B412C4C" w14:textId="77777777" w:rsidTr="00D56BD3">
        <w:trPr>
          <w:trHeight w:val="730"/>
        </w:trPr>
        <w:tc>
          <w:tcPr>
            <w:tcW w:w="8505" w:type="dxa"/>
          </w:tcPr>
          <w:p w14:paraId="34FF8FEC" w14:textId="77777777" w:rsidR="007037E0" w:rsidRPr="006F0304" w:rsidRDefault="007037E0" w:rsidP="002D5346">
            <w:pPr>
              <w:spacing w:line="276" w:lineRule="auto"/>
              <w:jc w:val="center"/>
              <w:rPr>
                <w:szCs w:val="20"/>
              </w:rPr>
            </w:pPr>
          </w:p>
        </w:tc>
      </w:tr>
      <w:tr w:rsidR="007037E0" w:rsidRPr="001203A3" w14:paraId="136E04C8" w14:textId="77777777" w:rsidTr="00D56BD3">
        <w:tc>
          <w:tcPr>
            <w:tcW w:w="8505" w:type="dxa"/>
            <w:shd w:val="clear" w:color="auto" w:fill="D9D9D9"/>
          </w:tcPr>
          <w:p w14:paraId="1E4D381A" w14:textId="77777777" w:rsidR="007037E0" w:rsidRPr="006F0304" w:rsidRDefault="007037E0" w:rsidP="002D5346">
            <w:pPr>
              <w:spacing w:line="276" w:lineRule="auto"/>
              <w:jc w:val="center"/>
              <w:rPr>
                <w:szCs w:val="20"/>
              </w:rPr>
            </w:pPr>
            <w:r w:rsidRPr="006F0304">
              <w:rPr>
                <w:szCs w:val="20"/>
              </w:rPr>
              <w:t>Was sollen die nächsten Schritte sein?</w:t>
            </w:r>
          </w:p>
        </w:tc>
      </w:tr>
      <w:tr w:rsidR="007037E0" w:rsidRPr="001203A3" w14:paraId="44FC8F32" w14:textId="77777777" w:rsidTr="00D56BD3">
        <w:trPr>
          <w:trHeight w:val="702"/>
        </w:trPr>
        <w:tc>
          <w:tcPr>
            <w:tcW w:w="8505" w:type="dxa"/>
          </w:tcPr>
          <w:p w14:paraId="7EBA1D22" w14:textId="77777777" w:rsidR="007037E0" w:rsidRPr="006F0304" w:rsidRDefault="007037E0" w:rsidP="002D5346">
            <w:pPr>
              <w:spacing w:line="276" w:lineRule="auto"/>
              <w:jc w:val="center"/>
              <w:rPr>
                <w:szCs w:val="20"/>
              </w:rPr>
            </w:pPr>
          </w:p>
        </w:tc>
      </w:tr>
    </w:tbl>
    <w:p w14:paraId="280E5618" w14:textId="05AD108F" w:rsidR="007037E0" w:rsidRDefault="007037E0" w:rsidP="002D5346">
      <w:pPr>
        <w:tabs>
          <w:tab w:val="left" w:pos="630"/>
        </w:tabs>
        <w:spacing w:line="276" w:lineRule="auto"/>
      </w:pPr>
    </w:p>
    <w:p w14:paraId="5B60EB81" w14:textId="19EACD7D" w:rsidR="0096288B" w:rsidRDefault="0096288B" w:rsidP="002D5346">
      <w:pPr>
        <w:tabs>
          <w:tab w:val="left" w:pos="630"/>
        </w:tabs>
        <w:spacing w:line="276" w:lineRule="auto"/>
      </w:pPr>
    </w:p>
    <w:p w14:paraId="5FD9F06D" w14:textId="411564B6" w:rsidR="0096288B" w:rsidRDefault="0096288B" w:rsidP="002D5346">
      <w:pPr>
        <w:tabs>
          <w:tab w:val="left" w:pos="630"/>
        </w:tabs>
        <w:spacing w:line="276" w:lineRule="auto"/>
      </w:pPr>
    </w:p>
    <w:p w14:paraId="6CC582A4" w14:textId="0DF87242" w:rsidR="0096288B" w:rsidRDefault="0096288B" w:rsidP="002D5346">
      <w:pPr>
        <w:tabs>
          <w:tab w:val="left" w:pos="630"/>
        </w:tabs>
        <w:spacing w:line="276" w:lineRule="auto"/>
      </w:pPr>
    </w:p>
    <w:p w14:paraId="0F44038E" w14:textId="57D32682" w:rsidR="0096288B" w:rsidRDefault="0096288B" w:rsidP="002D5346">
      <w:pPr>
        <w:tabs>
          <w:tab w:val="left" w:pos="630"/>
        </w:tabs>
        <w:spacing w:line="276" w:lineRule="auto"/>
      </w:pPr>
    </w:p>
    <w:p w14:paraId="5A793B1E" w14:textId="6096A07D" w:rsidR="0096288B" w:rsidRDefault="0096288B" w:rsidP="002D5346">
      <w:pPr>
        <w:tabs>
          <w:tab w:val="left" w:pos="630"/>
        </w:tabs>
        <w:spacing w:line="276" w:lineRule="auto"/>
      </w:pPr>
    </w:p>
    <w:p w14:paraId="0D97D6E5" w14:textId="4A062D9B" w:rsidR="0096288B" w:rsidRDefault="0096288B" w:rsidP="002D5346">
      <w:pPr>
        <w:tabs>
          <w:tab w:val="left" w:pos="630"/>
        </w:tabs>
        <w:spacing w:line="276" w:lineRule="auto"/>
      </w:pPr>
    </w:p>
    <w:p w14:paraId="6A1075D6" w14:textId="4048A76C" w:rsidR="0096288B" w:rsidRDefault="0096288B" w:rsidP="002D5346">
      <w:pPr>
        <w:tabs>
          <w:tab w:val="left" w:pos="630"/>
        </w:tabs>
        <w:spacing w:line="276" w:lineRule="auto"/>
      </w:pPr>
    </w:p>
    <w:p w14:paraId="3E4BA84F" w14:textId="3C01718E" w:rsidR="0096288B" w:rsidRDefault="0096288B" w:rsidP="002D5346">
      <w:pPr>
        <w:tabs>
          <w:tab w:val="left" w:pos="630"/>
        </w:tabs>
        <w:spacing w:line="276" w:lineRule="auto"/>
      </w:pPr>
    </w:p>
    <w:p w14:paraId="1E6E3B17" w14:textId="7A0D271A" w:rsidR="0096288B" w:rsidRDefault="0096288B" w:rsidP="002D5346">
      <w:pPr>
        <w:tabs>
          <w:tab w:val="left" w:pos="630"/>
        </w:tabs>
        <w:spacing w:line="276" w:lineRule="auto"/>
      </w:pPr>
    </w:p>
    <w:p w14:paraId="65A1FAFE" w14:textId="10A9D3AD" w:rsidR="0096288B" w:rsidRDefault="0096288B" w:rsidP="002D5346">
      <w:pPr>
        <w:tabs>
          <w:tab w:val="left" w:pos="630"/>
        </w:tabs>
        <w:spacing w:line="276" w:lineRule="auto"/>
      </w:pPr>
    </w:p>
    <w:p w14:paraId="5E2A5EA0" w14:textId="268B3A1A" w:rsidR="0096288B" w:rsidRDefault="0096288B" w:rsidP="002D5346">
      <w:pPr>
        <w:tabs>
          <w:tab w:val="left" w:pos="630"/>
        </w:tabs>
        <w:spacing w:line="276" w:lineRule="auto"/>
      </w:pPr>
    </w:p>
    <w:p w14:paraId="4640C200" w14:textId="2BBEA2FB" w:rsidR="0096288B" w:rsidRDefault="0096288B" w:rsidP="002D5346">
      <w:pPr>
        <w:tabs>
          <w:tab w:val="left" w:pos="630"/>
        </w:tabs>
        <w:spacing w:line="276" w:lineRule="auto"/>
      </w:pPr>
    </w:p>
    <w:p w14:paraId="4B7F4855" w14:textId="6EE0298E" w:rsidR="0096288B" w:rsidRDefault="0096288B" w:rsidP="002D5346">
      <w:pPr>
        <w:tabs>
          <w:tab w:val="left" w:pos="630"/>
        </w:tabs>
        <w:spacing w:line="276" w:lineRule="auto"/>
      </w:pPr>
    </w:p>
    <w:p w14:paraId="28A720F4" w14:textId="77777777" w:rsidR="0096288B" w:rsidRDefault="0096288B" w:rsidP="002D5346">
      <w:pPr>
        <w:tabs>
          <w:tab w:val="left" w:pos="630"/>
        </w:tabs>
        <w:spacing w:line="276" w:lineRule="auto"/>
      </w:pPr>
    </w:p>
    <w:p w14:paraId="4909A3E5" w14:textId="77777777" w:rsidR="007037E0" w:rsidRPr="006F0304" w:rsidRDefault="007037E0" w:rsidP="002D5346">
      <w:pPr>
        <w:spacing w:line="276" w:lineRule="auto"/>
        <w:rPr>
          <w:b/>
        </w:rPr>
      </w:pPr>
      <w:r>
        <w:rPr>
          <w:noProof/>
          <w:lang w:eastAsia="de-AT"/>
        </w:rPr>
        <w:lastRenderedPageBreak/>
        <mc:AlternateContent>
          <mc:Choice Requires="wps">
            <w:drawing>
              <wp:anchor distT="0" distB="0" distL="114300" distR="114300" simplePos="0" relativeHeight="251663360" behindDoc="0" locked="0" layoutInCell="1" allowOverlap="1" wp14:anchorId="1465ABAE" wp14:editId="1B77FD5E">
                <wp:simplePos x="0" y="0"/>
                <wp:positionH relativeFrom="column">
                  <wp:posOffset>2077720</wp:posOffset>
                </wp:positionH>
                <wp:positionV relativeFrom="paragraph">
                  <wp:posOffset>142240</wp:posOffset>
                </wp:positionV>
                <wp:extent cx="1945005" cy="475615"/>
                <wp:effectExtent l="0" t="0" r="0" b="63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475615"/>
                        </a:xfrm>
                        <a:prstGeom prst="rect">
                          <a:avLst/>
                        </a:prstGeom>
                        <a:solidFill>
                          <a:srgbClr val="FFFFFF"/>
                        </a:solidFill>
                        <a:ln w="9525">
                          <a:solidFill>
                            <a:srgbClr val="000000"/>
                          </a:solidFill>
                          <a:miter lim="800000"/>
                          <a:headEnd/>
                          <a:tailEnd/>
                        </a:ln>
                      </wps:spPr>
                      <wps:txbx>
                        <w:txbxContent>
                          <w:p w14:paraId="2AF0C284" w14:textId="77777777" w:rsidR="00C44BB8" w:rsidRPr="0096288B" w:rsidRDefault="00C44BB8" w:rsidP="007037E0">
                            <w:pPr>
                              <w:jc w:val="center"/>
                              <w:rPr>
                                <w:sz w:val="40"/>
                                <w:szCs w:val="40"/>
                                <w:lang w:val="en-US"/>
                              </w:rPr>
                            </w:pPr>
                            <w:r w:rsidRPr="0096288B">
                              <w:rPr>
                                <w:sz w:val="40"/>
                                <w:szCs w:val="40"/>
                              </w:rPr>
                              <w:t>Verdacht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5ABAE" id="_x0000_t202" coordsize="21600,21600" o:spt="202" path="m,l,21600r21600,l21600,xe">
                <v:stroke joinstyle="miter"/>
                <v:path gradientshapeok="t" o:connecttype="rect"/>
              </v:shapetype>
              <v:shape id="Text Box 3" o:spid="_x0000_s1028" type="#_x0000_t202" style="position:absolute;margin-left:163.6pt;margin-top:11.2pt;width:153.15pt;height:3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">
                <v:textbox>
                  <w:txbxContent>
                    <w:p w14:paraId="2AF0C284" w14:textId="77777777" w:rsidR="00C44BB8" w:rsidRPr="0096288B" w:rsidRDefault="00C44BB8" w:rsidP="007037E0">
                      <w:pPr>
                        <w:jc w:val="center"/>
                        <w:rPr>
                          <w:sz w:val="40"/>
                          <w:szCs w:val="40"/>
                          <w:lang w:val="en-US"/>
                        </w:rPr>
                      </w:pPr>
                      <w:r w:rsidRPr="0096288B">
                        <w:rPr>
                          <w:sz w:val="40"/>
                          <w:szCs w:val="40"/>
                        </w:rPr>
                        <w:t>Verdacht</w:t>
                      </w:r>
                    </w:p>
                  </w:txbxContent>
                </v:textbox>
              </v:shape>
            </w:pict>
          </mc:Fallback>
        </mc:AlternateContent>
      </w:r>
      <w:r>
        <w:rPr>
          <w:b/>
        </w:rPr>
        <w:t xml:space="preserve">2. Ablaufplan bei </w:t>
      </w:r>
      <w:r w:rsidRPr="006F0304">
        <w:rPr>
          <w:b/>
        </w:rPr>
        <w:t>Verdacht</w:t>
      </w:r>
    </w:p>
    <w:p w14:paraId="11E1657B" w14:textId="77777777" w:rsidR="007037E0" w:rsidRPr="001C1DAE" w:rsidRDefault="007037E0" w:rsidP="002D5346">
      <w:pPr>
        <w:spacing w:line="276" w:lineRule="auto"/>
        <w:jc w:val="center"/>
        <w:rPr>
          <w:sz w:val="36"/>
          <w:szCs w:val="36"/>
        </w:rPr>
      </w:pPr>
      <w:r>
        <w:rPr>
          <w:noProof/>
          <w:lang w:eastAsia="de-AT"/>
        </w:rPr>
        <mc:AlternateContent>
          <mc:Choice Requires="wps">
            <w:drawing>
              <wp:anchor distT="0" distB="0" distL="114300" distR="114300" simplePos="0" relativeHeight="251670528" behindDoc="0" locked="0" layoutInCell="1" allowOverlap="1" wp14:anchorId="653FB9BE" wp14:editId="58C58982">
                <wp:simplePos x="0" y="0"/>
                <wp:positionH relativeFrom="column">
                  <wp:posOffset>4079240</wp:posOffset>
                </wp:positionH>
                <wp:positionV relativeFrom="paragraph">
                  <wp:posOffset>354965</wp:posOffset>
                </wp:positionV>
                <wp:extent cx="151130" cy="381635"/>
                <wp:effectExtent l="57150" t="19050" r="39370" b="37465"/>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381635"/>
                        </a:xfrm>
                        <a:prstGeom prst="downArrow">
                          <a:avLst>
                            <a:gd name="adj1" fmla="val 50000"/>
                            <a:gd name="adj2" fmla="val 6313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19E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321.2pt;margin-top:27.95pt;width:11.9pt;height:3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" fillcolor="black" strokecolor="#f2f2f2" strokeweight="3pt">
                <v:shadow on="t" color="#7f7f7f" opacity=".5" offset="1pt"/>
                <v:textbox style="layout-flow:vertical-ideographic"/>
              </v:shape>
            </w:pict>
          </mc:Fallback>
        </mc:AlternateContent>
      </w:r>
      <w:r w:rsidRPr="001C1DAE">
        <w:rPr>
          <w:sz w:val="36"/>
          <w:szCs w:val="36"/>
        </w:rPr>
        <w:t>VER</w:t>
      </w:r>
    </w:p>
    <w:p w14:paraId="0EFED8A2" w14:textId="77777777" w:rsidR="007037E0" w:rsidRDefault="007037E0" w:rsidP="002D5346">
      <w:pPr>
        <w:spacing w:line="276" w:lineRule="auto"/>
        <w:jc w:val="center"/>
        <w:rPr>
          <w:sz w:val="32"/>
          <w:szCs w:val="32"/>
        </w:rPr>
      </w:pPr>
      <w:r w:rsidRPr="001C1DAE">
        <w:rPr>
          <w:sz w:val="36"/>
          <w:szCs w:val="36"/>
        </w:rPr>
        <w:tab/>
      </w:r>
      <w:r w:rsidRPr="001C1DAE">
        <w:rPr>
          <w:sz w:val="36"/>
          <w:szCs w:val="36"/>
        </w:rPr>
        <w:tab/>
      </w:r>
      <w:r w:rsidRPr="001C1DAE">
        <w:rPr>
          <w:sz w:val="36"/>
          <w:szCs w:val="36"/>
        </w:rPr>
        <w:tab/>
      </w:r>
      <w:r w:rsidRPr="001C1DAE">
        <w:rPr>
          <w:sz w:val="36"/>
          <w:szCs w:val="36"/>
        </w:rPr>
        <w:tab/>
      </w:r>
      <w:r w:rsidRPr="001C1DAE">
        <w:rPr>
          <w:sz w:val="36"/>
          <w:szCs w:val="36"/>
        </w:rPr>
        <w:tab/>
      </w:r>
      <w:r w:rsidRPr="00D946B9">
        <w:rPr>
          <w:sz w:val="32"/>
          <w:szCs w:val="32"/>
        </w:rPr>
        <w:tab/>
      </w:r>
      <w:r w:rsidRPr="00D946B9">
        <w:rPr>
          <w:sz w:val="32"/>
          <w:szCs w:val="32"/>
        </w:rPr>
        <w:tab/>
      </w:r>
    </w:p>
    <w:p w14:paraId="61C97420" w14:textId="77777777" w:rsidR="007037E0" w:rsidRPr="0096288B" w:rsidRDefault="007037E0" w:rsidP="002D5346">
      <w:pPr>
        <w:spacing w:line="276" w:lineRule="auto"/>
        <w:jc w:val="center"/>
        <w:rPr>
          <w:szCs w:val="20"/>
        </w:rPr>
      </w:pPr>
      <w:r>
        <w:rPr>
          <w:noProof/>
          <w:lang w:eastAsia="de-AT"/>
        </w:rPr>
        <mc:AlternateContent>
          <mc:Choice Requires="wps">
            <w:drawing>
              <wp:anchor distT="0" distB="0" distL="114300" distR="114300" simplePos="0" relativeHeight="251664384" behindDoc="0" locked="0" layoutInCell="1" allowOverlap="1" wp14:anchorId="2D39381D" wp14:editId="072A7BFE">
                <wp:simplePos x="0" y="0"/>
                <wp:positionH relativeFrom="column">
                  <wp:posOffset>2908935</wp:posOffset>
                </wp:positionH>
                <wp:positionV relativeFrom="paragraph">
                  <wp:posOffset>44450</wp:posOffset>
                </wp:positionV>
                <wp:extent cx="151130" cy="381635"/>
                <wp:effectExtent l="57150" t="19050" r="39370" b="37465"/>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381635"/>
                        </a:xfrm>
                        <a:prstGeom prst="downArrow">
                          <a:avLst>
                            <a:gd name="adj1" fmla="val 50000"/>
                            <a:gd name="adj2" fmla="val 6313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D29F2" id="AutoShape 4" o:spid="_x0000_s1026" type="#_x0000_t67" style="position:absolute;margin-left:229.05pt;margin-top:3.5pt;width:11.9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" fillcolor="black" strokecolor="#f2f2f2" strokeweight="3pt">
                <v:shadow on="t" color="#7f7f7f" opacity=".5" offset="1pt"/>
                <v:textbox style="layout-flow:vertical-ideographic"/>
              </v:shape>
            </w:pict>
          </mc:Fallback>
        </mc:AlternateConten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96288B">
        <w:rPr>
          <w:szCs w:val="20"/>
        </w:rPr>
        <w:t>Leitung informieren</w:t>
      </w:r>
    </w:p>
    <w:p w14:paraId="0878CF16" w14:textId="77777777" w:rsidR="007037E0" w:rsidRPr="0096288B" w:rsidRDefault="007037E0" w:rsidP="002D5346">
      <w:pPr>
        <w:spacing w:line="276" w:lineRule="auto"/>
        <w:jc w:val="center"/>
        <w:rPr>
          <w:szCs w:val="20"/>
        </w:rPr>
      </w:pPr>
      <w:r w:rsidRPr="0096288B">
        <w:rPr>
          <w:noProof/>
          <w:szCs w:val="20"/>
          <w:lang w:eastAsia="de-AT"/>
        </w:rPr>
        <mc:AlternateContent>
          <mc:Choice Requires="wps">
            <w:drawing>
              <wp:anchor distT="0" distB="0" distL="114300" distR="114300" simplePos="0" relativeHeight="251667456" behindDoc="0" locked="0" layoutInCell="1" allowOverlap="1" wp14:anchorId="03E36F62" wp14:editId="4734A73E">
                <wp:simplePos x="0" y="0"/>
                <wp:positionH relativeFrom="column">
                  <wp:posOffset>2908935</wp:posOffset>
                </wp:positionH>
                <wp:positionV relativeFrom="paragraph">
                  <wp:posOffset>356870</wp:posOffset>
                </wp:positionV>
                <wp:extent cx="151130" cy="381635"/>
                <wp:effectExtent l="57150" t="19050" r="39370" b="37465"/>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381635"/>
                        </a:xfrm>
                        <a:prstGeom prst="downArrow">
                          <a:avLst>
                            <a:gd name="adj1" fmla="val 50000"/>
                            <a:gd name="adj2" fmla="val 6313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3E8BA" id="AutoShape 7" o:spid="_x0000_s1026" type="#_x0000_t67" style="position:absolute;margin-left:229.05pt;margin-top:28.1pt;width:11.9pt;height:3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" fillcolor="black" strokecolor="#f2f2f2" strokeweight="3pt">
                <v:shadow on="t" color="#7f7f7f" opacity=".5" offset="1pt"/>
                <v:textbox style="layout-flow:vertical-ideographic"/>
              </v:shape>
            </w:pict>
          </mc:Fallback>
        </mc:AlternateContent>
      </w:r>
      <w:r w:rsidRPr="0096288B">
        <w:rPr>
          <w:szCs w:val="20"/>
        </w:rPr>
        <w:t>Dokumentieren</w:t>
      </w:r>
    </w:p>
    <w:p w14:paraId="1DAD4235" w14:textId="77777777" w:rsidR="007037E0" w:rsidRPr="0096288B" w:rsidRDefault="007037E0" w:rsidP="002D5346">
      <w:pPr>
        <w:spacing w:line="276" w:lineRule="auto"/>
        <w:jc w:val="center"/>
        <w:rPr>
          <w:szCs w:val="20"/>
        </w:rPr>
      </w:pPr>
    </w:p>
    <w:p w14:paraId="1AD19C1C" w14:textId="77777777" w:rsidR="007037E0" w:rsidRPr="0096288B" w:rsidRDefault="007037E0" w:rsidP="002D5346">
      <w:pPr>
        <w:spacing w:line="276" w:lineRule="auto"/>
        <w:jc w:val="center"/>
        <w:rPr>
          <w:szCs w:val="20"/>
        </w:rPr>
      </w:pPr>
      <w:r w:rsidRPr="0096288B">
        <w:rPr>
          <w:noProof/>
          <w:szCs w:val="20"/>
          <w:lang w:eastAsia="de-AT"/>
        </w:rPr>
        <mc:AlternateContent>
          <mc:Choice Requires="wps">
            <w:drawing>
              <wp:anchor distT="0" distB="0" distL="114300" distR="114300" simplePos="0" relativeHeight="251668480" behindDoc="0" locked="0" layoutInCell="1" allowOverlap="1" wp14:anchorId="4A00C88B" wp14:editId="1B1A603A">
                <wp:simplePos x="0" y="0"/>
                <wp:positionH relativeFrom="column">
                  <wp:posOffset>2908935</wp:posOffset>
                </wp:positionH>
                <wp:positionV relativeFrom="paragraph">
                  <wp:posOffset>304165</wp:posOffset>
                </wp:positionV>
                <wp:extent cx="151130" cy="381635"/>
                <wp:effectExtent l="57150" t="19050" r="39370" b="37465"/>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381635"/>
                        </a:xfrm>
                        <a:prstGeom prst="downArrow">
                          <a:avLst>
                            <a:gd name="adj1" fmla="val 50000"/>
                            <a:gd name="adj2" fmla="val 6313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F5746" id="AutoShape 8" o:spid="_x0000_s1026" type="#_x0000_t67" style="position:absolute;margin-left:229.05pt;margin-top:23.95pt;width:11.9pt;height:3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" fillcolor="black" strokecolor="#f2f2f2" strokeweight="3pt">
                <v:shadow on="t" color="#7f7f7f" opacity=".5" offset="1pt"/>
                <v:textbox style="layout-flow:vertical-ideographic"/>
              </v:shape>
            </w:pict>
          </mc:Fallback>
        </mc:AlternateContent>
      </w:r>
      <w:r w:rsidRPr="0096288B">
        <w:rPr>
          <w:szCs w:val="20"/>
        </w:rPr>
        <w:t>Fragen beantworten zur Selbstreflexion</w:t>
      </w:r>
    </w:p>
    <w:p w14:paraId="765EA221" w14:textId="77777777" w:rsidR="007037E0" w:rsidRPr="0096288B" w:rsidRDefault="007037E0" w:rsidP="002D5346">
      <w:pPr>
        <w:spacing w:line="276" w:lineRule="auto"/>
        <w:jc w:val="center"/>
        <w:rPr>
          <w:szCs w:val="20"/>
        </w:rPr>
      </w:pPr>
    </w:p>
    <w:p w14:paraId="277EC287" w14:textId="66C249AC" w:rsidR="007037E0" w:rsidRPr="0096288B" w:rsidRDefault="007037E0" w:rsidP="002D5346">
      <w:pPr>
        <w:spacing w:line="276" w:lineRule="auto"/>
        <w:jc w:val="center"/>
        <w:rPr>
          <w:szCs w:val="20"/>
        </w:rPr>
      </w:pPr>
      <w:r w:rsidRPr="0096288B">
        <w:rPr>
          <w:szCs w:val="20"/>
        </w:rPr>
        <w:t xml:space="preserve">Kollegium und Gewaltschutzbeauftragte/n informieren </w:t>
      </w:r>
      <w:r w:rsidRPr="0096288B">
        <w:rPr>
          <w:szCs w:val="20"/>
        </w:rPr>
        <w:br/>
        <w:t>(im Team besprechen)</w:t>
      </w:r>
    </w:p>
    <w:p w14:paraId="44F9764E" w14:textId="469133A2" w:rsidR="007037E0" w:rsidRPr="0096288B" w:rsidRDefault="00C0177F" w:rsidP="002D5346">
      <w:pPr>
        <w:spacing w:line="276" w:lineRule="auto"/>
        <w:jc w:val="center"/>
        <w:rPr>
          <w:szCs w:val="20"/>
        </w:rPr>
      </w:pPr>
      <w:r w:rsidRPr="0096288B">
        <w:rPr>
          <w:noProof/>
          <w:szCs w:val="20"/>
          <w:lang w:eastAsia="de-AT"/>
        </w:rPr>
        <mc:AlternateContent>
          <mc:Choice Requires="wps">
            <w:drawing>
              <wp:anchor distT="0" distB="0" distL="114300" distR="114300" simplePos="0" relativeHeight="251669504" behindDoc="0" locked="0" layoutInCell="1" allowOverlap="1" wp14:anchorId="5DEA61D7" wp14:editId="41E2A9B7">
                <wp:simplePos x="0" y="0"/>
                <wp:positionH relativeFrom="column">
                  <wp:posOffset>4014470</wp:posOffset>
                </wp:positionH>
                <wp:positionV relativeFrom="paragraph">
                  <wp:posOffset>29845</wp:posOffset>
                </wp:positionV>
                <wp:extent cx="151130" cy="295910"/>
                <wp:effectExtent l="57150" t="19050" r="39370" b="66040"/>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95910"/>
                        </a:xfrm>
                        <a:prstGeom prst="downArrow">
                          <a:avLst>
                            <a:gd name="adj1" fmla="val 50000"/>
                            <a:gd name="adj2" fmla="val 6313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064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316.1pt;margin-top:2.35pt;width:11.9pt;height:2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" adj="14636" fillcolor="black" strokecolor="#f2f2f2" strokeweight="3pt">
                <v:shadow on="t" color="#7f7f7f" opacity=".5" offset="1pt"/>
                <v:textbox style="layout-flow:vertical-ideographic"/>
              </v:shape>
            </w:pict>
          </mc:Fallback>
        </mc:AlternateContent>
      </w:r>
      <w:r w:rsidR="007037E0" w:rsidRPr="0096288B">
        <w:rPr>
          <w:noProof/>
          <w:szCs w:val="20"/>
          <w:lang w:eastAsia="de-AT"/>
        </w:rPr>
        <mc:AlternateContent>
          <mc:Choice Requires="wps">
            <w:drawing>
              <wp:anchor distT="0" distB="0" distL="114300" distR="114300" simplePos="0" relativeHeight="251665408" behindDoc="0" locked="0" layoutInCell="1" allowOverlap="1" wp14:anchorId="555F760B" wp14:editId="4A40719E">
                <wp:simplePos x="0" y="0"/>
                <wp:positionH relativeFrom="column">
                  <wp:posOffset>2908935</wp:posOffset>
                </wp:positionH>
                <wp:positionV relativeFrom="paragraph">
                  <wp:posOffset>269875</wp:posOffset>
                </wp:positionV>
                <wp:extent cx="151130" cy="664210"/>
                <wp:effectExtent l="38100" t="19050" r="20320" b="7874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664210"/>
                        </a:xfrm>
                        <a:prstGeom prst="downArrow">
                          <a:avLst>
                            <a:gd name="adj1" fmla="val 50000"/>
                            <a:gd name="adj2" fmla="val 138021"/>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E8250" id="AutoShape 5" o:spid="_x0000_s1026" type="#_x0000_t67" style="position:absolute;margin-left:229.05pt;margin-top:21.25pt;width:11.9pt;height:5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" adj="14817" fillcolor="black" strokecolor="#f2f2f2" strokeweight="3pt">
                <v:shadow on="t" color="#7f7f7f" opacity=".5" offset="1pt"/>
                <v:textbox style="layout-flow:vertical-ideographic"/>
              </v:shape>
            </w:pict>
          </mc:Fallback>
        </mc:AlternateContent>
      </w:r>
      <w:r w:rsidR="007037E0" w:rsidRPr="0096288B">
        <w:rPr>
          <w:szCs w:val="20"/>
        </w:rPr>
        <w:tab/>
      </w:r>
      <w:r w:rsidR="007037E0" w:rsidRPr="0096288B">
        <w:rPr>
          <w:szCs w:val="20"/>
        </w:rPr>
        <w:tab/>
      </w:r>
      <w:r w:rsidR="007037E0" w:rsidRPr="0096288B">
        <w:rPr>
          <w:szCs w:val="20"/>
        </w:rPr>
        <w:tab/>
      </w:r>
      <w:r w:rsidR="007037E0" w:rsidRPr="0096288B">
        <w:rPr>
          <w:szCs w:val="20"/>
        </w:rPr>
        <w:tab/>
      </w:r>
      <w:r w:rsidR="007037E0" w:rsidRPr="0096288B">
        <w:rPr>
          <w:szCs w:val="20"/>
        </w:rPr>
        <w:tab/>
      </w:r>
      <w:r w:rsidR="007037E0" w:rsidRPr="0096288B">
        <w:rPr>
          <w:szCs w:val="20"/>
        </w:rPr>
        <w:tab/>
      </w:r>
      <w:r w:rsidR="007037E0" w:rsidRPr="0096288B">
        <w:rPr>
          <w:szCs w:val="20"/>
        </w:rPr>
        <w:tab/>
      </w:r>
    </w:p>
    <w:p w14:paraId="313C7032" w14:textId="77777777" w:rsidR="007037E0" w:rsidRPr="0096288B" w:rsidRDefault="007037E0" w:rsidP="002D5346">
      <w:pPr>
        <w:spacing w:line="276" w:lineRule="auto"/>
        <w:jc w:val="center"/>
        <w:rPr>
          <w:szCs w:val="20"/>
        </w:rPr>
      </w:pPr>
      <w:r w:rsidRPr="0096288B">
        <w:rPr>
          <w:szCs w:val="20"/>
        </w:rPr>
        <w:tab/>
      </w:r>
      <w:r w:rsidRPr="0096288B">
        <w:rPr>
          <w:szCs w:val="20"/>
        </w:rPr>
        <w:tab/>
      </w:r>
      <w:r w:rsidRPr="0096288B">
        <w:rPr>
          <w:szCs w:val="20"/>
        </w:rPr>
        <w:tab/>
      </w:r>
      <w:r w:rsidRPr="0096288B">
        <w:rPr>
          <w:szCs w:val="20"/>
        </w:rPr>
        <w:tab/>
      </w:r>
      <w:r w:rsidRPr="0096288B">
        <w:rPr>
          <w:szCs w:val="20"/>
        </w:rPr>
        <w:tab/>
        <w:t>Dokumentieren</w:t>
      </w:r>
    </w:p>
    <w:p w14:paraId="76A8EA2E" w14:textId="77777777" w:rsidR="007037E0" w:rsidRPr="0096288B" w:rsidRDefault="007037E0" w:rsidP="002D5346">
      <w:pPr>
        <w:spacing w:line="276" w:lineRule="auto"/>
        <w:jc w:val="center"/>
        <w:rPr>
          <w:szCs w:val="20"/>
        </w:rPr>
      </w:pPr>
    </w:p>
    <w:p w14:paraId="492CD382" w14:textId="77777777" w:rsidR="007037E0" w:rsidRPr="0096288B" w:rsidRDefault="007037E0" w:rsidP="002D5346">
      <w:pPr>
        <w:spacing w:line="276" w:lineRule="auto"/>
        <w:jc w:val="center"/>
        <w:rPr>
          <w:szCs w:val="20"/>
        </w:rPr>
      </w:pPr>
      <w:r w:rsidRPr="0096288B">
        <w:rPr>
          <w:noProof/>
          <w:szCs w:val="20"/>
          <w:lang w:eastAsia="de-AT"/>
        </w:rPr>
        <mc:AlternateContent>
          <mc:Choice Requires="wps">
            <w:drawing>
              <wp:anchor distT="0" distB="0" distL="114300" distR="114300" simplePos="0" relativeHeight="251672576" behindDoc="0" locked="0" layoutInCell="1" allowOverlap="1" wp14:anchorId="25538A46" wp14:editId="10EC6B09">
                <wp:simplePos x="0" y="0"/>
                <wp:positionH relativeFrom="column">
                  <wp:posOffset>4176395</wp:posOffset>
                </wp:positionH>
                <wp:positionV relativeFrom="paragraph">
                  <wp:posOffset>269240</wp:posOffset>
                </wp:positionV>
                <wp:extent cx="151130" cy="381635"/>
                <wp:effectExtent l="57150" t="19050" r="39370" b="37465"/>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381635"/>
                        </a:xfrm>
                        <a:prstGeom prst="downArrow">
                          <a:avLst>
                            <a:gd name="adj1" fmla="val 50000"/>
                            <a:gd name="adj2" fmla="val 6313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1E35D" id="AutoShape 12" o:spid="_x0000_s1026" type="#_x0000_t67" style="position:absolute;margin-left:328.85pt;margin-top:21.2pt;width:11.9pt;height:3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" fillcolor="black" strokecolor="#f2f2f2" strokeweight="3pt">
                <v:shadow on="t" color="#7f7f7f" opacity=".5" offset="1pt"/>
                <v:textbox style="layout-flow:vertical-ideographic"/>
              </v:shape>
            </w:pict>
          </mc:Fallback>
        </mc:AlternateContent>
      </w:r>
      <w:r w:rsidRPr="0096288B">
        <w:rPr>
          <w:noProof/>
          <w:szCs w:val="20"/>
          <w:lang w:eastAsia="de-AT"/>
        </w:rPr>
        <mc:AlternateContent>
          <mc:Choice Requires="wps">
            <w:drawing>
              <wp:anchor distT="0" distB="0" distL="114300" distR="114300" simplePos="0" relativeHeight="251671552" behindDoc="0" locked="0" layoutInCell="1" allowOverlap="1" wp14:anchorId="58D2F64F" wp14:editId="30401DD3">
                <wp:simplePos x="0" y="0"/>
                <wp:positionH relativeFrom="column">
                  <wp:posOffset>1421765</wp:posOffset>
                </wp:positionH>
                <wp:positionV relativeFrom="paragraph">
                  <wp:posOffset>273685</wp:posOffset>
                </wp:positionV>
                <wp:extent cx="151130" cy="381635"/>
                <wp:effectExtent l="57150" t="19050" r="39370" b="37465"/>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381635"/>
                        </a:xfrm>
                        <a:prstGeom prst="downArrow">
                          <a:avLst>
                            <a:gd name="adj1" fmla="val 50000"/>
                            <a:gd name="adj2" fmla="val 6313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9F35C" id="AutoShape 11" o:spid="_x0000_s1026" type="#_x0000_t67" style="position:absolute;margin-left:111.95pt;margin-top:21.55pt;width:11.9pt;height:3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" fillcolor="black" strokecolor="#f2f2f2" strokeweight="3pt">
                <v:shadow on="t" color="#7f7f7f" opacity=".5" offset="1pt"/>
                <v:textbox style="layout-flow:vertical-ideographic"/>
              </v:shape>
            </w:pict>
          </mc:Fallback>
        </mc:AlternateContent>
      </w:r>
      <w:r w:rsidRPr="0096288B">
        <w:rPr>
          <w:noProof/>
          <w:szCs w:val="20"/>
          <w:lang w:val="de-DE" w:eastAsia="de-DE"/>
        </w:rPr>
        <w:t>Beobachtungsphase</w:t>
      </w:r>
      <w:r w:rsidRPr="0096288B">
        <w:rPr>
          <w:szCs w:val="20"/>
        </w:rPr>
        <w:t xml:space="preserve"> (Beobachtungsbogen verwenden)</w:t>
      </w:r>
    </w:p>
    <w:p w14:paraId="57BAF22D" w14:textId="77777777" w:rsidR="007037E0" w:rsidRPr="0096288B" w:rsidRDefault="007037E0" w:rsidP="002D5346">
      <w:pPr>
        <w:spacing w:line="276" w:lineRule="auto"/>
        <w:jc w:val="center"/>
        <w:rPr>
          <w:szCs w:val="20"/>
        </w:rPr>
      </w:pPr>
    </w:p>
    <w:p w14:paraId="39E97AEB" w14:textId="7A93FEF8" w:rsidR="007037E0" w:rsidRPr="0096288B" w:rsidRDefault="007037E0" w:rsidP="002D5346">
      <w:pPr>
        <w:spacing w:line="276" w:lineRule="auto"/>
        <w:rPr>
          <w:szCs w:val="20"/>
        </w:rPr>
      </w:pPr>
      <w:r w:rsidRPr="0096288B">
        <w:rPr>
          <w:noProof/>
          <w:szCs w:val="20"/>
          <w:lang w:eastAsia="de-AT"/>
        </w:rPr>
        <mc:AlternateContent>
          <mc:Choice Requires="wps">
            <w:drawing>
              <wp:anchor distT="0" distB="0" distL="114300" distR="114300" simplePos="0" relativeHeight="251673600" behindDoc="0" locked="0" layoutInCell="1" allowOverlap="1" wp14:anchorId="26C4FB6D" wp14:editId="1B8670E4">
                <wp:simplePos x="0" y="0"/>
                <wp:positionH relativeFrom="column">
                  <wp:posOffset>4095115</wp:posOffset>
                </wp:positionH>
                <wp:positionV relativeFrom="paragraph">
                  <wp:posOffset>540385</wp:posOffset>
                </wp:positionV>
                <wp:extent cx="151130" cy="381635"/>
                <wp:effectExtent l="57150" t="19050" r="39370" b="37465"/>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381635"/>
                        </a:xfrm>
                        <a:prstGeom prst="downArrow">
                          <a:avLst>
                            <a:gd name="adj1" fmla="val 50000"/>
                            <a:gd name="adj2" fmla="val 6313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6054D" id="AutoShape 13" o:spid="_x0000_s1026" type="#_x0000_t67" style="position:absolute;margin-left:322.45pt;margin-top:42.55pt;width:11.9pt;height:3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" fillcolor="black" strokecolor="#f2f2f2" strokeweight="3pt">
                <v:shadow on="t" color="#7f7f7f" opacity=".5" offset="1pt"/>
                <v:textbox style="layout-flow:vertical-ideographic"/>
              </v:shape>
            </w:pict>
          </mc:Fallback>
        </mc:AlternateContent>
      </w:r>
      <w:r w:rsidRPr="0096288B">
        <w:rPr>
          <w:szCs w:val="20"/>
        </w:rPr>
        <w:t xml:space="preserve"> Verdacht erhärtet sich:</w:t>
      </w:r>
      <w:r w:rsidRPr="0096288B">
        <w:rPr>
          <w:szCs w:val="20"/>
        </w:rPr>
        <w:tab/>
      </w:r>
      <w:r w:rsidRPr="0096288B">
        <w:rPr>
          <w:szCs w:val="20"/>
        </w:rPr>
        <w:tab/>
      </w:r>
      <w:r w:rsidRPr="0096288B">
        <w:rPr>
          <w:szCs w:val="20"/>
        </w:rPr>
        <w:tab/>
      </w:r>
      <w:r w:rsidR="00C0177F">
        <w:rPr>
          <w:szCs w:val="20"/>
        </w:rPr>
        <w:tab/>
      </w:r>
      <w:r w:rsidR="00C0177F">
        <w:rPr>
          <w:szCs w:val="20"/>
        </w:rPr>
        <w:tab/>
      </w:r>
      <w:r w:rsidRPr="0096288B">
        <w:rPr>
          <w:szCs w:val="20"/>
        </w:rPr>
        <w:t xml:space="preserve">Verdacht erhärtet sich nach </w:t>
      </w:r>
      <w:r w:rsidRPr="0096288B">
        <w:rPr>
          <w:szCs w:val="20"/>
        </w:rPr>
        <w:br/>
        <w:t xml:space="preserve">Abbruch der Beobachtungsphase!             </w:t>
      </w:r>
      <w:r w:rsidR="00C0177F">
        <w:rPr>
          <w:szCs w:val="20"/>
        </w:rPr>
        <w:tab/>
      </w:r>
      <w:r w:rsidR="00C0177F">
        <w:rPr>
          <w:szCs w:val="20"/>
        </w:rPr>
        <w:tab/>
      </w:r>
      <w:r w:rsidRPr="0096288B">
        <w:rPr>
          <w:szCs w:val="20"/>
        </w:rPr>
        <w:t>3 - 4 Wochen nicht:</w:t>
      </w:r>
    </w:p>
    <w:p w14:paraId="4D1D69A7" w14:textId="0507BBA3" w:rsidR="007037E0" w:rsidRPr="0096288B" w:rsidRDefault="0096288B" w:rsidP="002D5346">
      <w:pPr>
        <w:spacing w:line="276" w:lineRule="auto"/>
        <w:jc w:val="center"/>
        <w:rPr>
          <w:szCs w:val="20"/>
        </w:rPr>
      </w:pPr>
      <w:r w:rsidRPr="0096288B">
        <w:rPr>
          <w:noProof/>
          <w:szCs w:val="20"/>
          <w:lang w:eastAsia="de-AT"/>
        </w:rPr>
        <mc:AlternateContent>
          <mc:Choice Requires="wps">
            <w:drawing>
              <wp:anchor distT="0" distB="0" distL="114300" distR="114300" simplePos="0" relativeHeight="251666432" behindDoc="0" locked="0" layoutInCell="1" allowOverlap="1" wp14:anchorId="67573DA8" wp14:editId="26D292FE">
                <wp:simplePos x="0" y="0"/>
                <wp:positionH relativeFrom="column">
                  <wp:posOffset>955040</wp:posOffset>
                </wp:positionH>
                <wp:positionV relativeFrom="paragraph">
                  <wp:posOffset>49530</wp:posOffset>
                </wp:positionV>
                <wp:extent cx="190500" cy="953770"/>
                <wp:effectExtent l="38100" t="19050" r="19050" b="7493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53770"/>
                        </a:xfrm>
                        <a:prstGeom prst="downArrow">
                          <a:avLst>
                            <a:gd name="adj1" fmla="val 50000"/>
                            <a:gd name="adj2" fmla="val 125167"/>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6D63D" id="AutoShape 6" o:spid="_x0000_s1026" type="#_x0000_t67" style="position:absolute;margin-left:75.2pt;margin-top:3.9pt;width:15pt;height:7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" fillcolor="black" strokecolor="#f2f2f2" strokeweight="3pt">
                <v:shadow on="t" color="#7f7f7f" opacity=".5" offset="1pt"/>
                <v:textbox style="layout-flow:vertical-ideographic"/>
              </v:shape>
            </w:pict>
          </mc:Fallback>
        </mc:AlternateContent>
      </w:r>
    </w:p>
    <w:p w14:paraId="7C6B152A" w14:textId="56C7FF6D" w:rsidR="007037E0" w:rsidRPr="0096288B" w:rsidRDefault="0096288B" w:rsidP="002D5346">
      <w:pPr>
        <w:spacing w:line="276" w:lineRule="auto"/>
        <w:jc w:val="center"/>
        <w:rPr>
          <w:szCs w:val="20"/>
        </w:rPr>
      </w:pPr>
      <w:r w:rsidRPr="0096288B">
        <w:rPr>
          <w:noProof/>
          <w:szCs w:val="20"/>
          <w:lang w:eastAsia="de-AT"/>
        </w:rPr>
        <mc:AlternateContent>
          <mc:Choice Requires="wps">
            <w:drawing>
              <wp:anchor distT="0" distB="0" distL="114300" distR="114300" simplePos="0" relativeHeight="251675648" behindDoc="0" locked="0" layoutInCell="1" allowOverlap="1" wp14:anchorId="30A013AD" wp14:editId="478F1252">
                <wp:simplePos x="0" y="0"/>
                <wp:positionH relativeFrom="column">
                  <wp:posOffset>3971927</wp:posOffset>
                </wp:positionH>
                <wp:positionV relativeFrom="paragraph">
                  <wp:posOffset>516255</wp:posOffset>
                </wp:positionV>
                <wp:extent cx="215265" cy="891540"/>
                <wp:effectExtent l="247650" t="0" r="203835" b="0"/>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79197" flipV="1">
                          <a:off x="0" y="0"/>
                          <a:ext cx="215265" cy="891540"/>
                        </a:xfrm>
                        <a:prstGeom prst="downArrow">
                          <a:avLst>
                            <a:gd name="adj1" fmla="val 50000"/>
                            <a:gd name="adj2" fmla="val 10354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F04A0" id="AutoShape 15" o:spid="_x0000_s1026" type="#_x0000_t67" style="position:absolute;margin-left:312.75pt;margin-top:40.65pt;width:16.95pt;height:70.2pt;rotation:8870082fd;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" fillcolor="black" strokecolor="#f2f2f2" strokeweight="3pt">
                <v:shadow on="t" color="#7f7f7f" opacity=".5" offset="1pt"/>
                <v:textbox style="layout-flow:vertical-ideographic"/>
              </v:shape>
            </w:pict>
          </mc:Fallback>
        </mc:AlternateContent>
      </w:r>
      <w:r w:rsidRPr="0096288B">
        <w:rPr>
          <w:noProof/>
          <w:szCs w:val="20"/>
          <w:lang w:eastAsia="de-AT"/>
        </w:rPr>
        <mc:AlternateContent>
          <mc:Choice Requires="wps">
            <w:drawing>
              <wp:anchor distT="0" distB="0" distL="114300" distR="114300" simplePos="0" relativeHeight="251674624" behindDoc="0" locked="0" layoutInCell="1" allowOverlap="1" wp14:anchorId="432BC10A" wp14:editId="33CFF241">
                <wp:simplePos x="0" y="0"/>
                <wp:positionH relativeFrom="column">
                  <wp:posOffset>2289577</wp:posOffset>
                </wp:positionH>
                <wp:positionV relativeFrom="paragraph">
                  <wp:posOffset>74295</wp:posOffset>
                </wp:positionV>
                <wp:extent cx="278765" cy="1383665"/>
                <wp:effectExtent l="419100" t="0" r="445135" b="0"/>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93896">
                          <a:off x="0" y="0"/>
                          <a:ext cx="278765" cy="1383665"/>
                        </a:xfrm>
                        <a:prstGeom prst="downArrow">
                          <a:avLst>
                            <a:gd name="adj1" fmla="val 50000"/>
                            <a:gd name="adj2" fmla="val 124089"/>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1839A" id="AutoShape 14" o:spid="_x0000_s1026" type="#_x0000_t67" style="position:absolute;margin-left:180.3pt;margin-top:5.85pt;width:21.95pt;height:108.95pt;rotation:-3379359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" fillcolor="black" strokecolor="#f2f2f2" strokeweight="3pt">
                <v:shadow on="t" color="#7f7f7f" opacity=".5" offset="1pt"/>
                <v:textbox style="layout-flow:vertical-ideographic"/>
              </v:shape>
            </w:pict>
          </mc:Fallback>
        </mc:AlternateContent>
      </w:r>
      <w:r w:rsidR="007037E0" w:rsidRPr="0096288B">
        <w:rPr>
          <w:szCs w:val="20"/>
        </w:rPr>
        <w:tab/>
      </w:r>
      <w:r w:rsidR="007037E0" w:rsidRPr="0096288B">
        <w:rPr>
          <w:szCs w:val="20"/>
        </w:rPr>
        <w:tab/>
      </w:r>
      <w:r w:rsidR="007037E0" w:rsidRPr="0096288B">
        <w:rPr>
          <w:szCs w:val="20"/>
        </w:rPr>
        <w:tab/>
      </w:r>
      <w:r w:rsidR="007037E0" w:rsidRPr="0096288B">
        <w:rPr>
          <w:szCs w:val="20"/>
        </w:rPr>
        <w:tab/>
      </w:r>
      <w:r w:rsidR="007037E0" w:rsidRPr="0096288B">
        <w:rPr>
          <w:szCs w:val="20"/>
        </w:rPr>
        <w:tab/>
      </w:r>
      <w:r w:rsidR="007037E0" w:rsidRPr="0096288B">
        <w:rPr>
          <w:szCs w:val="20"/>
        </w:rPr>
        <w:tab/>
      </w:r>
      <w:r w:rsidR="007037E0" w:rsidRPr="0096288B">
        <w:rPr>
          <w:szCs w:val="20"/>
        </w:rPr>
        <w:tab/>
        <w:t xml:space="preserve">Abschlussbericht, </w:t>
      </w:r>
      <w:r w:rsidR="007037E0" w:rsidRPr="0096288B">
        <w:rPr>
          <w:szCs w:val="20"/>
        </w:rPr>
        <w:tab/>
      </w:r>
      <w:r w:rsidR="007037E0" w:rsidRPr="0096288B">
        <w:rPr>
          <w:szCs w:val="20"/>
        </w:rPr>
        <w:tab/>
      </w:r>
      <w:r w:rsidR="007037E0" w:rsidRPr="0096288B">
        <w:rPr>
          <w:szCs w:val="20"/>
        </w:rPr>
        <w:tab/>
      </w:r>
      <w:r w:rsidR="007037E0" w:rsidRPr="0096288B">
        <w:rPr>
          <w:szCs w:val="20"/>
        </w:rPr>
        <w:tab/>
      </w:r>
      <w:r w:rsidR="007037E0" w:rsidRPr="0096288B">
        <w:rPr>
          <w:szCs w:val="20"/>
        </w:rPr>
        <w:tab/>
      </w:r>
      <w:r w:rsidR="007037E0" w:rsidRPr="0096288B">
        <w:rPr>
          <w:szCs w:val="20"/>
        </w:rPr>
        <w:tab/>
      </w:r>
      <w:r w:rsidR="007037E0" w:rsidRPr="0096288B">
        <w:rPr>
          <w:szCs w:val="20"/>
        </w:rPr>
        <w:tab/>
        <w:t>in den Akt</w:t>
      </w:r>
    </w:p>
    <w:p w14:paraId="3317E2DF" w14:textId="77777777" w:rsidR="007037E0" w:rsidRPr="0096288B" w:rsidRDefault="007037E0" w:rsidP="002D5346">
      <w:pPr>
        <w:spacing w:line="276" w:lineRule="auto"/>
        <w:rPr>
          <w:szCs w:val="20"/>
        </w:rPr>
      </w:pPr>
      <w:r w:rsidRPr="0096288B">
        <w:rPr>
          <w:szCs w:val="20"/>
        </w:rPr>
        <w:tab/>
      </w:r>
    </w:p>
    <w:p w14:paraId="36674D2B" w14:textId="77777777" w:rsidR="007037E0" w:rsidRPr="0096288B" w:rsidRDefault="007037E0" w:rsidP="002D5346">
      <w:pPr>
        <w:spacing w:line="276" w:lineRule="auto"/>
        <w:rPr>
          <w:szCs w:val="20"/>
        </w:rPr>
      </w:pPr>
      <w:r w:rsidRPr="0096288B">
        <w:rPr>
          <w:szCs w:val="20"/>
        </w:rPr>
        <w:t>Krisenteam einberufen</w:t>
      </w:r>
    </w:p>
    <w:p w14:paraId="34084164" w14:textId="77777777" w:rsidR="007037E0" w:rsidRPr="0096288B" w:rsidRDefault="007037E0" w:rsidP="002D5346">
      <w:pPr>
        <w:spacing w:line="276" w:lineRule="auto"/>
        <w:rPr>
          <w:szCs w:val="20"/>
        </w:rPr>
      </w:pPr>
      <w:r w:rsidRPr="0096288B">
        <w:rPr>
          <w:szCs w:val="20"/>
        </w:rPr>
        <w:t>Meldung (Träger/ BH)</w:t>
      </w:r>
    </w:p>
    <w:p w14:paraId="3BC159D8" w14:textId="511C5833" w:rsidR="007037E0" w:rsidRPr="0096288B" w:rsidRDefault="007037E0" w:rsidP="002D5346">
      <w:pPr>
        <w:spacing w:line="276" w:lineRule="auto"/>
        <w:rPr>
          <w:szCs w:val="20"/>
        </w:rPr>
      </w:pPr>
      <w:r w:rsidRPr="0096288B">
        <w:rPr>
          <w:szCs w:val="20"/>
        </w:rPr>
        <w:t>durch Leitung</w:t>
      </w:r>
      <w:r w:rsidRPr="0096288B">
        <w:rPr>
          <w:szCs w:val="20"/>
        </w:rPr>
        <w:tab/>
      </w:r>
      <w:r w:rsidRPr="0096288B">
        <w:rPr>
          <w:szCs w:val="20"/>
        </w:rPr>
        <w:tab/>
      </w:r>
      <w:r w:rsidRPr="0096288B">
        <w:rPr>
          <w:szCs w:val="20"/>
        </w:rPr>
        <w:tab/>
      </w:r>
      <w:r w:rsidRPr="0096288B">
        <w:rPr>
          <w:szCs w:val="20"/>
        </w:rPr>
        <w:tab/>
      </w:r>
      <w:r w:rsidR="0096288B">
        <w:rPr>
          <w:szCs w:val="20"/>
        </w:rPr>
        <w:tab/>
      </w:r>
      <w:r w:rsidRPr="0096288B">
        <w:rPr>
          <w:szCs w:val="20"/>
        </w:rPr>
        <w:t>Bericht/ Protokoll</w:t>
      </w:r>
    </w:p>
    <w:p w14:paraId="03A07602" w14:textId="77777777" w:rsidR="007037E0" w:rsidRPr="0096288B" w:rsidRDefault="007037E0" w:rsidP="002D5346">
      <w:pPr>
        <w:spacing w:line="276" w:lineRule="auto"/>
        <w:rPr>
          <w:szCs w:val="20"/>
        </w:rPr>
      </w:pPr>
    </w:p>
    <w:p w14:paraId="3DDBE998" w14:textId="77777777" w:rsidR="007037E0" w:rsidRPr="006D15C6" w:rsidRDefault="007037E0" w:rsidP="002D5346">
      <w:pPr>
        <w:spacing w:line="276" w:lineRule="auto"/>
        <w:rPr>
          <w:b/>
        </w:rPr>
      </w:pPr>
      <w:r>
        <w:rPr>
          <w:b/>
        </w:rPr>
        <w:t xml:space="preserve">3. </w:t>
      </w:r>
      <w:r w:rsidRPr="006D15C6">
        <w:rPr>
          <w:b/>
        </w:rPr>
        <w:t>Beobachtungsbogen</w:t>
      </w:r>
      <w:r>
        <w:rPr>
          <w:rStyle w:val="Funotenzeichen"/>
        </w:rPr>
        <w:footnoteReference w:id="10"/>
      </w:r>
    </w:p>
    <w:p w14:paraId="389D2EE8" w14:textId="77777777" w:rsidR="007037E0" w:rsidRPr="0095589C" w:rsidRDefault="007037E0" w:rsidP="002D5346">
      <w:pPr>
        <w:spacing w:line="276" w:lineRule="auto"/>
        <w:rPr>
          <w:sz w:val="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2296"/>
        <w:gridCol w:w="2392"/>
        <w:gridCol w:w="2259"/>
        <w:gridCol w:w="2256"/>
      </w:tblGrid>
      <w:tr w:rsidR="007037E0" w:rsidRPr="001203A3" w14:paraId="5126A063" w14:textId="77777777" w:rsidTr="00D56BD3">
        <w:trPr>
          <w:trHeight w:val="425"/>
        </w:trPr>
        <w:tc>
          <w:tcPr>
            <w:tcW w:w="10206" w:type="dxa"/>
            <w:gridSpan w:val="5"/>
          </w:tcPr>
          <w:p w14:paraId="011D4716" w14:textId="77777777" w:rsidR="007037E0" w:rsidRDefault="007037E0" w:rsidP="002D5346">
            <w:pPr>
              <w:spacing w:line="276" w:lineRule="auto"/>
            </w:pPr>
            <w:r w:rsidRPr="001203A3">
              <w:t>Beobachtungsdokumentation</w:t>
            </w:r>
            <w:r>
              <w:t xml:space="preserve">: </w:t>
            </w:r>
          </w:p>
          <w:p w14:paraId="5B3CD16F" w14:textId="77777777" w:rsidR="007037E0" w:rsidRDefault="007037E0" w:rsidP="002D5346">
            <w:pPr>
              <w:spacing w:line="276" w:lineRule="auto"/>
            </w:pPr>
            <w:r>
              <w:t>Name des/der Jugendlichen:</w:t>
            </w:r>
          </w:p>
          <w:p w14:paraId="473B833D" w14:textId="77777777" w:rsidR="007037E0" w:rsidRPr="001203A3" w:rsidRDefault="007037E0" w:rsidP="002D5346">
            <w:pPr>
              <w:spacing w:line="276" w:lineRule="auto"/>
            </w:pPr>
            <w:r>
              <w:t>Mitarbeiter/in:</w:t>
            </w:r>
          </w:p>
        </w:tc>
      </w:tr>
      <w:tr w:rsidR="007037E0" w:rsidRPr="001203A3" w14:paraId="181CC41D" w14:textId="77777777" w:rsidTr="00D56BD3">
        <w:trPr>
          <w:trHeight w:val="762"/>
        </w:trPr>
        <w:tc>
          <w:tcPr>
            <w:tcW w:w="1003" w:type="dxa"/>
            <w:shd w:val="clear" w:color="auto" w:fill="D9D9D9"/>
          </w:tcPr>
          <w:p w14:paraId="51E3DF03" w14:textId="77777777" w:rsidR="007037E0" w:rsidRPr="001203A3" w:rsidRDefault="007037E0" w:rsidP="002D5346">
            <w:pPr>
              <w:spacing w:line="276" w:lineRule="auto"/>
              <w:jc w:val="center"/>
            </w:pPr>
            <w:r w:rsidRPr="001203A3">
              <w:t>Datum/</w:t>
            </w:r>
          </w:p>
          <w:p w14:paraId="2DEF6942" w14:textId="77777777" w:rsidR="007037E0" w:rsidRPr="001203A3" w:rsidRDefault="007037E0" w:rsidP="002D5346">
            <w:pPr>
              <w:spacing w:line="276" w:lineRule="auto"/>
              <w:jc w:val="center"/>
            </w:pPr>
            <w:r w:rsidRPr="001203A3">
              <w:t>Uhrzeit:</w:t>
            </w:r>
          </w:p>
        </w:tc>
        <w:tc>
          <w:tcPr>
            <w:tcW w:w="2296" w:type="dxa"/>
            <w:shd w:val="clear" w:color="auto" w:fill="D9D9D9"/>
          </w:tcPr>
          <w:p w14:paraId="54A5C36B" w14:textId="77777777" w:rsidR="007037E0" w:rsidRPr="001203A3" w:rsidRDefault="007037E0" w:rsidP="002D5346">
            <w:pPr>
              <w:spacing w:line="276" w:lineRule="auto"/>
              <w:jc w:val="center"/>
            </w:pPr>
            <w:r w:rsidRPr="001203A3">
              <w:t>Körperliche/</w:t>
            </w:r>
          </w:p>
          <w:p w14:paraId="7646D3C8" w14:textId="77777777" w:rsidR="007037E0" w:rsidRPr="001203A3" w:rsidRDefault="007037E0" w:rsidP="002D5346">
            <w:pPr>
              <w:spacing w:line="276" w:lineRule="auto"/>
              <w:jc w:val="center"/>
            </w:pPr>
            <w:r>
              <w:t>p</w:t>
            </w:r>
            <w:r w:rsidRPr="001203A3">
              <w:t>sychosomatische</w:t>
            </w:r>
          </w:p>
          <w:p w14:paraId="16379FC9" w14:textId="77777777" w:rsidR="007037E0" w:rsidRPr="001203A3" w:rsidRDefault="007037E0" w:rsidP="002D5346">
            <w:pPr>
              <w:spacing w:line="276" w:lineRule="auto"/>
              <w:jc w:val="center"/>
            </w:pPr>
            <w:r w:rsidRPr="001203A3">
              <w:t>Hinweise:</w:t>
            </w:r>
          </w:p>
        </w:tc>
        <w:tc>
          <w:tcPr>
            <w:tcW w:w="2392" w:type="dxa"/>
            <w:shd w:val="clear" w:color="auto" w:fill="D9D9D9"/>
          </w:tcPr>
          <w:p w14:paraId="6EF9ACDF" w14:textId="77777777" w:rsidR="007037E0" w:rsidRPr="001203A3" w:rsidRDefault="007037E0" w:rsidP="002D5346">
            <w:pPr>
              <w:spacing w:line="276" w:lineRule="auto"/>
              <w:jc w:val="center"/>
            </w:pPr>
            <w:r w:rsidRPr="001203A3">
              <w:t>Emotionale/</w:t>
            </w:r>
          </w:p>
          <w:p w14:paraId="7B69D275" w14:textId="77777777" w:rsidR="007037E0" w:rsidRPr="001203A3" w:rsidRDefault="007037E0" w:rsidP="002D5346">
            <w:pPr>
              <w:spacing w:line="276" w:lineRule="auto"/>
              <w:jc w:val="center"/>
            </w:pPr>
            <w:r>
              <w:t>s</w:t>
            </w:r>
            <w:r w:rsidRPr="001203A3">
              <w:t>oziale</w:t>
            </w:r>
          </w:p>
          <w:p w14:paraId="25BBBEA1" w14:textId="77777777" w:rsidR="007037E0" w:rsidRPr="001203A3" w:rsidRDefault="007037E0" w:rsidP="002D5346">
            <w:pPr>
              <w:spacing w:line="276" w:lineRule="auto"/>
              <w:jc w:val="center"/>
            </w:pPr>
            <w:r w:rsidRPr="001203A3">
              <w:t>Probleme:</w:t>
            </w:r>
          </w:p>
        </w:tc>
        <w:tc>
          <w:tcPr>
            <w:tcW w:w="2259" w:type="dxa"/>
            <w:shd w:val="clear" w:color="auto" w:fill="D9D9D9"/>
          </w:tcPr>
          <w:p w14:paraId="2E8CDE29" w14:textId="77777777" w:rsidR="007037E0" w:rsidRPr="001203A3" w:rsidRDefault="007037E0" w:rsidP="002D5346">
            <w:pPr>
              <w:spacing w:line="276" w:lineRule="auto"/>
              <w:jc w:val="center"/>
            </w:pPr>
            <w:r w:rsidRPr="001203A3">
              <w:t>Sexuelle</w:t>
            </w:r>
            <w:r>
              <w:t xml:space="preserve"> Auffälligkeiten</w:t>
            </w:r>
            <w:r w:rsidRPr="001203A3">
              <w:t xml:space="preserve"> und</w:t>
            </w:r>
          </w:p>
          <w:p w14:paraId="6D33A328" w14:textId="77777777" w:rsidR="007037E0" w:rsidRPr="001203A3" w:rsidRDefault="007037E0" w:rsidP="002D5346">
            <w:pPr>
              <w:spacing w:line="276" w:lineRule="auto"/>
              <w:jc w:val="center"/>
            </w:pPr>
            <w:r w:rsidRPr="001203A3">
              <w:t>Verhaltens-</w:t>
            </w:r>
          </w:p>
          <w:p w14:paraId="710734AF" w14:textId="77777777" w:rsidR="007037E0" w:rsidRPr="001203A3" w:rsidRDefault="007037E0" w:rsidP="002D5346">
            <w:pPr>
              <w:spacing w:line="276" w:lineRule="auto"/>
              <w:jc w:val="center"/>
            </w:pPr>
            <w:r>
              <w:t>a</w:t>
            </w:r>
            <w:r w:rsidRPr="001203A3">
              <w:t>uffälligkeiten:</w:t>
            </w:r>
          </w:p>
        </w:tc>
        <w:tc>
          <w:tcPr>
            <w:tcW w:w="2256" w:type="dxa"/>
            <w:shd w:val="clear" w:color="auto" w:fill="D9D9D9"/>
          </w:tcPr>
          <w:p w14:paraId="3C7D00DB" w14:textId="77777777" w:rsidR="007037E0" w:rsidRPr="001203A3" w:rsidRDefault="007037E0" w:rsidP="002D5346">
            <w:pPr>
              <w:spacing w:line="276" w:lineRule="auto"/>
              <w:jc w:val="center"/>
            </w:pPr>
            <w:r w:rsidRPr="001203A3">
              <w:t>Aussagen</w:t>
            </w:r>
          </w:p>
          <w:p w14:paraId="22969EF6" w14:textId="77777777" w:rsidR="007037E0" w:rsidRPr="001203A3" w:rsidRDefault="007037E0" w:rsidP="002D5346">
            <w:pPr>
              <w:spacing w:line="276" w:lineRule="auto"/>
              <w:jc w:val="center"/>
            </w:pPr>
            <w:r w:rsidRPr="001203A3">
              <w:t>der/des</w:t>
            </w:r>
          </w:p>
          <w:p w14:paraId="075D0F33" w14:textId="77777777" w:rsidR="007037E0" w:rsidRPr="001203A3" w:rsidRDefault="007037E0" w:rsidP="002D5346">
            <w:pPr>
              <w:spacing w:line="276" w:lineRule="auto"/>
              <w:jc w:val="center"/>
            </w:pPr>
            <w:r w:rsidRPr="001203A3">
              <w:t>Jugendlichen:</w:t>
            </w:r>
          </w:p>
        </w:tc>
      </w:tr>
      <w:tr w:rsidR="007037E0" w:rsidRPr="001203A3" w14:paraId="73A67D13" w14:textId="77777777" w:rsidTr="00D56BD3">
        <w:trPr>
          <w:trHeight w:val="894"/>
        </w:trPr>
        <w:tc>
          <w:tcPr>
            <w:tcW w:w="1003" w:type="dxa"/>
          </w:tcPr>
          <w:p w14:paraId="229C42EF" w14:textId="77777777" w:rsidR="007037E0" w:rsidRPr="001203A3" w:rsidRDefault="007037E0" w:rsidP="002D5346">
            <w:pPr>
              <w:spacing w:line="276" w:lineRule="auto"/>
            </w:pPr>
          </w:p>
        </w:tc>
        <w:tc>
          <w:tcPr>
            <w:tcW w:w="2296" w:type="dxa"/>
          </w:tcPr>
          <w:p w14:paraId="5FC09FB7" w14:textId="77777777" w:rsidR="007037E0" w:rsidRPr="001203A3" w:rsidRDefault="007037E0" w:rsidP="002D5346">
            <w:pPr>
              <w:spacing w:line="276" w:lineRule="auto"/>
            </w:pPr>
          </w:p>
        </w:tc>
        <w:tc>
          <w:tcPr>
            <w:tcW w:w="2392" w:type="dxa"/>
          </w:tcPr>
          <w:p w14:paraId="7BBC27F6" w14:textId="77777777" w:rsidR="007037E0" w:rsidRPr="001203A3" w:rsidRDefault="007037E0" w:rsidP="002D5346">
            <w:pPr>
              <w:spacing w:line="276" w:lineRule="auto"/>
            </w:pPr>
          </w:p>
        </w:tc>
        <w:tc>
          <w:tcPr>
            <w:tcW w:w="2259" w:type="dxa"/>
          </w:tcPr>
          <w:p w14:paraId="7C560B90" w14:textId="77777777" w:rsidR="007037E0" w:rsidRPr="001203A3" w:rsidRDefault="007037E0" w:rsidP="002D5346">
            <w:pPr>
              <w:spacing w:line="276" w:lineRule="auto"/>
            </w:pPr>
          </w:p>
        </w:tc>
        <w:tc>
          <w:tcPr>
            <w:tcW w:w="2256" w:type="dxa"/>
          </w:tcPr>
          <w:p w14:paraId="0C06959E" w14:textId="77777777" w:rsidR="007037E0" w:rsidRPr="001203A3" w:rsidRDefault="007037E0" w:rsidP="002D5346">
            <w:pPr>
              <w:spacing w:line="276" w:lineRule="auto"/>
            </w:pPr>
          </w:p>
        </w:tc>
      </w:tr>
      <w:tr w:rsidR="007037E0" w:rsidRPr="001203A3" w14:paraId="020D5BFA" w14:textId="77777777" w:rsidTr="00D56BD3">
        <w:trPr>
          <w:trHeight w:val="977"/>
        </w:trPr>
        <w:tc>
          <w:tcPr>
            <w:tcW w:w="1003" w:type="dxa"/>
          </w:tcPr>
          <w:p w14:paraId="55194853" w14:textId="77777777" w:rsidR="007037E0" w:rsidRPr="001203A3" w:rsidRDefault="007037E0" w:rsidP="002D5346">
            <w:pPr>
              <w:spacing w:line="276" w:lineRule="auto"/>
            </w:pPr>
          </w:p>
        </w:tc>
        <w:tc>
          <w:tcPr>
            <w:tcW w:w="2296" w:type="dxa"/>
          </w:tcPr>
          <w:p w14:paraId="45F86CE5" w14:textId="77777777" w:rsidR="007037E0" w:rsidRPr="001203A3" w:rsidRDefault="007037E0" w:rsidP="002D5346">
            <w:pPr>
              <w:spacing w:line="276" w:lineRule="auto"/>
            </w:pPr>
          </w:p>
        </w:tc>
        <w:tc>
          <w:tcPr>
            <w:tcW w:w="2392" w:type="dxa"/>
          </w:tcPr>
          <w:p w14:paraId="667677BD" w14:textId="77777777" w:rsidR="007037E0" w:rsidRPr="001203A3" w:rsidRDefault="007037E0" w:rsidP="002D5346">
            <w:pPr>
              <w:spacing w:line="276" w:lineRule="auto"/>
            </w:pPr>
          </w:p>
        </w:tc>
        <w:tc>
          <w:tcPr>
            <w:tcW w:w="2259" w:type="dxa"/>
          </w:tcPr>
          <w:p w14:paraId="69DC72BC" w14:textId="77777777" w:rsidR="007037E0" w:rsidRPr="001203A3" w:rsidRDefault="007037E0" w:rsidP="002D5346">
            <w:pPr>
              <w:spacing w:line="276" w:lineRule="auto"/>
            </w:pPr>
          </w:p>
        </w:tc>
        <w:tc>
          <w:tcPr>
            <w:tcW w:w="2256" w:type="dxa"/>
          </w:tcPr>
          <w:p w14:paraId="492A97C6" w14:textId="77777777" w:rsidR="007037E0" w:rsidRPr="001203A3" w:rsidRDefault="007037E0" w:rsidP="002D5346">
            <w:pPr>
              <w:spacing w:line="276" w:lineRule="auto"/>
            </w:pPr>
          </w:p>
        </w:tc>
      </w:tr>
      <w:tr w:rsidR="007037E0" w:rsidRPr="001203A3" w14:paraId="2F746FAA" w14:textId="77777777" w:rsidTr="00D56BD3">
        <w:trPr>
          <w:trHeight w:val="977"/>
        </w:trPr>
        <w:tc>
          <w:tcPr>
            <w:tcW w:w="1003" w:type="dxa"/>
          </w:tcPr>
          <w:p w14:paraId="558E3F84" w14:textId="77777777" w:rsidR="007037E0" w:rsidRPr="001203A3" w:rsidRDefault="007037E0" w:rsidP="002D5346">
            <w:pPr>
              <w:spacing w:line="276" w:lineRule="auto"/>
            </w:pPr>
          </w:p>
        </w:tc>
        <w:tc>
          <w:tcPr>
            <w:tcW w:w="2296" w:type="dxa"/>
          </w:tcPr>
          <w:p w14:paraId="4D277F8D" w14:textId="77777777" w:rsidR="007037E0" w:rsidRPr="001203A3" w:rsidRDefault="007037E0" w:rsidP="002D5346">
            <w:pPr>
              <w:spacing w:line="276" w:lineRule="auto"/>
            </w:pPr>
          </w:p>
        </w:tc>
        <w:tc>
          <w:tcPr>
            <w:tcW w:w="2392" w:type="dxa"/>
          </w:tcPr>
          <w:p w14:paraId="7F551178" w14:textId="77777777" w:rsidR="007037E0" w:rsidRPr="001203A3" w:rsidRDefault="007037E0" w:rsidP="002D5346">
            <w:pPr>
              <w:spacing w:line="276" w:lineRule="auto"/>
            </w:pPr>
          </w:p>
        </w:tc>
        <w:tc>
          <w:tcPr>
            <w:tcW w:w="2259" w:type="dxa"/>
          </w:tcPr>
          <w:p w14:paraId="7D8C3335" w14:textId="77777777" w:rsidR="007037E0" w:rsidRPr="001203A3" w:rsidRDefault="007037E0" w:rsidP="002D5346">
            <w:pPr>
              <w:spacing w:line="276" w:lineRule="auto"/>
            </w:pPr>
          </w:p>
        </w:tc>
        <w:tc>
          <w:tcPr>
            <w:tcW w:w="2256" w:type="dxa"/>
          </w:tcPr>
          <w:p w14:paraId="069579F5" w14:textId="77777777" w:rsidR="007037E0" w:rsidRPr="001203A3" w:rsidRDefault="007037E0" w:rsidP="002D5346">
            <w:pPr>
              <w:spacing w:line="276" w:lineRule="auto"/>
            </w:pPr>
          </w:p>
        </w:tc>
      </w:tr>
      <w:tr w:rsidR="007037E0" w:rsidRPr="001203A3" w14:paraId="54304C91" w14:textId="77777777" w:rsidTr="00D56BD3">
        <w:trPr>
          <w:trHeight w:val="991"/>
        </w:trPr>
        <w:tc>
          <w:tcPr>
            <w:tcW w:w="1003" w:type="dxa"/>
          </w:tcPr>
          <w:p w14:paraId="20ECA76C" w14:textId="77777777" w:rsidR="007037E0" w:rsidRPr="001203A3" w:rsidRDefault="007037E0" w:rsidP="002D5346">
            <w:pPr>
              <w:spacing w:line="276" w:lineRule="auto"/>
            </w:pPr>
          </w:p>
        </w:tc>
        <w:tc>
          <w:tcPr>
            <w:tcW w:w="2296" w:type="dxa"/>
          </w:tcPr>
          <w:p w14:paraId="31DFABD5" w14:textId="77777777" w:rsidR="007037E0" w:rsidRPr="001203A3" w:rsidRDefault="007037E0" w:rsidP="002D5346">
            <w:pPr>
              <w:spacing w:line="276" w:lineRule="auto"/>
            </w:pPr>
          </w:p>
        </w:tc>
        <w:tc>
          <w:tcPr>
            <w:tcW w:w="2392" w:type="dxa"/>
          </w:tcPr>
          <w:p w14:paraId="6CCFDCCC" w14:textId="77777777" w:rsidR="007037E0" w:rsidRPr="001203A3" w:rsidRDefault="007037E0" w:rsidP="002D5346">
            <w:pPr>
              <w:spacing w:line="276" w:lineRule="auto"/>
            </w:pPr>
          </w:p>
        </w:tc>
        <w:tc>
          <w:tcPr>
            <w:tcW w:w="2259" w:type="dxa"/>
          </w:tcPr>
          <w:p w14:paraId="7D5676D1" w14:textId="77777777" w:rsidR="007037E0" w:rsidRPr="001203A3" w:rsidRDefault="007037E0" w:rsidP="002D5346">
            <w:pPr>
              <w:spacing w:line="276" w:lineRule="auto"/>
            </w:pPr>
          </w:p>
        </w:tc>
        <w:tc>
          <w:tcPr>
            <w:tcW w:w="2256" w:type="dxa"/>
          </w:tcPr>
          <w:p w14:paraId="791921BD" w14:textId="77777777" w:rsidR="007037E0" w:rsidRPr="001203A3" w:rsidRDefault="007037E0" w:rsidP="002D5346">
            <w:pPr>
              <w:spacing w:line="276" w:lineRule="auto"/>
            </w:pPr>
          </w:p>
        </w:tc>
      </w:tr>
      <w:tr w:rsidR="007037E0" w:rsidRPr="001203A3" w14:paraId="4DAEB917" w14:textId="77777777" w:rsidTr="00D56BD3">
        <w:tc>
          <w:tcPr>
            <w:tcW w:w="1003" w:type="dxa"/>
            <w:shd w:val="clear" w:color="auto" w:fill="D9D9D9"/>
          </w:tcPr>
          <w:p w14:paraId="5BF628B9" w14:textId="77777777" w:rsidR="007037E0" w:rsidRPr="001203A3" w:rsidRDefault="007037E0" w:rsidP="002D5346">
            <w:pPr>
              <w:spacing w:line="276" w:lineRule="auto"/>
            </w:pPr>
            <w:r w:rsidRPr="001203A3">
              <w:t>Datum/</w:t>
            </w:r>
          </w:p>
          <w:p w14:paraId="0D851714" w14:textId="77777777" w:rsidR="007037E0" w:rsidRPr="001203A3" w:rsidRDefault="007037E0" w:rsidP="002D5346">
            <w:pPr>
              <w:spacing w:line="276" w:lineRule="auto"/>
            </w:pPr>
            <w:r w:rsidRPr="001203A3">
              <w:t>Uhrzeit:</w:t>
            </w:r>
          </w:p>
        </w:tc>
        <w:tc>
          <w:tcPr>
            <w:tcW w:w="9203" w:type="dxa"/>
            <w:gridSpan w:val="4"/>
            <w:shd w:val="clear" w:color="auto" w:fill="D9D9D9"/>
          </w:tcPr>
          <w:p w14:paraId="45D313E3" w14:textId="77777777" w:rsidR="007037E0" w:rsidRPr="001203A3" w:rsidRDefault="007037E0" w:rsidP="002D5346">
            <w:pPr>
              <w:spacing w:line="276" w:lineRule="auto"/>
            </w:pPr>
            <w:r w:rsidRPr="001203A3">
              <w:t>Interventionen:</w:t>
            </w:r>
          </w:p>
        </w:tc>
      </w:tr>
      <w:tr w:rsidR="007037E0" w:rsidRPr="001203A3" w14:paraId="126EF513" w14:textId="77777777" w:rsidTr="00D56BD3">
        <w:trPr>
          <w:trHeight w:val="797"/>
        </w:trPr>
        <w:tc>
          <w:tcPr>
            <w:tcW w:w="1003" w:type="dxa"/>
          </w:tcPr>
          <w:p w14:paraId="42FF8817" w14:textId="77777777" w:rsidR="007037E0" w:rsidRPr="001203A3" w:rsidRDefault="007037E0" w:rsidP="002D5346">
            <w:pPr>
              <w:spacing w:line="276" w:lineRule="auto"/>
            </w:pPr>
          </w:p>
        </w:tc>
        <w:tc>
          <w:tcPr>
            <w:tcW w:w="9203" w:type="dxa"/>
            <w:gridSpan w:val="4"/>
          </w:tcPr>
          <w:p w14:paraId="6014A0F0" w14:textId="77777777" w:rsidR="007037E0" w:rsidRPr="001203A3" w:rsidRDefault="007037E0" w:rsidP="002D5346">
            <w:pPr>
              <w:spacing w:line="276" w:lineRule="auto"/>
            </w:pPr>
          </w:p>
        </w:tc>
      </w:tr>
      <w:tr w:rsidR="007037E0" w:rsidRPr="001203A3" w14:paraId="0D8353B1" w14:textId="77777777" w:rsidTr="00D56BD3">
        <w:trPr>
          <w:trHeight w:val="837"/>
        </w:trPr>
        <w:tc>
          <w:tcPr>
            <w:tcW w:w="1003" w:type="dxa"/>
          </w:tcPr>
          <w:p w14:paraId="45BCA43B" w14:textId="77777777" w:rsidR="007037E0" w:rsidRPr="001203A3" w:rsidRDefault="007037E0" w:rsidP="002D5346">
            <w:pPr>
              <w:spacing w:line="276" w:lineRule="auto"/>
            </w:pPr>
          </w:p>
        </w:tc>
        <w:tc>
          <w:tcPr>
            <w:tcW w:w="9203" w:type="dxa"/>
            <w:gridSpan w:val="4"/>
          </w:tcPr>
          <w:p w14:paraId="70F54C77" w14:textId="77777777" w:rsidR="007037E0" w:rsidRPr="001203A3" w:rsidRDefault="007037E0" w:rsidP="002D5346">
            <w:pPr>
              <w:spacing w:line="276" w:lineRule="auto"/>
            </w:pPr>
          </w:p>
        </w:tc>
      </w:tr>
      <w:tr w:rsidR="007037E0" w:rsidRPr="001203A3" w14:paraId="3C0E9E0E" w14:textId="77777777" w:rsidTr="00D56BD3">
        <w:trPr>
          <w:trHeight w:val="849"/>
        </w:trPr>
        <w:tc>
          <w:tcPr>
            <w:tcW w:w="1003" w:type="dxa"/>
          </w:tcPr>
          <w:p w14:paraId="022E547E" w14:textId="77777777" w:rsidR="007037E0" w:rsidRPr="001203A3" w:rsidRDefault="007037E0" w:rsidP="002D5346">
            <w:pPr>
              <w:spacing w:line="276" w:lineRule="auto"/>
            </w:pPr>
          </w:p>
        </w:tc>
        <w:tc>
          <w:tcPr>
            <w:tcW w:w="9203" w:type="dxa"/>
            <w:gridSpan w:val="4"/>
          </w:tcPr>
          <w:p w14:paraId="466C192D" w14:textId="77777777" w:rsidR="007037E0" w:rsidRPr="001203A3" w:rsidRDefault="007037E0" w:rsidP="002D5346">
            <w:pPr>
              <w:spacing w:line="276" w:lineRule="auto"/>
            </w:pPr>
          </w:p>
        </w:tc>
      </w:tr>
      <w:tr w:rsidR="007037E0" w:rsidRPr="001203A3" w14:paraId="1C8DD104" w14:textId="77777777" w:rsidTr="00D56BD3">
        <w:trPr>
          <w:trHeight w:val="833"/>
        </w:trPr>
        <w:tc>
          <w:tcPr>
            <w:tcW w:w="1003" w:type="dxa"/>
          </w:tcPr>
          <w:p w14:paraId="17D24D3D" w14:textId="77777777" w:rsidR="007037E0" w:rsidRPr="001203A3" w:rsidRDefault="007037E0" w:rsidP="002D5346">
            <w:pPr>
              <w:spacing w:line="276" w:lineRule="auto"/>
            </w:pPr>
          </w:p>
        </w:tc>
        <w:tc>
          <w:tcPr>
            <w:tcW w:w="9203" w:type="dxa"/>
            <w:gridSpan w:val="4"/>
          </w:tcPr>
          <w:p w14:paraId="79E9E1F1" w14:textId="77777777" w:rsidR="007037E0" w:rsidRPr="001203A3" w:rsidRDefault="007037E0" w:rsidP="002D5346">
            <w:pPr>
              <w:spacing w:line="276" w:lineRule="auto"/>
            </w:pPr>
          </w:p>
        </w:tc>
      </w:tr>
    </w:tbl>
    <w:p w14:paraId="079840AD" w14:textId="77777777" w:rsidR="007037E0" w:rsidRPr="00802F76" w:rsidRDefault="007037E0" w:rsidP="002D5346">
      <w:pPr>
        <w:numPr>
          <w:ilvl w:val="0"/>
          <w:numId w:val="15"/>
        </w:numPr>
        <w:spacing w:line="276" w:lineRule="auto"/>
        <w:rPr>
          <w:i/>
        </w:rPr>
      </w:pPr>
      <w:r w:rsidRPr="00802F76">
        <w:rPr>
          <w:i/>
        </w:rPr>
        <w:t>Wenn sich der Verdacht nicht erhärtet, soll ein Abschlusssatz formuliert werden, der beinhaltet</w:t>
      </w:r>
      <w:r>
        <w:rPr>
          <w:i/>
        </w:rPr>
        <w:t>:</w:t>
      </w:r>
      <w:r w:rsidRPr="00802F76">
        <w:rPr>
          <w:i/>
        </w:rPr>
        <w:t xml:space="preserve"> der Verdacht habe sich nicht erhärtet</w:t>
      </w:r>
      <w:r>
        <w:rPr>
          <w:i/>
        </w:rPr>
        <w:t>,</w:t>
      </w:r>
      <w:r w:rsidRPr="00802F76">
        <w:rPr>
          <w:i/>
        </w:rPr>
        <w:t xml:space="preserve"> mit Datum und Uhrzeit. </w:t>
      </w:r>
    </w:p>
    <w:p w14:paraId="76F5E57E" w14:textId="380A3AAA" w:rsidR="007037E0" w:rsidRDefault="007037E0" w:rsidP="002D5346">
      <w:pPr>
        <w:numPr>
          <w:ilvl w:val="0"/>
          <w:numId w:val="15"/>
        </w:numPr>
        <w:spacing w:line="276" w:lineRule="auto"/>
      </w:pPr>
      <w:r w:rsidRPr="006F22A9">
        <w:rPr>
          <w:i/>
        </w:rPr>
        <w:t>Dieser Beobachtungsbogen muss am Ende des Schuljahres bzw. bei Austritt des Jugendlichen</w:t>
      </w:r>
      <w:r w:rsidRPr="008E6A5A">
        <w:rPr>
          <w:i/>
        </w:rPr>
        <w:t xml:space="preserve"> entsorgt bzw. vernichtet werden</w:t>
      </w:r>
      <w:r>
        <w:t>.</w:t>
      </w:r>
    </w:p>
    <w:p w14:paraId="7B7951D0" w14:textId="3FECED73" w:rsidR="00C0177F" w:rsidRDefault="00C0177F" w:rsidP="00C0177F">
      <w:pPr>
        <w:spacing w:line="276" w:lineRule="auto"/>
      </w:pPr>
    </w:p>
    <w:p w14:paraId="7F5E1F1A" w14:textId="6D32B5FC" w:rsidR="00C0177F" w:rsidRDefault="00C0177F" w:rsidP="00C0177F">
      <w:pPr>
        <w:spacing w:line="276" w:lineRule="auto"/>
      </w:pPr>
    </w:p>
    <w:p w14:paraId="4D7C7CCE" w14:textId="6ED363CC" w:rsidR="00C0177F" w:rsidRDefault="00C0177F" w:rsidP="00C0177F">
      <w:pPr>
        <w:spacing w:line="276" w:lineRule="auto"/>
      </w:pPr>
    </w:p>
    <w:p w14:paraId="3EA87CCD" w14:textId="2A6FF084" w:rsidR="00C0177F" w:rsidRDefault="00C0177F" w:rsidP="00C0177F">
      <w:pPr>
        <w:spacing w:line="276" w:lineRule="auto"/>
      </w:pPr>
    </w:p>
    <w:p w14:paraId="236ABD57" w14:textId="381B8266" w:rsidR="00C0177F" w:rsidRDefault="00C0177F" w:rsidP="00C0177F">
      <w:pPr>
        <w:spacing w:line="276" w:lineRule="auto"/>
      </w:pPr>
    </w:p>
    <w:p w14:paraId="12665A0D" w14:textId="47AB2B72" w:rsidR="00C0177F" w:rsidRDefault="00C0177F" w:rsidP="00C0177F">
      <w:pPr>
        <w:spacing w:line="276" w:lineRule="auto"/>
      </w:pPr>
    </w:p>
    <w:p w14:paraId="0CAE9DFE" w14:textId="296463D9" w:rsidR="00C0177F" w:rsidRDefault="00C0177F" w:rsidP="00C0177F">
      <w:pPr>
        <w:spacing w:line="276" w:lineRule="auto"/>
      </w:pPr>
    </w:p>
    <w:p w14:paraId="0B5734A2" w14:textId="08620C02" w:rsidR="00C0177F" w:rsidRDefault="00C0177F" w:rsidP="00C0177F">
      <w:pPr>
        <w:spacing w:line="276" w:lineRule="auto"/>
      </w:pPr>
    </w:p>
    <w:p w14:paraId="34735EAD" w14:textId="05D648E5" w:rsidR="00C0177F" w:rsidRDefault="00C0177F" w:rsidP="00C0177F">
      <w:pPr>
        <w:spacing w:line="276" w:lineRule="auto"/>
      </w:pPr>
    </w:p>
    <w:p w14:paraId="08B72B8C" w14:textId="66D896AE" w:rsidR="00C0177F" w:rsidRDefault="00C0177F" w:rsidP="00C0177F">
      <w:pPr>
        <w:spacing w:line="276" w:lineRule="auto"/>
      </w:pPr>
    </w:p>
    <w:p w14:paraId="1E1988E0" w14:textId="4DE875F6" w:rsidR="00C0177F" w:rsidRDefault="00C0177F" w:rsidP="00C0177F">
      <w:pPr>
        <w:spacing w:line="276" w:lineRule="auto"/>
      </w:pPr>
    </w:p>
    <w:p w14:paraId="6A022F83" w14:textId="39A336CF" w:rsidR="00C0177F" w:rsidRDefault="00C0177F" w:rsidP="00C0177F">
      <w:pPr>
        <w:spacing w:line="276" w:lineRule="auto"/>
      </w:pPr>
    </w:p>
    <w:p w14:paraId="457A6C67" w14:textId="7A0AA3AE" w:rsidR="00C0177F" w:rsidRDefault="00C0177F" w:rsidP="00C0177F">
      <w:pPr>
        <w:spacing w:line="276" w:lineRule="auto"/>
      </w:pPr>
    </w:p>
    <w:p w14:paraId="05365522" w14:textId="725E6C54" w:rsidR="00C0177F" w:rsidRDefault="00C0177F" w:rsidP="00C0177F">
      <w:pPr>
        <w:spacing w:line="276" w:lineRule="auto"/>
      </w:pPr>
    </w:p>
    <w:p w14:paraId="2B6ED4D1" w14:textId="177BD13E" w:rsidR="00C0177F" w:rsidRDefault="00C0177F" w:rsidP="00C0177F">
      <w:pPr>
        <w:spacing w:line="276" w:lineRule="auto"/>
      </w:pPr>
    </w:p>
    <w:p w14:paraId="0416E310" w14:textId="631581F6" w:rsidR="00C0177F" w:rsidRDefault="00C0177F" w:rsidP="00C0177F">
      <w:pPr>
        <w:spacing w:line="276" w:lineRule="auto"/>
      </w:pPr>
    </w:p>
    <w:p w14:paraId="4B27A597" w14:textId="06879309" w:rsidR="00C0177F" w:rsidRDefault="00C0177F" w:rsidP="00C0177F">
      <w:pPr>
        <w:spacing w:line="276" w:lineRule="auto"/>
      </w:pPr>
    </w:p>
    <w:p w14:paraId="1A2086EE" w14:textId="6280122A" w:rsidR="00C0177F" w:rsidRDefault="00C0177F" w:rsidP="00C0177F">
      <w:pPr>
        <w:spacing w:line="276" w:lineRule="auto"/>
      </w:pPr>
    </w:p>
    <w:p w14:paraId="6645B4CA" w14:textId="77777777" w:rsidR="00C0177F" w:rsidRDefault="00C0177F" w:rsidP="00C0177F">
      <w:pPr>
        <w:spacing w:line="276" w:lineRule="auto"/>
      </w:pPr>
    </w:p>
    <w:p w14:paraId="5271F8E6" w14:textId="77777777" w:rsidR="007037E0" w:rsidRDefault="007037E0" w:rsidP="002D5346">
      <w:pPr>
        <w:spacing w:line="276" w:lineRule="auto"/>
        <w:rPr>
          <w:b/>
        </w:rPr>
      </w:pPr>
      <w:r>
        <w:rPr>
          <w:noProof/>
          <w:lang w:eastAsia="de-AT"/>
        </w:rPr>
        <w:lastRenderedPageBreak/>
        <mc:AlternateContent>
          <mc:Choice Requires="wps">
            <w:drawing>
              <wp:anchor distT="0" distB="0" distL="114300" distR="114300" simplePos="0" relativeHeight="251676672" behindDoc="0" locked="0" layoutInCell="1" allowOverlap="1" wp14:anchorId="1A9C4F0C" wp14:editId="79912CB0">
                <wp:simplePos x="0" y="0"/>
                <wp:positionH relativeFrom="column">
                  <wp:posOffset>2244090</wp:posOffset>
                </wp:positionH>
                <wp:positionV relativeFrom="paragraph">
                  <wp:posOffset>240665</wp:posOffset>
                </wp:positionV>
                <wp:extent cx="1925955" cy="626745"/>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626745"/>
                        </a:xfrm>
                        <a:prstGeom prst="rect">
                          <a:avLst/>
                        </a:prstGeom>
                        <a:solidFill>
                          <a:srgbClr val="FFFFFF"/>
                        </a:solidFill>
                        <a:ln w="9525">
                          <a:solidFill>
                            <a:srgbClr val="000000"/>
                          </a:solidFill>
                          <a:miter lim="800000"/>
                          <a:headEnd/>
                          <a:tailEnd/>
                        </a:ln>
                      </wps:spPr>
                      <wps:txbx>
                        <w:txbxContent>
                          <w:p w14:paraId="7FAFE920" w14:textId="77777777" w:rsidR="00C44BB8" w:rsidRPr="00305884" w:rsidRDefault="00C44BB8" w:rsidP="007037E0">
                            <w:pPr>
                              <w:jc w:val="center"/>
                              <w:rPr>
                                <w:sz w:val="48"/>
                                <w:szCs w:val="48"/>
                                <w:lang w:val="en-US"/>
                              </w:rPr>
                            </w:pPr>
                            <w:r>
                              <w:rPr>
                                <w:sz w:val="48"/>
                                <w:szCs w:val="48"/>
                              </w:rPr>
                              <w:t>Vor</w:t>
                            </w:r>
                            <w:r w:rsidRPr="00305884">
                              <w:rPr>
                                <w:sz w:val="48"/>
                                <w:szCs w:val="48"/>
                              </w:rPr>
                              <w:t>fall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B7FFB8" id="Text Box 2" o:spid="_x0000_s1029" type="#_x0000_t202" style="position:absolute;margin-left:176.7pt;margin-top:18.95pt;width:151.65pt;height:4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">
                <v:textbox style="mso-fit-shape-to-text:t">
                  <w:txbxContent>
                    <w:p w:rsidR="00C44BB8" w:rsidRPr="00305884" w:rsidRDefault="00C44BB8" w:rsidP="007037E0">
                      <w:pPr>
                        <w:jc w:val="center"/>
                        <w:rPr>
                          <w:sz w:val="48"/>
                          <w:szCs w:val="48"/>
                          <w:lang w:val="en-US"/>
                        </w:rPr>
                      </w:pPr>
                      <w:r>
                        <w:rPr>
                          <w:sz w:val="48"/>
                          <w:szCs w:val="48"/>
                        </w:rPr>
                        <w:t>Vor</w:t>
                      </w:r>
                      <w:r w:rsidRPr="00305884">
                        <w:rPr>
                          <w:sz w:val="48"/>
                          <w:szCs w:val="48"/>
                        </w:rPr>
                        <w:t>fall</w:t>
                      </w:r>
                    </w:p>
                  </w:txbxContent>
                </v:textbox>
              </v:shape>
            </w:pict>
          </mc:Fallback>
        </mc:AlternateContent>
      </w:r>
      <w:r>
        <w:rPr>
          <w:b/>
        </w:rPr>
        <w:t xml:space="preserve">4. Ablaufplan bei einem </w:t>
      </w:r>
      <w:r w:rsidRPr="00575F2D">
        <w:rPr>
          <w:b/>
        </w:rPr>
        <w:t>Vorfall</w:t>
      </w:r>
    </w:p>
    <w:p w14:paraId="79667F92" w14:textId="77777777" w:rsidR="007037E0" w:rsidRPr="00575F2D" w:rsidRDefault="007037E0" w:rsidP="002D5346">
      <w:pPr>
        <w:spacing w:line="276" w:lineRule="auto"/>
        <w:rPr>
          <w:b/>
          <w:lang w:eastAsia="de-AT"/>
        </w:rPr>
      </w:pPr>
    </w:p>
    <w:p w14:paraId="6C38F315" w14:textId="77777777" w:rsidR="007037E0" w:rsidRDefault="007037E0" w:rsidP="002D5346">
      <w:pPr>
        <w:spacing w:line="276" w:lineRule="auto"/>
      </w:pPr>
    </w:p>
    <w:p w14:paraId="5FD24DF6" w14:textId="6615E5E4" w:rsidR="007037E0" w:rsidRPr="00C0177F" w:rsidRDefault="007037E0" w:rsidP="002D5346">
      <w:pPr>
        <w:pStyle w:val="Listenabsatz"/>
        <w:numPr>
          <w:ilvl w:val="0"/>
          <w:numId w:val="18"/>
        </w:numPr>
        <w:spacing w:before="360" w:after="360" w:line="276" w:lineRule="auto"/>
        <w:ind w:left="1134" w:hanging="357"/>
        <w:jc w:val="center"/>
        <w:rPr>
          <w:szCs w:val="20"/>
        </w:rPr>
      </w:pPr>
      <w:r w:rsidRPr="00C0177F">
        <w:rPr>
          <w:szCs w:val="20"/>
        </w:rPr>
        <w:t>Ruhe bewahren</w:t>
      </w:r>
    </w:p>
    <w:p w14:paraId="2205AE69" w14:textId="712146C0" w:rsidR="007037E0" w:rsidRPr="00C0177F" w:rsidRDefault="00C0177F" w:rsidP="002D5346">
      <w:pPr>
        <w:pStyle w:val="Listenabsatz"/>
        <w:numPr>
          <w:ilvl w:val="0"/>
          <w:numId w:val="8"/>
        </w:numPr>
        <w:tabs>
          <w:tab w:val="left" w:pos="567"/>
        </w:tabs>
        <w:spacing w:before="360" w:after="360" w:line="276" w:lineRule="auto"/>
        <w:ind w:left="1134"/>
        <w:jc w:val="center"/>
        <w:rPr>
          <w:szCs w:val="20"/>
        </w:rPr>
      </w:pPr>
      <w:r w:rsidRPr="00C0177F">
        <w:rPr>
          <w:noProof/>
          <w:szCs w:val="20"/>
          <w:lang w:eastAsia="de-AT"/>
        </w:rPr>
        <mc:AlternateContent>
          <mc:Choice Requires="wps">
            <w:drawing>
              <wp:anchor distT="0" distB="0" distL="114300" distR="114300" simplePos="0" relativeHeight="251677696" behindDoc="0" locked="0" layoutInCell="1" allowOverlap="1" wp14:anchorId="516C6385" wp14:editId="77A3E48D">
                <wp:simplePos x="0" y="0"/>
                <wp:positionH relativeFrom="column">
                  <wp:posOffset>2943225</wp:posOffset>
                </wp:positionH>
                <wp:positionV relativeFrom="paragraph">
                  <wp:posOffset>4445</wp:posOffset>
                </wp:positionV>
                <wp:extent cx="339090" cy="383540"/>
                <wp:effectExtent l="38100" t="0" r="22860" b="16510"/>
                <wp:wrapNone/>
                <wp:docPr id="7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83540"/>
                        </a:xfrm>
                        <a:prstGeom prst="downArrow">
                          <a:avLst>
                            <a:gd name="adj1" fmla="val 50000"/>
                            <a:gd name="adj2" fmla="val 299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4CA9D" id="AutoShape 10" o:spid="_x0000_s1026" type="#_x0000_t67" style="position:absolute;margin-left:231.75pt;margin-top:.35pt;width:26.7pt;height:3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" adj="15890">
                <v:textbox style="layout-flow:vertical-ideographic"/>
              </v:shape>
            </w:pict>
          </mc:Fallback>
        </mc:AlternateContent>
      </w:r>
    </w:p>
    <w:p w14:paraId="4F00B607" w14:textId="77777777" w:rsidR="007037E0" w:rsidRPr="00C0177F" w:rsidRDefault="007037E0" w:rsidP="002D5346">
      <w:pPr>
        <w:pStyle w:val="Listenabsatz"/>
        <w:numPr>
          <w:ilvl w:val="0"/>
          <w:numId w:val="18"/>
        </w:numPr>
        <w:spacing w:before="360" w:after="360" w:line="276" w:lineRule="auto"/>
        <w:ind w:left="1134" w:hanging="357"/>
        <w:jc w:val="center"/>
        <w:rPr>
          <w:szCs w:val="20"/>
        </w:rPr>
      </w:pPr>
      <w:r w:rsidRPr="00C0177F">
        <w:rPr>
          <w:noProof/>
          <w:szCs w:val="20"/>
          <w:lang w:eastAsia="de-AT"/>
        </w:rPr>
        <mc:AlternateContent>
          <mc:Choice Requires="wps">
            <w:drawing>
              <wp:anchor distT="0" distB="0" distL="114300" distR="114300" simplePos="0" relativeHeight="251686912" behindDoc="0" locked="0" layoutInCell="1" allowOverlap="1" wp14:anchorId="24E4A74F" wp14:editId="75CED5F5">
                <wp:simplePos x="0" y="0"/>
                <wp:positionH relativeFrom="column">
                  <wp:posOffset>2908935</wp:posOffset>
                </wp:positionH>
                <wp:positionV relativeFrom="paragraph">
                  <wp:posOffset>238760</wp:posOffset>
                </wp:positionV>
                <wp:extent cx="339090" cy="383540"/>
                <wp:effectExtent l="38100" t="0" r="22860" b="16510"/>
                <wp:wrapNone/>
                <wp:docPr id="7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83540"/>
                        </a:xfrm>
                        <a:prstGeom prst="downArrow">
                          <a:avLst>
                            <a:gd name="adj1" fmla="val 50000"/>
                            <a:gd name="adj2" fmla="val 299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93644" id="AutoShape 10" o:spid="_x0000_s1026" type="#_x0000_t67" style="position:absolute;margin-left:229.05pt;margin-top:18.8pt;width:26.7pt;height:3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" adj="15890">
                <v:textbox style="layout-flow:vertical-ideographic"/>
              </v:shape>
            </w:pict>
          </mc:Fallback>
        </mc:AlternateContent>
      </w:r>
      <w:r w:rsidRPr="00C0177F">
        <w:rPr>
          <w:szCs w:val="20"/>
        </w:rPr>
        <w:t>Kind/ Jugendlichen an ruhigen sicheren Ort bringen</w:t>
      </w:r>
    </w:p>
    <w:p w14:paraId="69541A1C" w14:textId="77777777" w:rsidR="007037E0" w:rsidRPr="00C0177F" w:rsidRDefault="007037E0" w:rsidP="002D5346">
      <w:pPr>
        <w:pStyle w:val="Listenabsatz"/>
        <w:numPr>
          <w:ilvl w:val="0"/>
          <w:numId w:val="8"/>
        </w:numPr>
        <w:tabs>
          <w:tab w:val="left" w:pos="567"/>
        </w:tabs>
        <w:spacing w:before="360" w:after="360" w:line="276" w:lineRule="auto"/>
        <w:ind w:left="1134"/>
        <w:jc w:val="center"/>
        <w:rPr>
          <w:szCs w:val="20"/>
        </w:rPr>
      </w:pPr>
    </w:p>
    <w:p w14:paraId="5A7A8FC5" w14:textId="77777777" w:rsidR="007037E0" w:rsidRPr="00C0177F" w:rsidRDefault="007037E0" w:rsidP="002D5346">
      <w:pPr>
        <w:pStyle w:val="Listenabsatz"/>
        <w:numPr>
          <w:ilvl w:val="0"/>
          <w:numId w:val="18"/>
        </w:numPr>
        <w:spacing w:before="360" w:after="360" w:line="276" w:lineRule="auto"/>
        <w:ind w:left="1134" w:hanging="357"/>
        <w:jc w:val="center"/>
        <w:rPr>
          <w:szCs w:val="20"/>
        </w:rPr>
      </w:pPr>
      <w:r w:rsidRPr="00C0177F">
        <w:rPr>
          <w:noProof/>
          <w:szCs w:val="20"/>
          <w:lang w:eastAsia="de-AT"/>
        </w:rPr>
        <mc:AlternateContent>
          <mc:Choice Requires="wps">
            <w:drawing>
              <wp:anchor distT="0" distB="0" distL="114300" distR="114300" simplePos="0" relativeHeight="251687936" behindDoc="0" locked="0" layoutInCell="1" allowOverlap="1" wp14:anchorId="77E70A08" wp14:editId="56C2497B">
                <wp:simplePos x="0" y="0"/>
                <wp:positionH relativeFrom="column">
                  <wp:posOffset>2943225</wp:posOffset>
                </wp:positionH>
                <wp:positionV relativeFrom="paragraph">
                  <wp:posOffset>229870</wp:posOffset>
                </wp:positionV>
                <wp:extent cx="339090" cy="383540"/>
                <wp:effectExtent l="38100" t="0" r="22860" b="1651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83540"/>
                        </a:xfrm>
                        <a:prstGeom prst="downArrow">
                          <a:avLst>
                            <a:gd name="adj1" fmla="val 50000"/>
                            <a:gd name="adj2" fmla="val 299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0D132" id="AutoShape 10" o:spid="_x0000_s1026" type="#_x0000_t67" style="position:absolute;margin-left:231.75pt;margin-top:18.1pt;width:26.7pt;height:3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" adj="15890">
                <v:textbox style="layout-flow:vertical-ideographic"/>
              </v:shape>
            </w:pict>
          </mc:Fallback>
        </mc:AlternateContent>
      </w:r>
      <w:r w:rsidRPr="00C0177F">
        <w:rPr>
          <w:szCs w:val="20"/>
        </w:rPr>
        <w:t>Glauben sie dem Kind/ Jugendlichen</w:t>
      </w:r>
    </w:p>
    <w:p w14:paraId="2AEA4C1D" w14:textId="77777777" w:rsidR="007037E0" w:rsidRPr="00C0177F" w:rsidRDefault="007037E0" w:rsidP="002D5346">
      <w:pPr>
        <w:pStyle w:val="Listenabsatz"/>
        <w:numPr>
          <w:ilvl w:val="0"/>
          <w:numId w:val="8"/>
        </w:numPr>
        <w:tabs>
          <w:tab w:val="left" w:pos="567"/>
        </w:tabs>
        <w:spacing w:before="360" w:after="360" w:line="276" w:lineRule="auto"/>
        <w:ind w:left="1134"/>
        <w:jc w:val="center"/>
        <w:rPr>
          <w:szCs w:val="20"/>
        </w:rPr>
      </w:pPr>
    </w:p>
    <w:p w14:paraId="7976BC50" w14:textId="77777777" w:rsidR="007037E0" w:rsidRPr="00C0177F" w:rsidRDefault="007037E0" w:rsidP="002D5346">
      <w:pPr>
        <w:pStyle w:val="Listenabsatz"/>
        <w:numPr>
          <w:ilvl w:val="0"/>
          <w:numId w:val="18"/>
        </w:numPr>
        <w:spacing w:before="360" w:after="360" w:line="276" w:lineRule="auto"/>
        <w:ind w:left="1134" w:hanging="357"/>
        <w:jc w:val="center"/>
        <w:rPr>
          <w:szCs w:val="20"/>
        </w:rPr>
      </w:pPr>
      <w:r w:rsidRPr="00C0177F">
        <w:rPr>
          <w:noProof/>
          <w:szCs w:val="20"/>
          <w:lang w:eastAsia="de-AT"/>
        </w:rPr>
        <mc:AlternateContent>
          <mc:Choice Requires="wps">
            <w:drawing>
              <wp:anchor distT="0" distB="0" distL="114300" distR="114300" simplePos="0" relativeHeight="251685888" behindDoc="0" locked="0" layoutInCell="1" allowOverlap="1" wp14:anchorId="38A85881" wp14:editId="32A71BCF">
                <wp:simplePos x="0" y="0"/>
                <wp:positionH relativeFrom="column">
                  <wp:posOffset>2971800</wp:posOffset>
                </wp:positionH>
                <wp:positionV relativeFrom="paragraph">
                  <wp:posOffset>240665</wp:posOffset>
                </wp:positionV>
                <wp:extent cx="339090" cy="383540"/>
                <wp:effectExtent l="38100" t="0" r="22860" b="16510"/>
                <wp:wrapNone/>
                <wp:docPr id="7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83540"/>
                        </a:xfrm>
                        <a:prstGeom prst="downArrow">
                          <a:avLst>
                            <a:gd name="adj1" fmla="val 50000"/>
                            <a:gd name="adj2" fmla="val 299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A11AD" id="AutoShape 10" o:spid="_x0000_s1026" type="#_x0000_t67" style="position:absolute;margin-left:234pt;margin-top:18.95pt;width:26.7pt;height:3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" adj="15890">
                <v:textbox style="layout-flow:vertical-ideographic"/>
              </v:shape>
            </w:pict>
          </mc:Fallback>
        </mc:AlternateContent>
      </w:r>
      <w:r w:rsidRPr="00C0177F">
        <w:rPr>
          <w:szCs w:val="20"/>
        </w:rPr>
        <w:t>Keine Versprechungen machen, die man nicht halten kann!</w:t>
      </w:r>
    </w:p>
    <w:p w14:paraId="5B2349B7" w14:textId="77777777" w:rsidR="007037E0" w:rsidRPr="00C0177F" w:rsidRDefault="007037E0" w:rsidP="002D5346">
      <w:pPr>
        <w:pStyle w:val="Listenabsatz"/>
        <w:numPr>
          <w:ilvl w:val="0"/>
          <w:numId w:val="8"/>
        </w:numPr>
        <w:tabs>
          <w:tab w:val="left" w:pos="567"/>
        </w:tabs>
        <w:spacing w:before="360" w:after="360" w:line="276" w:lineRule="auto"/>
        <w:ind w:left="1134"/>
        <w:jc w:val="center"/>
        <w:rPr>
          <w:szCs w:val="20"/>
        </w:rPr>
      </w:pPr>
    </w:p>
    <w:p w14:paraId="73CFC6AC" w14:textId="77777777" w:rsidR="007037E0" w:rsidRPr="00C0177F" w:rsidRDefault="007037E0" w:rsidP="002D5346">
      <w:pPr>
        <w:pStyle w:val="Listenabsatz"/>
        <w:numPr>
          <w:ilvl w:val="0"/>
          <w:numId w:val="18"/>
        </w:numPr>
        <w:spacing w:before="360" w:after="360" w:line="276" w:lineRule="auto"/>
        <w:ind w:left="1134" w:hanging="357"/>
        <w:jc w:val="center"/>
        <w:rPr>
          <w:szCs w:val="20"/>
        </w:rPr>
      </w:pPr>
      <w:r w:rsidRPr="00C0177F">
        <w:rPr>
          <w:noProof/>
          <w:szCs w:val="20"/>
          <w:lang w:eastAsia="de-AT"/>
        </w:rPr>
        <mc:AlternateContent>
          <mc:Choice Requires="wps">
            <w:drawing>
              <wp:anchor distT="0" distB="0" distL="114300" distR="114300" simplePos="0" relativeHeight="251684864" behindDoc="0" locked="0" layoutInCell="1" allowOverlap="1" wp14:anchorId="2902A260" wp14:editId="24501E6D">
                <wp:simplePos x="0" y="0"/>
                <wp:positionH relativeFrom="column">
                  <wp:posOffset>2943225</wp:posOffset>
                </wp:positionH>
                <wp:positionV relativeFrom="paragraph">
                  <wp:posOffset>241935</wp:posOffset>
                </wp:positionV>
                <wp:extent cx="339090" cy="383540"/>
                <wp:effectExtent l="38100" t="0" r="22860" b="16510"/>
                <wp:wrapNone/>
                <wp:docPr id="7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83540"/>
                        </a:xfrm>
                        <a:prstGeom prst="downArrow">
                          <a:avLst>
                            <a:gd name="adj1" fmla="val 50000"/>
                            <a:gd name="adj2" fmla="val 299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61B17" id="AutoShape 10" o:spid="_x0000_s1026" type="#_x0000_t67" style="position:absolute;margin-left:231.75pt;margin-top:19.05pt;width:26.7pt;height:3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" adj="15890">
                <v:textbox style="layout-flow:vertical-ideographic"/>
              </v:shape>
            </w:pict>
          </mc:Fallback>
        </mc:AlternateContent>
      </w:r>
      <w:r w:rsidRPr="00C0177F">
        <w:rPr>
          <w:szCs w:val="20"/>
        </w:rPr>
        <w:t>Leitung informieren/ Eltern informieren</w:t>
      </w:r>
    </w:p>
    <w:p w14:paraId="0505A27C" w14:textId="77777777" w:rsidR="007037E0" w:rsidRPr="00C0177F" w:rsidRDefault="007037E0" w:rsidP="002D5346">
      <w:pPr>
        <w:pStyle w:val="Listenabsatz"/>
        <w:numPr>
          <w:ilvl w:val="0"/>
          <w:numId w:val="8"/>
        </w:numPr>
        <w:tabs>
          <w:tab w:val="left" w:pos="567"/>
        </w:tabs>
        <w:spacing w:before="360" w:after="360" w:line="276" w:lineRule="auto"/>
        <w:ind w:left="1134"/>
        <w:jc w:val="center"/>
        <w:rPr>
          <w:szCs w:val="20"/>
        </w:rPr>
      </w:pPr>
    </w:p>
    <w:p w14:paraId="44371509" w14:textId="71A158C4" w:rsidR="007037E0" w:rsidRPr="00C0177F" w:rsidRDefault="00C0177F" w:rsidP="002D5346">
      <w:pPr>
        <w:pStyle w:val="Listenabsatz"/>
        <w:numPr>
          <w:ilvl w:val="0"/>
          <w:numId w:val="18"/>
        </w:numPr>
        <w:spacing w:before="360" w:after="360" w:line="276" w:lineRule="auto"/>
        <w:ind w:left="1134" w:hanging="357"/>
        <w:jc w:val="center"/>
        <w:rPr>
          <w:szCs w:val="20"/>
        </w:rPr>
      </w:pPr>
      <w:r w:rsidRPr="00C0177F">
        <w:rPr>
          <w:noProof/>
          <w:szCs w:val="20"/>
          <w:lang w:eastAsia="de-AT"/>
        </w:rPr>
        <mc:AlternateContent>
          <mc:Choice Requires="wps">
            <w:drawing>
              <wp:anchor distT="0" distB="0" distL="114300" distR="114300" simplePos="0" relativeHeight="251683840" behindDoc="0" locked="0" layoutInCell="1" allowOverlap="1" wp14:anchorId="00080E85" wp14:editId="4305FEDA">
                <wp:simplePos x="0" y="0"/>
                <wp:positionH relativeFrom="column">
                  <wp:posOffset>2952750</wp:posOffset>
                </wp:positionH>
                <wp:positionV relativeFrom="paragraph">
                  <wp:posOffset>285750</wp:posOffset>
                </wp:positionV>
                <wp:extent cx="339090" cy="383540"/>
                <wp:effectExtent l="38100" t="0" r="22860" b="1651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83540"/>
                        </a:xfrm>
                        <a:prstGeom prst="downArrow">
                          <a:avLst>
                            <a:gd name="adj1" fmla="val 50000"/>
                            <a:gd name="adj2" fmla="val 299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EAAB1" id="AutoShape 10" o:spid="_x0000_s1026" type="#_x0000_t67" style="position:absolute;margin-left:232.5pt;margin-top:22.5pt;width:26.7pt;height:3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" adj="15890">
                <v:textbox style="layout-flow:vertical-ideographic"/>
              </v:shape>
            </w:pict>
          </mc:Fallback>
        </mc:AlternateContent>
      </w:r>
      <w:r w:rsidR="007037E0" w:rsidRPr="00C0177F">
        <w:rPr>
          <w:szCs w:val="20"/>
        </w:rPr>
        <w:t>Weder Täter noch Tat beurteilen</w:t>
      </w:r>
    </w:p>
    <w:p w14:paraId="102ED7A2" w14:textId="783A5A26" w:rsidR="007037E0" w:rsidRPr="00C0177F" w:rsidRDefault="007037E0" w:rsidP="002D5346">
      <w:pPr>
        <w:pStyle w:val="Listenabsatz"/>
        <w:numPr>
          <w:ilvl w:val="0"/>
          <w:numId w:val="8"/>
        </w:numPr>
        <w:tabs>
          <w:tab w:val="left" w:pos="567"/>
        </w:tabs>
        <w:spacing w:before="360" w:after="360" w:line="276" w:lineRule="auto"/>
        <w:ind w:left="1134"/>
        <w:jc w:val="center"/>
        <w:rPr>
          <w:szCs w:val="20"/>
        </w:rPr>
      </w:pPr>
    </w:p>
    <w:p w14:paraId="701321C3" w14:textId="100765F0" w:rsidR="007037E0" w:rsidRPr="00C0177F" w:rsidRDefault="00C0177F" w:rsidP="002D5346">
      <w:pPr>
        <w:pStyle w:val="Listenabsatz"/>
        <w:numPr>
          <w:ilvl w:val="0"/>
          <w:numId w:val="18"/>
        </w:numPr>
        <w:spacing w:before="360" w:after="360" w:line="276" w:lineRule="auto"/>
        <w:ind w:left="1134" w:hanging="357"/>
        <w:jc w:val="center"/>
        <w:rPr>
          <w:szCs w:val="20"/>
        </w:rPr>
      </w:pPr>
      <w:r w:rsidRPr="00C0177F">
        <w:rPr>
          <w:noProof/>
          <w:szCs w:val="20"/>
          <w:lang w:eastAsia="de-AT"/>
        </w:rPr>
        <mc:AlternateContent>
          <mc:Choice Requires="wps">
            <w:drawing>
              <wp:anchor distT="0" distB="0" distL="114300" distR="114300" simplePos="0" relativeHeight="251682816" behindDoc="0" locked="0" layoutInCell="1" allowOverlap="1" wp14:anchorId="39F92862" wp14:editId="1E40BEE0">
                <wp:simplePos x="0" y="0"/>
                <wp:positionH relativeFrom="column">
                  <wp:posOffset>2943225</wp:posOffset>
                </wp:positionH>
                <wp:positionV relativeFrom="paragraph">
                  <wp:posOffset>614680</wp:posOffset>
                </wp:positionV>
                <wp:extent cx="339090" cy="383540"/>
                <wp:effectExtent l="38100" t="0" r="22860" b="16510"/>
                <wp:wrapNone/>
                <wp:docPr id="7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83540"/>
                        </a:xfrm>
                        <a:prstGeom prst="downArrow">
                          <a:avLst>
                            <a:gd name="adj1" fmla="val 50000"/>
                            <a:gd name="adj2" fmla="val 299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D05DA" id="AutoShape 10" o:spid="_x0000_s1026" type="#_x0000_t67" style="position:absolute;margin-left:231.75pt;margin-top:48.4pt;width:26.7pt;height:3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" adj="15890">
                <v:textbox style="layout-flow:vertical-ideographic"/>
              </v:shape>
            </w:pict>
          </mc:Fallback>
        </mc:AlternateContent>
      </w:r>
      <w:r w:rsidR="007037E0" w:rsidRPr="00C0177F">
        <w:rPr>
          <w:szCs w:val="20"/>
        </w:rPr>
        <w:t>Diskretion! Keine Informationen an die Öffentlichkeit, auch nicht an andere Jugendliche!</w:t>
      </w:r>
    </w:p>
    <w:p w14:paraId="290333B9" w14:textId="78FCA9B4" w:rsidR="007037E0" w:rsidRPr="00C0177F" w:rsidRDefault="007037E0" w:rsidP="002D5346">
      <w:pPr>
        <w:pStyle w:val="Listenabsatz"/>
        <w:numPr>
          <w:ilvl w:val="0"/>
          <w:numId w:val="8"/>
        </w:numPr>
        <w:tabs>
          <w:tab w:val="left" w:pos="567"/>
        </w:tabs>
        <w:spacing w:before="360" w:after="360" w:line="276" w:lineRule="auto"/>
        <w:ind w:left="1134"/>
        <w:jc w:val="center"/>
        <w:rPr>
          <w:szCs w:val="20"/>
        </w:rPr>
      </w:pPr>
    </w:p>
    <w:p w14:paraId="7AE3F9AC" w14:textId="4A656056" w:rsidR="007037E0" w:rsidRPr="00C0177F" w:rsidRDefault="00C0177F" w:rsidP="002D5346">
      <w:pPr>
        <w:pStyle w:val="Listenabsatz"/>
        <w:numPr>
          <w:ilvl w:val="0"/>
          <w:numId w:val="18"/>
        </w:numPr>
        <w:spacing w:before="360" w:after="360" w:line="276" w:lineRule="auto"/>
        <w:ind w:left="1134" w:hanging="357"/>
        <w:jc w:val="center"/>
        <w:rPr>
          <w:szCs w:val="20"/>
        </w:rPr>
      </w:pPr>
      <w:r w:rsidRPr="00C0177F">
        <w:rPr>
          <w:noProof/>
          <w:szCs w:val="20"/>
          <w:lang w:eastAsia="de-AT"/>
        </w:rPr>
        <mc:AlternateContent>
          <mc:Choice Requires="wps">
            <w:drawing>
              <wp:anchor distT="0" distB="0" distL="114300" distR="114300" simplePos="0" relativeHeight="251681792" behindDoc="0" locked="0" layoutInCell="1" allowOverlap="1" wp14:anchorId="59BF6C2B" wp14:editId="22EB6D79">
                <wp:simplePos x="0" y="0"/>
                <wp:positionH relativeFrom="column">
                  <wp:posOffset>2971800</wp:posOffset>
                </wp:positionH>
                <wp:positionV relativeFrom="paragraph">
                  <wp:posOffset>685800</wp:posOffset>
                </wp:positionV>
                <wp:extent cx="339090" cy="383540"/>
                <wp:effectExtent l="38100" t="0" r="22860" b="16510"/>
                <wp:wrapNone/>
                <wp:docPr id="7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83540"/>
                        </a:xfrm>
                        <a:prstGeom prst="downArrow">
                          <a:avLst>
                            <a:gd name="adj1" fmla="val 50000"/>
                            <a:gd name="adj2" fmla="val 299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B9902" id="AutoShape 10" o:spid="_x0000_s1026" type="#_x0000_t67" style="position:absolute;margin-left:234pt;margin-top:54pt;width:26.7pt;height:3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" adj="15890">
                <v:textbox style="layout-flow:vertical-ideographic"/>
              </v:shape>
            </w:pict>
          </mc:Fallback>
        </mc:AlternateContent>
      </w:r>
      <w:r w:rsidR="007037E0" w:rsidRPr="00C0177F">
        <w:rPr>
          <w:szCs w:val="20"/>
        </w:rPr>
        <w:t>Hilfe und Unterstützung holen, bei Fachstellen und Krisendienst (WE auf der BH)</w:t>
      </w:r>
    </w:p>
    <w:p w14:paraId="16EE47E7" w14:textId="2C300CBC" w:rsidR="007037E0" w:rsidRPr="00C0177F" w:rsidRDefault="007037E0" w:rsidP="002D5346">
      <w:pPr>
        <w:pStyle w:val="Listenabsatz"/>
        <w:numPr>
          <w:ilvl w:val="0"/>
          <w:numId w:val="8"/>
        </w:numPr>
        <w:tabs>
          <w:tab w:val="left" w:pos="567"/>
        </w:tabs>
        <w:spacing w:before="360" w:after="360" w:line="276" w:lineRule="auto"/>
        <w:ind w:left="1134"/>
        <w:jc w:val="center"/>
        <w:rPr>
          <w:szCs w:val="20"/>
        </w:rPr>
      </w:pPr>
    </w:p>
    <w:p w14:paraId="4E492BAE" w14:textId="0024E08E" w:rsidR="007037E0" w:rsidRPr="00C0177F" w:rsidRDefault="007037E0" w:rsidP="002D5346">
      <w:pPr>
        <w:pStyle w:val="Listenabsatz"/>
        <w:numPr>
          <w:ilvl w:val="0"/>
          <w:numId w:val="18"/>
        </w:numPr>
        <w:spacing w:before="360" w:after="360" w:line="276" w:lineRule="auto"/>
        <w:ind w:left="1134" w:hanging="357"/>
        <w:jc w:val="center"/>
        <w:rPr>
          <w:szCs w:val="20"/>
        </w:rPr>
      </w:pPr>
      <w:r w:rsidRPr="00C0177F">
        <w:rPr>
          <w:szCs w:val="20"/>
        </w:rPr>
        <w:t xml:space="preserve">Meldung </w:t>
      </w:r>
      <w:r w:rsidRPr="00C0177F">
        <w:rPr>
          <w:i/>
          <w:szCs w:val="20"/>
        </w:rPr>
        <w:t>machen beim Kinder- und Jugendhilfeträger/ BH durch Leitung</w:t>
      </w:r>
    </w:p>
    <w:p w14:paraId="681D85FB" w14:textId="21C76B06" w:rsidR="007037E0" w:rsidRDefault="00C0177F" w:rsidP="002D5346">
      <w:pPr>
        <w:tabs>
          <w:tab w:val="left" w:pos="1628"/>
          <w:tab w:val="center" w:pos="5103"/>
        </w:tabs>
        <w:spacing w:line="276" w:lineRule="auto"/>
        <w:ind w:left="1134"/>
        <w:rPr>
          <w:sz w:val="28"/>
          <w:szCs w:val="28"/>
        </w:rPr>
      </w:pPr>
      <w:r w:rsidRPr="00C0177F">
        <w:rPr>
          <w:noProof/>
          <w:szCs w:val="20"/>
          <w:lang w:eastAsia="de-AT"/>
        </w:rPr>
        <mc:AlternateContent>
          <mc:Choice Requires="wps">
            <w:drawing>
              <wp:anchor distT="0" distB="0" distL="114300" distR="114300" simplePos="0" relativeHeight="251679744" behindDoc="0" locked="0" layoutInCell="1" allowOverlap="1" wp14:anchorId="00505580" wp14:editId="20293DE9">
                <wp:simplePos x="0" y="0"/>
                <wp:positionH relativeFrom="column">
                  <wp:posOffset>4093845</wp:posOffset>
                </wp:positionH>
                <wp:positionV relativeFrom="paragraph">
                  <wp:posOffset>243840</wp:posOffset>
                </wp:positionV>
                <wp:extent cx="298450" cy="544830"/>
                <wp:effectExtent l="152400" t="0" r="101600" b="0"/>
                <wp:wrapNone/>
                <wp:docPr id="8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11917">
                          <a:off x="0" y="0"/>
                          <a:ext cx="298450" cy="544830"/>
                        </a:xfrm>
                        <a:prstGeom prst="downArrow">
                          <a:avLst>
                            <a:gd name="adj1" fmla="val 50000"/>
                            <a:gd name="adj2" fmla="val 456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7E646" id="AutoShape 12" o:spid="_x0000_s1026" type="#_x0000_t67" style="position:absolute;margin-left:322.35pt;margin-top:19.2pt;width:23.5pt;height:42.9pt;rotation:-416363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">
                <v:textbox style="layout-flow:vertical-ideographic"/>
              </v:shape>
            </w:pict>
          </mc:Fallback>
        </mc:AlternateContent>
      </w:r>
      <w:r w:rsidRPr="00C0177F">
        <w:rPr>
          <w:noProof/>
          <w:szCs w:val="20"/>
          <w:lang w:eastAsia="de-AT"/>
        </w:rPr>
        <mc:AlternateContent>
          <mc:Choice Requires="wps">
            <w:drawing>
              <wp:anchor distT="0" distB="0" distL="114300" distR="114300" simplePos="0" relativeHeight="251680768" behindDoc="0" locked="0" layoutInCell="1" allowOverlap="1" wp14:anchorId="11373980" wp14:editId="39BEA948">
                <wp:simplePos x="0" y="0"/>
                <wp:positionH relativeFrom="column">
                  <wp:posOffset>2145030</wp:posOffset>
                </wp:positionH>
                <wp:positionV relativeFrom="paragraph">
                  <wp:posOffset>244475</wp:posOffset>
                </wp:positionV>
                <wp:extent cx="296545" cy="507365"/>
                <wp:effectExtent l="76200" t="0" r="27305" b="0"/>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81754">
                          <a:off x="0" y="0"/>
                          <a:ext cx="296545" cy="507365"/>
                        </a:xfrm>
                        <a:prstGeom prst="downArrow">
                          <a:avLst>
                            <a:gd name="adj1" fmla="val 50000"/>
                            <a:gd name="adj2" fmla="val 4277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06EC3" id="AutoShape 13" o:spid="_x0000_s1026" type="#_x0000_t67" style="position:absolute;margin-left:168.9pt;margin-top:19.25pt;width:23.35pt;height:39.95pt;rotation:2929191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">
                <v:textbox style="layout-flow:vertical-ideographic"/>
              </v:shape>
            </w:pict>
          </mc:Fallback>
        </mc:AlternateContent>
      </w:r>
    </w:p>
    <w:p w14:paraId="4FA9CADF" w14:textId="58E70216" w:rsidR="007037E0" w:rsidRPr="00C0177F" w:rsidRDefault="007037E0" w:rsidP="002D5346">
      <w:pPr>
        <w:tabs>
          <w:tab w:val="left" w:pos="1628"/>
          <w:tab w:val="center" w:pos="5103"/>
        </w:tabs>
        <w:spacing w:line="276" w:lineRule="auto"/>
        <w:ind w:left="1134"/>
        <w:rPr>
          <w:szCs w:val="20"/>
        </w:rPr>
      </w:pPr>
      <w:r w:rsidRPr="00C0177F">
        <w:rPr>
          <w:szCs w:val="20"/>
        </w:rPr>
        <w:t xml:space="preserve">Hilfe anbieten </w:t>
      </w:r>
    </w:p>
    <w:p w14:paraId="3FD89AF0" w14:textId="2CE458DA" w:rsidR="007037E0" w:rsidRPr="00C0177F" w:rsidRDefault="00C0177F" w:rsidP="002D5346">
      <w:pPr>
        <w:tabs>
          <w:tab w:val="left" w:pos="1628"/>
          <w:tab w:val="left" w:pos="6849"/>
        </w:tabs>
        <w:spacing w:line="276" w:lineRule="auto"/>
        <w:ind w:left="1134"/>
        <w:rPr>
          <w:szCs w:val="20"/>
        </w:rPr>
      </w:pPr>
      <w:r w:rsidRPr="00C0177F">
        <w:rPr>
          <w:noProof/>
          <w:szCs w:val="20"/>
          <w:lang w:eastAsia="de-AT"/>
        </w:rPr>
        <mc:AlternateContent>
          <mc:Choice Requires="wps">
            <w:drawing>
              <wp:anchor distT="0" distB="0" distL="114300" distR="114300" simplePos="0" relativeHeight="251678720" behindDoc="0" locked="0" layoutInCell="1" allowOverlap="1" wp14:anchorId="304F9D3E" wp14:editId="14A52100">
                <wp:simplePos x="0" y="0"/>
                <wp:positionH relativeFrom="column">
                  <wp:posOffset>3002280</wp:posOffset>
                </wp:positionH>
                <wp:positionV relativeFrom="paragraph">
                  <wp:posOffset>10160</wp:posOffset>
                </wp:positionV>
                <wp:extent cx="316230" cy="1386840"/>
                <wp:effectExtent l="19050" t="0" r="26670" b="22860"/>
                <wp:wrapNone/>
                <wp:docPr id="8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1386840"/>
                        </a:xfrm>
                        <a:prstGeom prst="downArrow">
                          <a:avLst>
                            <a:gd name="adj1" fmla="val 50000"/>
                            <a:gd name="adj2" fmla="val 5122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D73A0" id="AutoShape 11" o:spid="_x0000_s1026" type="#_x0000_t67" style="position:absolute;margin-left:236.4pt;margin-top:.8pt;width:24.9pt;height:10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" adj="19077">
                <v:textbox style="layout-flow:vertical-ideographic"/>
              </v:shape>
            </w:pict>
          </mc:Fallback>
        </mc:AlternateContent>
      </w:r>
      <w:r w:rsidR="007037E0" w:rsidRPr="00C0177F">
        <w:rPr>
          <w:szCs w:val="20"/>
        </w:rPr>
        <w:t xml:space="preserve">und der betroffenen Person </w:t>
      </w:r>
      <w:r w:rsidR="007037E0" w:rsidRPr="00C0177F">
        <w:rPr>
          <w:szCs w:val="20"/>
        </w:rPr>
        <w:tab/>
        <w:t>Supervision</w:t>
      </w:r>
    </w:p>
    <w:p w14:paraId="73BCBF6D" w14:textId="77777777" w:rsidR="007037E0" w:rsidRPr="00C0177F" w:rsidRDefault="007037E0" w:rsidP="002D5346">
      <w:pPr>
        <w:tabs>
          <w:tab w:val="left" w:pos="1628"/>
          <w:tab w:val="center" w:pos="5103"/>
        </w:tabs>
        <w:spacing w:line="276" w:lineRule="auto"/>
        <w:ind w:left="1134"/>
        <w:rPr>
          <w:szCs w:val="20"/>
        </w:rPr>
      </w:pPr>
      <w:r w:rsidRPr="00C0177F">
        <w:rPr>
          <w:szCs w:val="20"/>
        </w:rPr>
        <w:t>in der schwierigen Zeit</w:t>
      </w:r>
      <w:r w:rsidRPr="00C0177F">
        <w:rPr>
          <w:szCs w:val="20"/>
        </w:rPr>
        <w:tab/>
      </w:r>
      <w:r w:rsidRPr="00C0177F">
        <w:rPr>
          <w:szCs w:val="20"/>
        </w:rPr>
        <w:tab/>
      </w:r>
      <w:r w:rsidRPr="00C0177F">
        <w:rPr>
          <w:szCs w:val="20"/>
        </w:rPr>
        <w:tab/>
      </w:r>
      <w:r w:rsidRPr="00C0177F">
        <w:rPr>
          <w:szCs w:val="20"/>
        </w:rPr>
        <w:tab/>
        <w:t>Teamsupervision</w:t>
      </w:r>
    </w:p>
    <w:p w14:paraId="2B08BB6D" w14:textId="77777777" w:rsidR="007037E0" w:rsidRPr="00C0177F" w:rsidRDefault="007037E0" w:rsidP="002D5346">
      <w:pPr>
        <w:tabs>
          <w:tab w:val="left" w:pos="1628"/>
          <w:tab w:val="center" w:pos="5103"/>
        </w:tabs>
        <w:spacing w:line="276" w:lineRule="auto"/>
        <w:ind w:left="1134"/>
        <w:rPr>
          <w:szCs w:val="20"/>
        </w:rPr>
      </w:pPr>
      <w:r w:rsidRPr="00C0177F">
        <w:rPr>
          <w:szCs w:val="20"/>
        </w:rPr>
        <w:t xml:space="preserve"> beistehen</w:t>
      </w:r>
      <w:r w:rsidRPr="00C0177F">
        <w:rPr>
          <w:szCs w:val="20"/>
        </w:rPr>
        <w:tab/>
        <w:t xml:space="preserve"> </w:t>
      </w:r>
    </w:p>
    <w:p w14:paraId="090AFDC6" w14:textId="77777777" w:rsidR="007037E0" w:rsidRPr="00DF4DCC" w:rsidRDefault="007037E0" w:rsidP="002D5346">
      <w:pPr>
        <w:tabs>
          <w:tab w:val="left" w:pos="1628"/>
          <w:tab w:val="center" w:pos="5103"/>
        </w:tabs>
        <w:spacing w:line="276" w:lineRule="auto"/>
        <w:ind w:left="1134"/>
        <w:rPr>
          <w:sz w:val="28"/>
          <w:szCs w:val="28"/>
        </w:rPr>
      </w:pPr>
    </w:p>
    <w:p w14:paraId="05B638C0" w14:textId="77777777" w:rsidR="007037E0" w:rsidRPr="00C0177F" w:rsidRDefault="007037E0" w:rsidP="002D5346">
      <w:pPr>
        <w:spacing w:after="360" w:line="276" w:lineRule="auto"/>
        <w:ind w:left="1134"/>
        <w:jc w:val="center"/>
        <w:rPr>
          <w:szCs w:val="20"/>
        </w:rPr>
      </w:pPr>
      <w:r w:rsidRPr="00C0177F">
        <w:rPr>
          <w:szCs w:val="20"/>
        </w:rPr>
        <w:t>Bericht verfassen</w:t>
      </w:r>
    </w:p>
    <w:p w14:paraId="3AABCA7C" w14:textId="77777777" w:rsidR="007037E0" w:rsidRDefault="007037E0" w:rsidP="002D5346">
      <w:pPr>
        <w:spacing w:line="276" w:lineRule="auto"/>
        <w:rPr>
          <w:b/>
          <w:lang w:eastAsia="de-AT"/>
        </w:rPr>
      </w:pPr>
      <w:r>
        <w:rPr>
          <w:b/>
          <w:lang w:eastAsia="de-AT"/>
        </w:rPr>
        <w:t xml:space="preserve">5. </w:t>
      </w:r>
      <w:r w:rsidRPr="00575F2D">
        <w:rPr>
          <w:b/>
          <w:lang w:eastAsia="de-AT"/>
        </w:rPr>
        <w:t>Bericht</w:t>
      </w:r>
    </w:p>
    <w:p w14:paraId="6B83BB61" w14:textId="77777777" w:rsidR="007037E0" w:rsidRPr="00575F2D" w:rsidRDefault="007037E0" w:rsidP="002D5346">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4"/>
        <w:gridCol w:w="2265"/>
        <w:gridCol w:w="2265"/>
      </w:tblGrid>
      <w:tr w:rsidR="007037E0" w:rsidRPr="00294683" w14:paraId="077F9DB7" w14:textId="77777777" w:rsidTr="00D56BD3">
        <w:tc>
          <w:tcPr>
            <w:tcW w:w="2265" w:type="dxa"/>
            <w:shd w:val="clear" w:color="auto" w:fill="D9D9D9"/>
          </w:tcPr>
          <w:p w14:paraId="37B86B41" w14:textId="77777777" w:rsidR="007037E0" w:rsidRPr="00294683" w:rsidRDefault="007037E0" w:rsidP="002D5346">
            <w:pPr>
              <w:spacing w:line="276" w:lineRule="auto"/>
            </w:pPr>
            <w:r w:rsidRPr="00294683">
              <w:t>Dienststelle:</w:t>
            </w:r>
          </w:p>
        </w:tc>
        <w:tc>
          <w:tcPr>
            <w:tcW w:w="6797" w:type="dxa"/>
            <w:gridSpan w:val="3"/>
          </w:tcPr>
          <w:p w14:paraId="38F76F8F" w14:textId="77777777" w:rsidR="007037E0" w:rsidRPr="00294683" w:rsidRDefault="007037E0" w:rsidP="002D5346">
            <w:pPr>
              <w:spacing w:line="276" w:lineRule="auto"/>
            </w:pPr>
          </w:p>
        </w:tc>
      </w:tr>
      <w:tr w:rsidR="007037E0" w:rsidRPr="00294683" w14:paraId="39B74974" w14:textId="77777777" w:rsidTr="00D56BD3">
        <w:tc>
          <w:tcPr>
            <w:tcW w:w="2265" w:type="dxa"/>
            <w:tcBorders>
              <w:bottom w:val="single" w:sz="12" w:space="0" w:color="auto"/>
            </w:tcBorders>
            <w:shd w:val="clear" w:color="auto" w:fill="D9D9D9"/>
          </w:tcPr>
          <w:p w14:paraId="45D22403" w14:textId="77777777" w:rsidR="007037E0" w:rsidRPr="00294683" w:rsidRDefault="007037E0" w:rsidP="002D5346">
            <w:pPr>
              <w:spacing w:line="276" w:lineRule="auto"/>
            </w:pPr>
            <w:r w:rsidRPr="00294683">
              <w:t>Verfassende Person:</w:t>
            </w:r>
          </w:p>
        </w:tc>
        <w:tc>
          <w:tcPr>
            <w:tcW w:w="6797" w:type="dxa"/>
            <w:gridSpan w:val="3"/>
            <w:tcBorders>
              <w:bottom w:val="single" w:sz="12" w:space="0" w:color="auto"/>
            </w:tcBorders>
          </w:tcPr>
          <w:p w14:paraId="29BC5937" w14:textId="77777777" w:rsidR="007037E0" w:rsidRPr="00294683" w:rsidRDefault="007037E0" w:rsidP="002D5346">
            <w:pPr>
              <w:spacing w:line="276" w:lineRule="auto"/>
            </w:pPr>
          </w:p>
        </w:tc>
      </w:tr>
      <w:tr w:rsidR="007037E0" w:rsidRPr="00294683" w14:paraId="38288BFF" w14:textId="77777777" w:rsidTr="00D56BD3">
        <w:tc>
          <w:tcPr>
            <w:tcW w:w="4530" w:type="dxa"/>
            <w:gridSpan w:val="2"/>
            <w:tcBorders>
              <w:left w:val="single" w:sz="12" w:space="0" w:color="auto"/>
              <w:right w:val="single" w:sz="12" w:space="0" w:color="auto"/>
            </w:tcBorders>
            <w:shd w:val="clear" w:color="auto" w:fill="D9D9D9"/>
          </w:tcPr>
          <w:p w14:paraId="4789C301" w14:textId="77777777" w:rsidR="007037E0" w:rsidRPr="00294683" w:rsidRDefault="007037E0" w:rsidP="002D5346">
            <w:pPr>
              <w:spacing w:line="276" w:lineRule="auto"/>
            </w:pPr>
            <w:r w:rsidRPr="00294683">
              <w:t>Erster Verdacht</w:t>
            </w:r>
          </w:p>
        </w:tc>
        <w:tc>
          <w:tcPr>
            <w:tcW w:w="4532" w:type="dxa"/>
            <w:gridSpan w:val="2"/>
            <w:tcBorders>
              <w:top w:val="single" w:sz="12" w:space="0" w:color="auto"/>
              <w:left w:val="single" w:sz="12" w:space="0" w:color="auto"/>
              <w:right w:val="single" w:sz="12" w:space="0" w:color="auto"/>
            </w:tcBorders>
            <w:shd w:val="clear" w:color="auto" w:fill="D9D9D9"/>
          </w:tcPr>
          <w:p w14:paraId="0B0ACB5E" w14:textId="77777777" w:rsidR="007037E0" w:rsidRPr="00294683" w:rsidRDefault="007037E0" w:rsidP="002D5346">
            <w:pPr>
              <w:spacing w:line="276" w:lineRule="auto"/>
            </w:pPr>
            <w:r w:rsidRPr="00294683">
              <w:t>Abschluss</w:t>
            </w:r>
          </w:p>
        </w:tc>
      </w:tr>
      <w:tr w:rsidR="007037E0" w:rsidRPr="00294683" w14:paraId="55F1B3EB" w14:textId="77777777" w:rsidTr="00D56BD3">
        <w:tc>
          <w:tcPr>
            <w:tcW w:w="2265" w:type="dxa"/>
            <w:tcBorders>
              <w:left w:val="single" w:sz="12" w:space="0" w:color="auto"/>
              <w:bottom w:val="single" w:sz="12" w:space="0" w:color="auto"/>
            </w:tcBorders>
          </w:tcPr>
          <w:p w14:paraId="068F8DFB" w14:textId="77777777" w:rsidR="007037E0" w:rsidRPr="00294683" w:rsidRDefault="007037E0" w:rsidP="002D5346">
            <w:pPr>
              <w:spacing w:line="276" w:lineRule="auto"/>
            </w:pPr>
            <w:r w:rsidRPr="00294683">
              <w:t>Datum:</w:t>
            </w:r>
          </w:p>
        </w:tc>
        <w:tc>
          <w:tcPr>
            <w:tcW w:w="2265" w:type="dxa"/>
            <w:tcBorders>
              <w:bottom w:val="single" w:sz="12" w:space="0" w:color="auto"/>
              <w:right w:val="single" w:sz="12" w:space="0" w:color="auto"/>
            </w:tcBorders>
          </w:tcPr>
          <w:p w14:paraId="4C468F94" w14:textId="77777777" w:rsidR="007037E0" w:rsidRPr="00294683" w:rsidRDefault="007037E0" w:rsidP="002D5346">
            <w:pPr>
              <w:spacing w:line="276" w:lineRule="auto"/>
            </w:pPr>
            <w:r w:rsidRPr="00294683">
              <w:t>Uhrzeit:</w:t>
            </w:r>
          </w:p>
        </w:tc>
        <w:tc>
          <w:tcPr>
            <w:tcW w:w="2266" w:type="dxa"/>
            <w:tcBorders>
              <w:left w:val="single" w:sz="12" w:space="0" w:color="auto"/>
              <w:bottom w:val="single" w:sz="12" w:space="0" w:color="auto"/>
            </w:tcBorders>
          </w:tcPr>
          <w:p w14:paraId="49FEFFD9" w14:textId="77777777" w:rsidR="007037E0" w:rsidRPr="00294683" w:rsidRDefault="007037E0" w:rsidP="002D5346">
            <w:pPr>
              <w:spacing w:line="276" w:lineRule="auto"/>
            </w:pPr>
            <w:r w:rsidRPr="00294683">
              <w:t>Datum:</w:t>
            </w:r>
          </w:p>
        </w:tc>
        <w:tc>
          <w:tcPr>
            <w:tcW w:w="2266" w:type="dxa"/>
            <w:tcBorders>
              <w:bottom w:val="single" w:sz="12" w:space="0" w:color="auto"/>
              <w:right w:val="single" w:sz="12" w:space="0" w:color="auto"/>
            </w:tcBorders>
          </w:tcPr>
          <w:p w14:paraId="56AA14ED" w14:textId="77777777" w:rsidR="007037E0" w:rsidRPr="00294683" w:rsidRDefault="007037E0" w:rsidP="002D5346">
            <w:pPr>
              <w:spacing w:line="276" w:lineRule="auto"/>
            </w:pPr>
            <w:r w:rsidRPr="00294683">
              <w:t>Uhrzeit:</w:t>
            </w:r>
          </w:p>
        </w:tc>
      </w:tr>
      <w:tr w:rsidR="007037E0" w:rsidRPr="00294683" w14:paraId="192E2813" w14:textId="77777777" w:rsidTr="00D56BD3">
        <w:tc>
          <w:tcPr>
            <w:tcW w:w="9062" w:type="dxa"/>
            <w:gridSpan w:val="4"/>
            <w:shd w:val="clear" w:color="auto" w:fill="D9D9D9"/>
          </w:tcPr>
          <w:p w14:paraId="349026D2" w14:textId="77777777" w:rsidR="007037E0" w:rsidRPr="00294683" w:rsidRDefault="007037E0" w:rsidP="002D5346">
            <w:pPr>
              <w:spacing w:line="276" w:lineRule="auto"/>
            </w:pPr>
            <w:r w:rsidRPr="00294683">
              <w:t xml:space="preserve">Name der betroffenen Person: </w:t>
            </w:r>
          </w:p>
        </w:tc>
      </w:tr>
      <w:tr w:rsidR="007037E0" w:rsidRPr="00294683" w14:paraId="6F8AFC31" w14:textId="77777777" w:rsidTr="00D56BD3">
        <w:trPr>
          <w:trHeight w:val="640"/>
        </w:trPr>
        <w:tc>
          <w:tcPr>
            <w:tcW w:w="9062" w:type="dxa"/>
            <w:gridSpan w:val="4"/>
          </w:tcPr>
          <w:p w14:paraId="1AC415F4" w14:textId="77777777" w:rsidR="007037E0" w:rsidRPr="00294683" w:rsidRDefault="007037E0" w:rsidP="002D5346">
            <w:pPr>
              <w:spacing w:line="276" w:lineRule="auto"/>
            </w:pPr>
          </w:p>
        </w:tc>
      </w:tr>
      <w:tr w:rsidR="007037E0" w:rsidRPr="00294683" w14:paraId="2922FDE8" w14:textId="77777777" w:rsidTr="00D56BD3">
        <w:tc>
          <w:tcPr>
            <w:tcW w:w="9062" w:type="dxa"/>
            <w:gridSpan w:val="4"/>
            <w:shd w:val="clear" w:color="auto" w:fill="D9D9D9"/>
          </w:tcPr>
          <w:p w14:paraId="41F9D9BD" w14:textId="77777777" w:rsidR="007037E0" w:rsidRPr="00294683" w:rsidRDefault="007037E0" w:rsidP="002D5346">
            <w:pPr>
              <w:spacing w:line="276" w:lineRule="auto"/>
            </w:pPr>
            <w:r w:rsidRPr="00294683">
              <w:t>Am Vorfall beteiligte Personen:</w:t>
            </w:r>
          </w:p>
        </w:tc>
      </w:tr>
      <w:tr w:rsidR="007037E0" w:rsidRPr="00294683" w14:paraId="6BB85F9F" w14:textId="77777777" w:rsidTr="00D56BD3">
        <w:trPr>
          <w:trHeight w:val="555"/>
        </w:trPr>
        <w:tc>
          <w:tcPr>
            <w:tcW w:w="9062" w:type="dxa"/>
            <w:gridSpan w:val="4"/>
          </w:tcPr>
          <w:p w14:paraId="3E736361" w14:textId="77777777" w:rsidR="007037E0" w:rsidRPr="00294683" w:rsidRDefault="007037E0" w:rsidP="002D5346">
            <w:pPr>
              <w:spacing w:line="276" w:lineRule="auto"/>
            </w:pPr>
          </w:p>
        </w:tc>
      </w:tr>
      <w:tr w:rsidR="007037E0" w:rsidRPr="00294683" w14:paraId="7D5AA67C" w14:textId="77777777" w:rsidTr="00D56BD3">
        <w:tc>
          <w:tcPr>
            <w:tcW w:w="9062" w:type="dxa"/>
            <w:gridSpan w:val="4"/>
            <w:shd w:val="clear" w:color="auto" w:fill="D9D9D9"/>
          </w:tcPr>
          <w:p w14:paraId="1B39395F" w14:textId="77777777" w:rsidR="007037E0" w:rsidRPr="00294683" w:rsidRDefault="007037E0" w:rsidP="002D5346">
            <w:pPr>
              <w:spacing w:line="276" w:lineRule="auto"/>
            </w:pPr>
            <w:r w:rsidRPr="00294683">
              <w:t>Was ist passiert? Beschreibung des Vorfalls.</w:t>
            </w:r>
          </w:p>
        </w:tc>
      </w:tr>
      <w:tr w:rsidR="007037E0" w:rsidRPr="00294683" w14:paraId="5512267B" w14:textId="77777777" w:rsidTr="00D56BD3">
        <w:trPr>
          <w:trHeight w:val="566"/>
        </w:trPr>
        <w:tc>
          <w:tcPr>
            <w:tcW w:w="9062" w:type="dxa"/>
            <w:gridSpan w:val="4"/>
          </w:tcPr>
          <w:p w14:paraId="19B1CD00" w14:textId="77777777" w:rsidR="007037E0" w:rsidRPr="00294683" w:rsidRDefault="007037E0" w:rsidP="002D5346">
            <w:pPr>
              <w:spacing w:line="276" w:lineRule="auto"/>
            </w:pPr>
          </w:p>
        </w:tc>
      </w:tr>
      <w:tr w:rsidR="007037E0" w:rsidRPr="00294683" w14:paraId="26F47369" w14:textId="77777777" w:rsidTr="00D56BD3">
        <w:tc>
          <w:tcPr>
            <w:tcW w:w="9062" w:type="dxa"/>
            <w:gridSpan w:val="4"/>
            <w:shd w:val="clear" w:color="auto" w:fill="D9D9D9"/>
          </w:tcPr>
          <w:p w14:paraId="345B2057" w14:textId="77777777" w:rsidR="007037E0" w:rsidRPr="00294683" w:rsidRDefault="007037E0" w:rsidP="002D5346">
            <w:pPr>
              <w:spacing w:line="276" w:lineRule="auto"/>
            </w:pPr>
            <w:r>
              <w:t>Gibt es Zusammenhänge zu anderen Vorfällen?</w:t>
            </w:r>
          </w:p>
        </w:tc>
      </w:tr>
      <w:tr w:rsidR="007037E0" w:rsidRPr="00294683" w14:paraId="0E0C66C8" w14:textId="77777777" w:rsidTr="00D56BD3">
        <w:trPr>
          <w:trHeight w:val="564"/>
        </w:trPr>
        <w:tc>
          <w:tcPr>
            <w:tcW w:w="9062" w:type="dxa"/>
            <w:gridSpan w:val="4"/>
          </w:tcPr>
          <w:p w14:paraId="0AFC59C4" w14:textId="77777777" w:rsidR="007037E0" w:rsidRPr="00294683" w:rsidRDefault="007037E0" w:rsidP="002D5346">
            <w:pPr>
              <w:spacing w:line="276" w:lineRule="auto"/>
            </w:pPr>
          </w:p>
        </w:tc>
      </w:tr>
      <w:tr w:rsidR="007037E0" w:rsidRPr="00294683" w14:paraId="1BA273CE" w14:textId="77777777" w:rsidTr="00D56BD3">
        <w:tc>
          <w:tcPr>
            <w:tcW w:w="9062" w:type="dxa"/>
            <w:gridSpan w:val="4"/>
            <w:shd w:val="clear" w:color="auto" w:fill="D9D9D9"/>
          </w:tcPr>
          <w:p w14:paraId="0CCFD170" w14:textId="77777777" w:rsidR="007037E0" w:rsidRPr="00294683" w:rsidRDefault="007037E0" w:rsidP="002D5346">
            <w:pPr>
              <w:spacing w:line="276" w:lineRule="auto"/>
            </w:pPr>
            <w:r>
              <w:t>Wie wurde interveniert?</w:t>
            </w:r>
          </w:p>
        </w:tc>
      </w:tr>
      <w:tr w:rsidR="007037E0" w:rsidRPr="00294683" w14:paraId="6361DD53" w14:textId="77777777" w:rsidTr="00D56BD3">
        <w:trPr>
          <w:trHeight w:val="562"/>
        </w:trPr>
        <w:tc>
          <w:tcPr>
            <w:tcW w:w="9062" w:type="dxa"/>
            <w:gridSpan w:val="4"/>
          </w:tcPr>
          <w:p w14:paraId="42416F91" w14:textId="77777777" w:rsidR="007037E0" w:rsidRPr="00294683" w:rsidRDefault="007037E0" w:rsidP="002D5346">
            <w:pPr>
              <w:spacing w:line="276" w:lineRule="auto"/>
            </w:pPr>
          </w:p>
        </w:tc>
      </w:tr>
      <w:tr w:rsidR="007037E0" w:rsidRPr="00294683" w14:paraId="5FB38662" w14:textId="77777777" w:rsidTr="00D56BD3">
        <w:tc>
          <w:tcPr>
            <w:tcW w:w="9062" w:type="dxa"/>
            <w:gridSpan w:val="4"/>
            <w:shd w:val="clear" w:color="auto" w:fill="D9D9D9"/>
          </w:tcPr>
          <w:p w14:paraId="3C749637" w14:textId="77777777" w:rsidR="007037E0" w:rsidRPr="00294683" w:rsidRDefault="007037E0" w:rsidP="002D5346">
            <w:pPr>
              <w:spacing w:line="276" w:lineRule="auto"/>
            </w:pPr>
            <w:r w:rsidRPr="00294683">
              <w:t>Mitwirkende Personen bei der Problemlösung:</w:t>
            </w:r>
          </w:p>
        </w:tc>
      </w:tr>
      <w:tr w:rsidR="007037E0" w:rsidRPr="00294683" w14:paraId="34760348" w14:textId="77777777" w:rsidTr="00D56BD3">
        <w:trPr>
          <w:trHeight w:val="561"/>
        </w:trPr>
        <w:tc>
          <w:tcPr>
            <w:tcW w:w="9062" w:type="dxa"/>
            <w:gridSpan w:val="4"/>
          </w:tcPr>
          <w:p w14:paraId="0537459B" w14:textId="77777777" w:rsidR="007037E0" w:rsidRPr="00294683" w:rsidRDefault="007037E0" w:rsidP="002D5346">
            <w:pPr>
              <w:spacing w:line="276" w:lineRule="auto"/>
            </w:pPr>
          </w:p>
        </w:tc>
      </w:tr>
      <w:tr w:rsidR="007037E0" w:rsidRPr="00294683" w14:paraId="010BCF22" w14:textId="77777777" w:rsidTr="00D56BD3">
        <w:tc>
          <w:tcPr>
            <w:tcW w:w="9062" w:type="dxa"/>
            <w:gridSpan w:val="4"/>
            <w:shd w:val="clear" w:color="auto" w:fill="D9D9D9"/>
          </w:tcPr>
          <w:p w14:paraId="2E68AEEF" w14:textId="77777777" w:rsidR="007037E0" w:rsidRPr="00294683" w:rsidRDefault="007037E0" w:rsidP="002D5346">
            <w:pPr>
              <w:spacing w:line="276" w:lineRule="auto"/>
            </w:pPr>
            <w:r w:rsidRPr="00294683">
              <w:t>Wurden externe Institutionen mit</w:t>
            </w:r>
            <w:r>
              <w:t xml:space="preserve"> </w:t>
            </w:r>
            <w:r w:rsidRPr="00294683">
              <w:t>einbezogen?</w:t>
            </w:r>
            <w:r>
              <w:t xml:space="preserve"> </w:t>
            </w:r>
          </w:p>
        </w:tc>
      </w:tr>
      <w:tr w:rsidR="007037E0" w:rsidRPr="00294683" w14:paraId="117EA9F1" w14:textId="77777777" w:rsidTr="00D56BD3">
        <w:trPr>
          <w:trHeight w:val="558"/>
        </w:trPr>
        <w:tc>
          <w:tcPr>
            <w:tcW w:w="9062" w:type="dxa"/>
            <w:gridSpan w:val="4"/>
          </w:tcPr>
          <w:p w14:paraId="3D1609B1" w14:textId="77777777" w:rsidR="007037E0" w:rsidRPr="00294683" w:rsidRDefault="007037E0" w:rsidP="002D5346">
            <w:pPr>
              <w:spacing w:line="276" w:lineRule="auto"/>
            </w:pPr>
          </w:p>
        </w:tc>
      </w:tr>
      <w:tr w:rsidR="007037E0" w:rsidRPr="00294683" w14:paraId="0F5E0F5C" w14:textId="77777777" w:rsidTr="00D56BD3">
        <w:tc>
          <w:tcPr>
            <w:tcW w:w="9062" w:type="dxa"/>
            <w:gridSpan w:val="4"/>
            <w:shd w:val="clear" w:color="auto" w:fill="D9D9D9"/>
          </w:tcPr>
          <w:p w14:paraId="434A2AF0" w14:textId="77777777" w:rsidR="007037E0" w:rsidRPr="00294683" w:rsidRDefault="007037E0" w:rsidP="002D5346">
            <w:pPr>
              <w:spacing w:line="276" w:lineRule="auto"/>
            </w:pPr>
            <w:r>
              <w:t>Wurde eine Anzeige gemacht?</w:t>
            </w:r>
          </w:p>
        </w:tc>
      </w:tr>
      <w:tr w:rsidR="007037E0" w:rsidRPr="00294683" w14:paraId="147C63BB" w14:textId="77777777" w:rsidTr="00D56BD3">
        <w:trPr>
          <w:trHeight w:val="557"/>
        </w:trPr>
        <w:tc>
          <w:tcPr>
            <w:tcW w:w="9062" w:type="dxa"/>
            <w:gridSpan w:val="4"/>
          </w:tcPr>
          <w:p w14:paraId="267FEB8E" w14:textId="77777777" w:rsidR="007037E0" w:rsidRPr="00294683" w:rsidRDefault="007037E0" w:rsidP="002D5346">
            <w:pPr>
              <w:spacing w:line="276" w:lineRule="auto"/>
            </w:pPr>
          </w:p>
        </w:tc>
      </w:tr>
      <w:tr w:rsidR="007037E0" w:rsidRPr="00294683" w14:paraId="4D606F55" w14:textId="77777777" w:rsidTr="00D56BD3">
        <w:tc>
          <w:tcPr>
            <w:tcW w:w="9062" w:type="dxa"/>
            <w:gridSpan w:val="4"/>
            <w:shd w:val="clear" w:color="auto" w:fill="D9D9D9"/>
          </w:tcPr>
          <w:p w14:paraId="030AB8CE" w14:textId="77777777" w:rsidR="007037E0" w:rsidRPr="00294683" w:rsidRDefault="007037E0" w:rsidP="002D5346">
            <w:pPr>
              <w:spacing w:line="276" w:lineRule="auto"/>
            </w:pPr>
            <w:r>
              <w:t>Hat eine Verhandlung stattgefunden?</w:t>
            </w:r>
          </w:p>
        </w:tc>
      </w:tr>
      <w:tr w:rsidR="007037E0" w:rsidRPr="00294683" w14:paraId="0322E35E" w14:textId="77777777" w:rsidTr="00D56BD3">
        <w:trPr>
          <w:trHeight w:val="568"/>
        </w:trPr>
        <w:tc>
          <w:tcPr>
            <w:tcW w:w="9062" w:type="dxa"/>
            <w:gridSpan w:val="4"/>
          </w:tcPr>
          <w:p w14:paraId="079BE813" w14:textId="77777777" w:rsidR="007037E0" w:rsidRPr="00294683" w:rsidRDefault="007037E0" w:rsidP="002D5346">
            <w:pPr>
              <w:spacing w:line="276" w:lineRule="auto"/>
            </w:pPr>
          </w:p>
        </w:tc>
      </w:tr>
      <w:tr w:rsidR="007037E0" w:rsidRPr="00294683" w14:paraId="035AA42C" w14:textId="77777777" w:rsidTr="00D56BD3">
        <w:tc>
          <w:tcPr>
            <w:tcW w:w="9062" w:type="dxa"/>
            <w:gridSpan w:val="4"/>
            <w:shd w:val="clear" w:color="auto" w:fill="D9D9D9"/>
          </w:tcPr>
          <w:p w14:paraId="6C79450B" w14:textId="77777777" w:rsidR="007037E0" w:rsidRPr="00294683" w:rsidRDefault="007037E0" w:rsidP="002D5346">
            <w:pPr>
              <w:spacing w:line="276" w:lineRule="auto"/>
            </w:pPr>
            <w:r>
              <w:lastRenderedPageBreak/>
              <w:t>Welche Nachsorgemaßnahmen finden statt oder werden stattfinden?</w:t>
            </w:r>
          </w:p>
        </w:tc>
      </w:tr>
      <w:tr w:rsidR="007037E0" w:rsidRPr="00294683" w14:paraId="38F172FC" w14:textId="77777777" w:rsidTr="00D56BD3">
        <w:trPr>
          <w:trHeight w:val="553"/>
        </w:trPr>
        <w:tc>
          <w:tcPr>
            <w:tcW w:w="9062" w:type="dxa"/>
            <w:gridSpan w:val="4"/>
          </w:tcPr>
          <w:p w14:paraId="4758E90D" w14:textId="77777777" w:rsidR="007037E0" w:rsidRPr="00294683" w:rsidRDefault="007037E0" w:rsidP="002D5346">
            <w:pPr>
              <w:spacing w:line="276" w:lineRule="auto"/>
            </w:pPr>
          </w:p>
        </w:tc>
      </w:tr>
      <w:tr w:rsidR="007037E0" w:rsidRPr="00294683" w14:paraId="05E7E2DD" w14:textId="77777777" w:rsidTr="00D56BD3">
        <w:tc>
          <w:tcPr>
            <w:tcW w:w="9062" w:type="dxa"/>
            <w:gridSpan w:val="4"/>
            <w:shd w:val="clear" w:color="auto" w:fill="D9D9D9"/>
          </w:tcPr>
          <w:p w14:paraId="21D51088" w14:textId="77777777" w:rsidR="007037E0" w:rsidRPr="00294683" w:rsidRDefault="007037E0" w:rsidP="002D5346">
            <w:pPr>
              <w:spacing w:line="276" w:lineRule="auto"/>
            </w:pPr>
            <w:r>
              <w:t>Welche weiteren Schritte sind notwendig, um einen Vorfall wie diesen zu vermeiden?</w:t>
            </w:r>
          </w:p>
        </w:tc>
      </w:tr>
      <w:tr w:rsidR="007037E0" w:rsidRPr="00294683" w14:paraId="3A12F146" w14:textId="77777777" w:rsidTr="00D56BD3">
        <w:trPr>
          <w:trHeight w:val="557"/>
        </w:trPr>
        <w:tc>
          <w:tcPr>
            <w:tcW w:w="9062" w:type="dxa"/>
            <w:gridSpan w:val="4"/>
          </w:tcPr>
          <w:p w14:paraId="2BF6E744" w14:textId="77777777" w:rsidR="007037E0" w:rsidRPr="00294683" w:rsidRDefault="007037E0" w:rsidP="002D5346">
            <w:pPr>
              <w:spacing w:line="276" w:lineRule="auto"/>
            </w:pPr>
          </w:p>
        </w:tc>
      </w:tr>
      <w:tr w:rsidR="007037E0" w:rsidRPr="00294683" w14:paraId="4A06623E" w14:textId="77777777" w:rsidTr="00D56BD3">
        <w:tc>
          <w:tcPr>
            <w:tcW w:w="9062" w:type="dxa"/>
            <w:gridSpan w:val="4"/>
            <w:shd w:val="clear" w:color="auto" w:fill="D9D9D9"/>
          </w:tcPr>
          <w:p w14:paraId="03BECE8B" w14:textId="77777777" w:rsidR="007037E0" w:rsidRPr="00294683" w:rsidRDefault="007037E0" w:rsidP="002D5346">
            <w:pPr>
              <w:spacing w:line="276" w:lineRule="auto"/>
            </w:pPr>
            <w:r>
              <w:t>Müssen strukturelle Veränderungen getroffen werden?</w:t>
            </w:r>
          </w:p>
        </w:tc>
      </w:tr>
      <w:tr w:rsidR="007037E0" w:rsidRPr="00294683" w14:paraId="2FA9BE26" w14:textId="77777777" w:rsidTr="00D56BD3">
        <w:trPr>
          <w:trHeight w:val="568"/>
        </w:trPr>
        <w:tc>
          <w:tcPr>
            <w:tcW w:w="9062" w:type="dxa"/>
            <w:gridSpan w:val="4"/>
          </w:tcPr>
          <w:p w14:paraId="71F3C3C1" w14:textId="77777777" w:rsidR="007037E0" w:rsidRPr="00294683" w:rsidRDefault="007037E0" w:rsidP="002D5346">
            <w:pPr>
              <w:spacing w:line="276" w:lineRule="auto"/>
            </w:pPr>
          </w:p>
        </w:tc>
      </w:tr>
      <w:tr w:rsidR="007037E0" w:rsidRPr="00294683" w14:paraId="2CCBE9C2" w14:textId="77777777" w:rsidTr="00D56BD3">
        <w:tc>
          <w:tcPr>
            <w:tcW w:w="9062" w:type="dxa"/>
            <w:gridSpan w:val="4"/>
            <w:shd w:val="clear" w:color="auto" w:fill="D9D9D9"/>
          </w:tcPr>
          <w:p w14:paraId="1DF0752C" w14:textId="77777777" w:rsidR="007037E0" w:rsidRPr="00294683" w:rsidRDefault="007037E0" w:rsidP="002D5346">
            <w:pPr>
              <w:spacing w:line="276" w:lineRule="auto"/>
            </w:pPr>
            <w:r w:rsidRPr="00294683">
              <w:t xml:space="preserve">Sonstiges </w:t>
            </w:r>
          </w:p>
        </w:tc>
      </w:tr>
      <w:tr w:rsidR="007037E0" w:rsidRPr="00294683" w14:paraId="3F60EEC6" w14:textId="77777777" w:rsidTr="00D56BD3">
        <w:trPr>
          <w:trHeight w:val="553"/>
        </w:trPr>
        <w:tc>
          <w:tcPr>
            <w:tcW w:w="9062" w:type="dxa"/>
            <w:gridSpan w:val="4"/>
          </w:tcPr>
          <w:p w14:paraId="25D389F9" w14:textId="77777777" w:rsidR="007037E0" w:rsidRPr="00294683" w:rsidRDefault="007037E0" w:rsidP="002D5346">
            <w:pPr>
              <w:spacing w:line="276" w:lineRule="auto"/>
            </w:pPr>
          </w:p>
        </w:tc>
      </w:tr>
    </w:tbl>
    <w:p w14:paraId="04B4E931" w14:textId="5F7CCF51" w:rsidR="007037E0" w:rsidRDefault="007037E0" w:rsidP="002D5346">
      <w:pPr>
        <w:spacing w:line="276" w:lineRule="auto"/>
      </w:pPr>
    </w:p>
    <w:p w14:paraId="522A3296" w14:textId="77777777" w:rsidR="00C0177F" w:rsidRDefault="00C0177F" w:rsidP="002D5346">
      <w:pPr>
        <w:spacing w:line="276" w:lineRule="auto"/>
      </w:pPr>
    </w:p>
    <w:p w14:paraId="2B62A650" w14:textId="77777777" w:rsidR="007037E0" w:rsidRDefault="007037E0" w:rsidP="002D5346">
      <w:pPr>
        <w:spacing w:line="276" w:lineRule="auto"/>
      </w:pPr>
      <w:r>
        <w:t>Ich bestätige mit meiner Unterschrift die Richtigkeit der oben genannten Punkte:</w:t>
      </w:r>
    </w:p>
    <w:p w14:paraId="029316AB" w14:textId="77777777" w:rsidR="007037E0" w:rsidRDefault="007037E0" w:rsidP="002D5346">
      <w:pPr>
        <w:spacing w:line="276" w:lineRule="auto"/>
      </w:pPr>
    </w:p>
    <w:p w14:paraId="5FD95C29" w14:textId="77777777" w:rsidR="007037E0" w:rsidRDefault="007037E0" w:rsidP="002D5346">
      <w:pPr>
        <w:spacing w:line="276" w:lineRule="auto"/>
      </w:pPr>
      <w:r>
        <w:t>____________________________</w:t>
      </w:r>
      <w:r>
        <w:tab/>
        <w:t>_________</w:t>
      </w:r>
      <w:r>
        <w:tab/>
        <w:t>_______________________________</w:t>
      </w:r>
    </w:p>
    <w:p w14:paraId="30B17A06" w14:textId="77777777" w:rsidR="007037E0" w:rsidRDefault="007037E0" w:rsidP="002D5346">
      <w:pPr>
        <w:spacing w:line="276" w:lineRule="auto"/>
      </w:pPr>
      <w:r>
        <w:t>Datum, Ort</w:t>
      </w:r>
      <w:r>
        <w:tab/>
      </w:r>
      <w:r>
        <w:tab/>
      </w:r>
      <w:r>
        <w:tab/>
      </w:r>
      <w:r>
        <w:tab/>
        <w:t xml:space="preserve">Uhrzeit </w:t>
      </w:r>
      <w:r>
        <w:tab/>
      </w:r>
      <w:r>
        <w:tab/>
        <w:t>Unterschrift</w:t>
      </w:r>
    </w:p>
    <w:p w14:paraId="23A2FC97" w14:textId="77777777" w:rsidR="007037E0" w:rsidRDefault="007037E0" w:rsidP="002D5346">
      <w:pPr>
        <w:spacing w:line="276" w:lineRule="auto"/>
      </w:pPr>
    </w:p>
    <w:p w14:paraId="3EC1007A" w14:textId="77777777" w:rsidR="007037E0" w:rsidRDefault="007037E0" w:rsidP="002D5346">
      <w:pPr>
        <w:spacing w:line="276" w:lineRule="auto"/>
      </w:pPr>
      <w:r>
        <w:t>____________________________</w:t>
      </w:r>
      <w:r>
        <w:tab/>
        <w:t>_________</w:t>
      </w:r>
      <w:r>
        <w:tab/>
        <w:t>_______________________________</w:t>
      </w:r>
    </w:p>
    <w:p w14:paraId="0D3C1713" w14:textId="77777777" w:rsidR="007037E0" w:rsidRDefault="007037E0" w:rsidP="002D5346">
      <w:pPr>
        <w:spacing w:line="276" w:lineRule="auto"/>
      </w:pPr>
      <w:r>
        <w:t>Datum, Ort</w:t>
      </w:r>
      <w:r>
        <w:tab/>
      </w:r>
      <w:r>
        <w:tab/>
      </w:r>
      <w:r>
        <w:tab/>
      </w:r>
      <w:r>
        <w:tab/>
        <w:t xml:space="preserve">Uhrzeit </w:t>
      </w:r>
      <w:r>
        <w:tab/>
      </w:r>
      <w:r>
        <w:tab/>
        <w:t>Unterschrift</w:t>
      </w:r>
    </w:p>
    <w:p w14:paraId="554DE3B5" w14:textId="77777777" w:rsidR="007037E0" w:rsidRDefault="007037E0" w:rsidP="002D5346">
      <w:pPr>
        <w:spacing w:line="276" w:lineRule="auto"/>
      </w:pPr>
    </w:p>
    <w:p w14:paraId="28256C40" w14:textId="77777777" w:rsidR="007037E0" w:rsidRDefault="007037E0" w:rsidP="002D5346">
      <w:pPr>
        <w:spacing w:line="276" w:lineRule="auto"/>
      </w:pPr>
      <w:r>
        <w:t>____________________________</w:t>
      </w:r>
      <w:r>
        <w:tab/>
        <w:t>_________</w:t>
      </w:r>
      <w:r>
        <w:tab/>
        <w:t>_______________________________</w:t>
      </w:r>
    </w:p>
    <w:p w14:paraId="3EB69064" w14:textId="77777777" w:rsidR="007037E0" w:rsidRDefault="007037E0" w:rsidP="002D5346">
      <w:pPr>
        <w:spacing w:line="276" w:lineRule="auto"/>
      </w:pPr>
      <w:r>
        <w:t>Datum, Ort</w:t>
      </w:r>
      <w:r>
        <w:tab/>
      </w:r>
      <w:r>
        <w:tab/>
      </w:r>
      <w:r>
        <w:tab/>
      </w:r>
      <w:r>
        <w:tab/>
        <w:t xml:space="preserve">Uhrzeit </w:t>
      </w:r>
      <w:r>
        <w:tab/>
      </w:r>
      <w:r>
        <w:tab/>
        <w:t>Unterschrift</w:t>
      </w:r>
    </w:p>
    <w:p w14:paraId="7CCE2E8E" w14:textId="77777777" w:rsidR="007037E0" w:rsidRDefault="007037E0" w:rsidP="002D5346">
      <w:pPr>
        <w:spacing w:line="276" w:lineRule="auto"/>
      </w:pPr>
    </w:p>
    <w:p w14:paraId="0CDD02D0" w14:textId="77777777" w:rsidR="007037E0" w:rsidRDefault="007037E0" w:rsidP="002D5346">
      <w:pPr>
        <w:spacing w:line="276" w:lineRule="auto"/>
      </w:pPr>
      <w:r>
        <w:lastRenderedPageBreak/>
        <w:t>____________________________</w:t>
      </w:r>
      <w:r>
        <w:tab/>
        <w:t>_________</w:t>
      </w:r>
      <w:r>
        <w:tab/>
        <w:t>_______________________________</w:t>
      </w:r>
    </w:p>
    <w:p w14:paraId="15C1978B" w14:textId="77777777" w:rsidR="007037E0" w:rsidRPr="000A3BA1" w:rsidRDefault="007037E0" w:rsidP="002D5346">
      <w:pPr>
        <w:spacing w:line="276" w:lineRule="auto"/>
      </w:pPr>
      <w:r>
        <w:t>Datum, Ort</w:t>
      </w:r>
      <w:r>
        <w:tab/>
      </w:r>
      <w:r>
        <w:tab/>
      </w:r>
      <w:r>
        <w:tab/>
      </w:r>
      <w:r>
        <w:tab/>
        <w:t xml:space="preserve">Uhrzeit </w:t>
      </w:r>
      <w:r>
        <w:tab/>
      </w:r>
      <w:r>
        <w:tab/>
        <w:t>Unterschrift</w:t>
      </w:r>
    </w:p>
    <w:p w14:paraId="3EDF68E4" w14:textId="77777777" w:rsidR="007037E0" w:rsidRPr="00662B08" w:rsidRDefault="007037E0" w:rsidP="002D5346">
      <w:pPr>
        <w:spacing w:line="276" w:lineRule="auto"/>
        <w:rPr>
          <w:lang w:eastAsia="de-AT"/>
        </w:rPr>
      </w:pPr>
      <w:r>
        <w:br w:type="page"/>
      </w:r>
    </w:p>
    <w:p w14:paraId="1BC7D1EA" w14:textId="77777777" w:rsidR="007037E0" w:rsidRDefault="007037E0" w:rsidP="002D5346">
      <w:pPr>
        <w:pStyle w:val="1"/>
      </w:pPr>
      <w:bookmarkStart w:id="55" w:name="_Toc8666114"/>
      <w:bookmarkStart w:id="56" w:name="_Toc22122706"/>
      <w:bookmarkStart w:id="57" w:name="_Toc1466128"/>
      <w:r>
        <w:lastRenderedPageBreak/>
        <w:t>Anhä</w:t>
      </w:r>
      <w:r w:rsidRPr="00575F2D">
        <w:t>nge</w:t>
      </w:r>
      <w:bookmarkEnd w:id="55"/>
      <w:bookmarkEnd w:id="56"/>
      <w:r>
        <w:rPr>
          <w:lang w:eastAsia="de-AT"/>
        </w:rPr>
        <w:t xml:space="preserve"> </w:t>
      </w:r>
    </w:p>
    <w:p w14:paraId="5BCCC4BD" w14:textId="77777777" w:rsidR="007037E0" w:rsidRPr="00CE5DA8" w:rsidRDefault="007037E0" w:rsidP="002D5346">
      <w:pPr>
        <w:pStyle w:val="berschrift2"/>
        <w:spacing w:line="276" w:lineRule="auto"/>
      </w:pPr>
      <w:bookmarkStart w:id="58" w:name="_Toc8666115"/>
      <w:bookmarkStart w:id="59" w:name="_Toc22122707"/>
      <w:r w:rsidRPr="00575F2D">
        <w:t>Mitteilungspflicht an die Kinder- und Jugendhilfe</w:t>
      </w:r>
      <w:bookmarkEnd w:id="57"/>
      <w:r>
        <w:rPr>
          <w:rStyle w:val="Funotenzeichen"/>
        </w:rPr>
        <w:footnoteReference w:id="11"/>
      </w:r>
      <w:bookmarkEnd w:id="58"/>
      <w:bookmarkEnd w:id="59"/>
      <w:r>
        <w:t xml:space="preserve"> </w:t>
      </w:r>
      <w:r>
        <w:br/>
      </w:r>
    </w:p>
    <w:p w14:paraId="59A4727B" w14:textId="77777777" w:rsidR="007037E0" w:rsidRPr="00E16387" w:rsidRDefault="007037E0" w:rsidP="002D5346">
      <w:pPr>
        <w:spacing w:line="276" w:lineRule="auto"/>
      </w:pPr>
      <w:r w:rsidRPr="00E16387">
        <w:t>Die Mitteilungspflicht ist im § 37 des Bundes-Kinder- und Jugendhilfegesetzes geregelt.</w:t>
      </w:r>
    </w:p>
    <w:p w14:paraId="14C8C123" w14:textId="77777777" w:rsidR="007037E0" w:rsidRDefault="007037E0" w:rsidP="002D5346">
      <w:pPr>
        <w:spacing w:line="276" w:lineRule="auto"/>
        <w:rPr>
          <w:b/>
        </w:rPr>
      </w:pPr>
    </w:p>
    <w:p w14:paraId="74A61721" w14:textId="77777777" w:rsidR="007037E0" w:rsidRPr="00575F2D" w:rsidRDefault="007037E0" w:rsidP="002D5346">
      <w:pPr>
        <w:spacing w:line="276" w:lineRule="auto"/>
        <w:rPr>
          <w:b/>
        </w:rPr>
      </w:pPr>
      <w:r w:rsidRPr="00575F2D">
        <w:rPr>
          <w:b/>
        </w:rPr>
        <w:t>Ziel der Mitteilungspflicht</w:t>
      </w:r>
    </w:p>
    <w:p w14:paraId="22D24EC4" w14:textId="77777777" w:rsidR="007037E0" w:rsidRPr="003D5EA0" w:rsidRDefault="007037E0" w:rsidP="002D5346">
      <w:pPr>
        <w:numPr>
          <w:ilvl w:val="0"/>
          <w:numId w:val="16"/>
        </w:numPr>
        <w:spacing w:before="100" w:beforeAutospacing="1" w:after="100" w:afterAutospacing="1" w:line="276" w:lineRule="auto"/>
        <w:ind w:left="714" w:hanging="357"/>
      </w:pPr>
      <w:r w:rsidRPr="003D5EA0">
        <w:t>Aufdeckung von Kindeswohlgefährdungen durch Einbeziehung des Wissens von Berufsgruppen und Institutionen, die mit Kindern und Jugendlichen arbeiten</w:t>
      </w:r>
    </w:p>
    <w:p w14:paraId="79247FC1" w14:textId="77777777" w:rsidR="007037E0" w:rsidRPr="003D5EA0" w:rsidRDefault="007037E0" w:rsidP="002D5346">
      <w:pPr>
        <w:numPr>
          <w:ilvl w:val="0"/>
          <w:numId w:val="16"/>
        </w:numPr>
        <w:spacing w:before="100" w:beforeAutospacing="1" w:after="100" w:afterAutospacing="1" w:line="276" w:lineRule="auto"/>
        <w:ind w:left="714" w:hanging="357"/>
      </w:pPr>
      <w:r w:rsidRPr="003D5EA0">
        <w:t>Gewährleistung des Kinderschutzes und Gewährung von Hilfen für betroffene Familien</w:t>
      </w:r>
    </w:p>
    <w:p w14:paraId="0846050E" w14:textId="77777777" w:rsidR="007037E0" w:rsidRPr="00575F2D" w:rsidRDefault="007037E0" w:rsidP="002D5346">
      <w:pPr>
        <w:spacing w:line="276" w:lineRule="auto"/>
        <w:rPr>
          <w:b/>
        </w:rPr>
      </w:pPr>
      <w:r w:rsidRPr="00575F2D">
        <w:rPr>
          <w:b/>
        </w:rPr>
        <w:t>Wer ist mitteilungspflichtig?</w:t>
      </w:r>
    </w:p>
    <w:p w14:paraId="013C99F8" w14:textId="77777777" w:rsidR="007037E0" w:rsidRPr="003D5EA0" w:rsidRDefault="007037E0" w:rsidP="002D5346">
      <w:pPr>
        <w:numPr>
          <w:ilvl w:val="0"/>
          <w:numId w:val="16"/>
        </w:numPr>
        <w:spacing w:before="100" w:beforeAutospacing="1" w:after="100" w:afterAutospacing="1" w:line="276" w:lineRule="auto"/>
        <w:ind w:left="714" w:hanging="357"/>
      </w:pPr>
      <w:r w:rsidRPr="003D5EA0">
        <w:t>Gerichte, Behörden, Polizei und sonstige Organe der öffentlichen Aufsicht (z.B. Gerichte, Familien- und Jugendgerichtshilfe, Schulbehörden, Bundespolizei)</w:t>
      </w:r>
    </w:p>
    <w:p w14:paraId="0CEB7532" w14:textId="77777777" w:rsidR="007037E0" w:rsidRPr="003D5EA0" w:rsidRDefault="007037E0" w:rsidP="002D5346">
      <w:pPr>
        <w:numPr>
          <w:ilvl w:val="0"/>
          <w:numId w:val="16"/>
        </w:numPr>
        <w:spacing w:before="100" w:beforeAutospacing="1" w:after="100" w:afterAutospacing="1" w:line="276" w:lineRule="auto"/>
        <w:ind w:left="714" w:hanging="357"/>
      </w:pPr>
      <w:r w:rsidRPr="003D5EA0">
        <w:t>Einrichtungen zur Betreuung oder zum Unterricht von Kindern und Jugendlichen (z.B. Kindergärten, Kinderkrippen, Schulen, Horte, Einrichtungen zur außerschulischen Kinder- und Jugendarbeit)</w:t>
      </w:r>
    </w:p>
    <w:p w14:paraId="3FFBB830" w14:textId="77777777" w:rsidR="007037E0" w:rsidRPr="003D5EA0" w:rsidRDefault="007037E0" w:rsidP="002D5346">
      <w:pPr>
        <w:numPr>
          <w:ilvl w:val="0"/>
          <w:numId w:val="16"/>
        </w:numPr>
        <w:spacing w:before="100" w:beforeAutospacing="1" w:after="100" w:afterAutospacing="1" w:line="276" w:lineRule="auto"/>
        <w:ind w:left="714" w:hanging="357"/>
      </w:pPr>
      <w:r w:rsidRPr="003D5EA0">
        <w:t>Personen, die freiberuflich die Betreuung und den Unterricht von Kindern und Jugendlichen übernehmen z.B. Tageseltern</w:t>
      </w:r>
    </w:p>
    <w:p w14:paraId="36D5D12F" w14:textId="77777777" w:rsidR="007037E0" w:rsidRPr="003D5EA0" w:rsidRDefault="007037E0" w:rsidP="002D5346">
      <w:pPr>
        <w:numPr>
          <w:ilvl w:val="0"/>
          <w:numId w:val="16"/>
        </w:numPr>
        <w:spacing w:before="100" w:beforeAutospacing="1" w:after="100" w:afterAutospacing="1" w:line="276" w:lineRule="auto"/>
        <w:ind w:left="714" w:hanging="357"/>
      </w:pPr>
      <w:r>
        <w:t>P</w:t>
      </w:r>
      <w:r w:rsidRPr="003D5EA0">
        <w:t>sychosoziale Beratungseinrichtungen wie Kinder- und Jugendanwaltschaften, Familien-, Frauen- oder Erziehungsberatungsstellen, Kinder- oder Gewaltschutzzentren, Frauenhäuser</w:t>
      </w:r>
    </w:p>
    <w:p w14:paraId="43C6BBA9" w14:textId="77777777" w:rsidR="007037E0" w:rsidRPr="003D5EA0" w:rsidRDefault="007037E0" w:rsidP="002D5346">
      <w:pPr>
        <w:numPr>
          <w:ilvl w:val="0"/>
          <w:numId w:val="16"/>
        </w:numPr>
        <w:spacing w:before="100" w:beforeAutospacing="1" w:after="100" w:afterAutospacing="1" w:line="276" w:lineRule="auto"/>
        <w:ind w:left="714" w:hanging="357"/>
      </w:pPr>
      <w:r>
        <w:t>P</w:t>
      </w:r>
      <w:r w:rsidRPr="003D5EA0">
        <w:t>rivate Kinder und Jugendhilfeeinrichtungen</w:t>
      </w:r>
    </w:p>
    <w:p w14:paraId="3A1A1617" w14:textId="77777777" w:rsidR="007037E0" w:rsidRPr="003D5EA0" w:rsidRDefault="007037E0" w:rsidP="002D5346">
      <w:pPr>
        <w:numPr>
          <w:ilvl w:val="0"/>
          <w:numId w:val="16"/>
        </w:numPr>
        <w:spacing w:before="100" w:beforeAutospacing="1" w:after="100" w:afterAutospacing="1" w:line="276" w:lineRule="auto"/>
        <w:ind w:left="714" w:hanging="357"/>
      </w:pPr>
      <w:r>
        <w:t>V</w:t>
      </w:r>
      <w:r w:rsidRPr="003D5EA0">
        <w:t>on der Kinder- und Jugendhilfe beauftragte freiberuflich tätige Personen</w:t>
      </w:r>
    </w:p>
    <w:p w14:paraId="15CE4614" w14:textId="77777777" w:rsidR="007037E0" w:rsidRPr="003D5EA0" w:rsidRDefault="007037E0" w:rsidP="002D5346">
      <w:pPr>
        <w:numPr>
          <w:ilvl w:val="0"/>
          <w:numId w:val="16"/>
        </w:numPr>
        <w:spacing w:before="100" w:beforeAutospacing="1" w:after="100" w:afterAutospacing="1" w:line="276" w:lineRule="auto"/>
        <w:ind w:left="714" w:hanging="357"/>
      </w:pPr>
      <w:r w:rsidRPr="003D5EA0">
        <w:t>Kranken- und Kuranstalten sowie Einrichtungen der Hauskrankenpflege</w:t>
      </w:r>
    </w:p>
    <w:p w14:paraId="256318F3" w14:textId="77777777" w:rsidR="007037E0" w:rsidRPr="003D5EA0" w:rsidRDefault="007037E0" w:rsidP="002D5346">
      <w:pPr>
        <w:numPr>
          <w:ilvl w:val="0"/>
          <w:numId w:val="16"/>
        </w:numPr>
        <w:spacing w:before="100" w:beforeAutospacing="1" w:after="100" w:afterAutospacing="1" w:line="276" w:lineRule="auto"/>
        <w:ind w:left="714" w:hanging="357"/>
      </w:pPr>
      <w:r w:rsidRPr="003D5EA0">
        <w:t>Angehörige von gesetzlich geregelten Gesundheitsberufen (z.B. Ärzt</w:t>
      </w:r>
      <w:r>
        <w:t>e und Ärzt</w:t>
      </w:r>
      <w:r w:rsidRPr="003D5EA0">
        <w:t>innen, Zahnärzt</w:t>
      </w:r>
      <w:r>
        <w:t>e und Zahnärzt</w:t>
      </w:r>
      <w:r w:rsidRPr="003D5EA0">
        <w:t>innen, klinische Psycholog</w:t>
      </w:r>
      <w:r>
        <w:t>en und Psycholog</w:t>
      </w:r>
      <w:r w:rsidRPr="003D5EA0">
        <w:t>innen, Gesundheitsp</w:t>
      </w:r>
      <w:r>
        <w:t>s</w:t>
      </w:r>
      <w:r w:rsidRPr="003D5EA0">
        <w:t>ycholog</w:t>
      </w:r>
      <w:r>
        <w:t>en und -Psycholog</w:t>
      </w:r>
      <w:r w:rsidRPr="003D5EA0">
        <w:t>innen, Psychotherapeut</w:t>
      </w:r>
      <w:r>
        <w:t>en und Psychotherapeut</w:t>
      </w:r>
      <w:r w:rsidRPr="003D5EA0">
        <w:t>innen, Hebammen, Ergotherapeut</w:t>
      </w:r>
      <w:r>
        <w:t>en und Ergotherapeut</w:t>
      </w:r>
      <w:r w:rsidRPr="003D5EA0">
        <w:t>innen, Logopäd</w:t>
      </w:r>
      <w:r>
        <w:t>en und Logopäd</w:t>
      </w:r>
      <w:r w:rsidRPr="003D5EA0">
        <w:t>innen, diplomierte Gesundheits- und Krankenpfleger</w:t>
      </w:r>
      <w:r>
        <w:t xml:space="preserve"> und -pfleger</w:t>
      </w:r>
      <w:r w:rsidRPr="003D5EA0">
        <w:t>innen, Heilmasseur</w:t>
      </w:r>
      <w:r>
        <w:t>e und Heilmasseur</w:t>
      </w:r>
      <w:r w:rsidRPr="003D5EA0">
        <w:t xml:space="preserve">innen </w:t>
      </w:r>
      <w:r>
        <w:t>sowie</w:t>
      </w:r>
      <w:r w:rsidRPr="003D5EA0">
        <w:t xml:space="preserve"> Musiktherapeut</w:t>
      </w:r>
      <w:r>
        <w:t>en und Musiktherapeut</w:t>
      </w:r>
      <w:r w:rsidRPr="003D5EA0">
        <w:t>innen).</w:t>
      </w:r>
    </w:p>
    <w:p w14:paraId="65C0F825" w14:textId="77777777" w:rsidR="007037E0" w:rsidRPr="00CE5DA8" w:rsidRDefault="007037E0" w:rsidP="002D5346">
      <w:pPr>
        <w:spacing w:before="100" w:beforeAutospacing="1" w:after="100" w:afterAutospacing="1" w:line="276" w:lineRule="auto"/>
        <w:rPr>
          <w:rFonts w:cs="Arial"/>
          <w:lang w:eastAsia="de-AT"/>
        </w:rPr>
      </w:pPr>
      <w:r w:rsidRPr="00CE5DA8">
        <w:rPr>
          <w:rFonts w:cs="Arial"/>
          <w:lang w:eastAsia="de-AT"/>
        </w:rPr>
        <w:lastRenderedPageBreak/>
        <w:t>Die Mitteilungspflicht trifft immer die Einrichtung, sofern die mitteilungspflichtigen Personen ihre Tätigkeit nicht selbständig ausüben. Welche Person konkret die Mitteilung zu erstatten hat, ist nach den organisationsinternen Dienstvorschriften und Kommunikationsregeln zu beurteilen.</w:t>
      </w:r>
    </w:p>
    <w:p w14:paraId="36FC836D" w14:textId="77777777" w:rsidR="007037E0" w:rsidRPr="00575F2D" w:rsidRDefault="007037E0" w:rsidP="002D5346">
      <w:pPr>
        <w:spacing w:line="276" w:lineRule="auto"/>
        <w:rPr>
          <w:b/>
        </w:rPr>
      </w:pPr>
      <w:r w:rsidRPr="00575F2D">
        <w:rPr>
          <w:b/>
        </w:rPr>
        <w:t>Wann besteht eine Mitteilungspflicht?</w:t>
      </w:r>
    </w:p>
    <w:p w14:paraId="104ABA3A" w14:textId="77777777" w:rsidR="007037E0" w:rsidRPr="00CE5DA8" w:rsidRDefault="007037E0" w:rsidP="002D5346">
      <w:pPr>
        <w:spacing w:before="100" w:beforeAutospacing="1" w:after="100" w:afterAutospacing="1" w:line="276" w:lineRule="auto"/>
        <w:rPr>
          <w:rFonts w:cs="Arial"/>
          <w:lang w:eastAsia="de-AT"/>
        </w:rPr>
      </w:pPr>
      <w:r w:rsidRPr="00CE5DA8">
        <w:rPr>
          <w:rFonts w:cs="Arial"/>
          <w:lang w:eastAsia="de-AT"/>
        </w:rPr>
        <w:t>Diese besteht, wenn</w:t>
      </w:r>
    </w:p>
    <w:p w14:paraId="1DD6FD71" w14:textId="77777777" w:rsidR="007037E0" w:rsidRPr="00CE5DA8" w:rsidRDefault="007037E0" w:rsidP="002D5346">
      <w:pPr>
        <w:numPr>
          <w:ilvl w:val="0"/>
          <w:numId w:val="17"/>
        </w:numPr>
        <w:spacing w:before="100" w:beforeAutospacing="1" w:after="100" w:afterAutospacing="1" w:line="276" w:lineRule="auto"/>
        <w:ind w:left="714" w:hanging="357"/>
        <w:rPr>
          <w:rFonts w:cs="Arial"/>
          <w:lang w:eastAsia="de-AT"/>
        </w:rPr>
      </w:pPr>
      <w:r w:rsidRPr="00CE5DA8">
        <w:rPr>
          <w:rFonts w:cs="Arial"/>
          <w:lang w:eastAsia="de-AT"/>
        </w:rPr>
        <w:t>ein begründeter Verdacht vorliegt, dass ein konkretes Kind oder Jugendlicher misshandelt, sexuell missbraucht, vernachlässigt wird oder wurde oder sonst erheblich gefährdet ist,</w:t>
      </w:r>
    </w:p>
    <w:p w14:paraId="5BC59EA2" w14:textId="77777777" w:rsidR="007037E0" w:rsidRPr="00CE5DA8" w:rsidRDefault="007037E0" w:rsidP="002D5346">
      <w:pPr>
        <w:numPr>
          <w:ilvl w:val="0"/>
          <w:numId w:val="17"/>
        </w:numPr>
        <w:spacing w:before="100" w:beforeAutospacing="1" w:after="100" w:afterAutospacing="1" w:line="276" w:lineRule="auto"/>
        <w:ind w:left="714" w:hanging="357"/>
        <w:rPr>
          <w:rFonts w:cs="Arial"/>
          <w:lang w:eastAsia="de-AT"/>
        </w:rPr>
      </w:pPr>
      <w:r w:rsidRPr="00CE5DA8">
        <w:rPr>
          <w:rFonts w:cs="Arial"/>
          <w:lang w:eastAsia="de-AT"/>
        </w:rPr>
        <w:t>die Gefährdung nicht durch eigenes fachliches Tätigwerden abgewendet werden kann und</w:t>
      </w:r>
    </w:p>
    <w:p w14:paraId="47638ABD" w14:textId="77777777" w:rsidR="007037E0" w:rsidRPr="00CE5DA8" w:rsidRDefault="007037E0" w:rsidP="002D5346">
      <w:pPr>
        <w:numPr>
          <w:ilvl w:val="0"/>
          <w:numId w:val="17"/>
        </w:numPr>
        <w:spacing w:before="100" w:beforeAutospacing="1" w:after="100" w:afterAutospacing="1" w:line="276" w:lineRule="auto"/>
        <w:ind w:left="714" w:hanging="357"/>
        <w:rPr>
          <w:rFonts w:cs="Arial"/>
          <w:lang w:eastAsia="de-AT"/>
        </w:rPr>
      </w:pPr>
      <w:r w:rsidRPr="00CE5DA8">
        <w:rPr>
          <w:rFonts w:cs="Arial"/>
          <w:lang w:eastAsia="de-AT"/>
        </w:rPr>
        <w:t>die Wahrnehmung der Gefährdung im Rahmen der beruflichen Tätigkeit erfolgt.</w:t>
      </w:r>
    </w:p>
    <w:p w14:paraId="50CE3EFD" w14:textId="77777777" w:rsidR="007037E0" w:rsidRPr="00CE5DA8" w:rsidRDefault="007037E0" w:rsidP="002D5346">
      <w:pPr>
        <w:spacing w:before="100" w:beforeAutospacing="1" w:after="100" w:afterAutospacing="1" w:line="276" w:lineRule="auto"/>
        <w:rPr>
          <w:rFonts w:cs="Arial"/>
          <w:lang w:eastAsia="de-AT"/>
        </w:rPr>
      </w:pPr>
      <w:r w:rsidRPr="00CE5DA8">
        <w:rPr>
          <w:rFonts w:cs="Arial"/>
          <w:lang w:eastAsia="de-AT"/>
        </w:rPr>
        <w:t>Der Verdacht muss sich auf eine aktuell vorliegende Gefährdung beziehen bzw. müssen in der Vergangenheit liegende Ereignisse eine gefährdende Auswirkung auf die Gegenwart haben.</w:t>
      </w:r>
    </w:p>
    <w:p w14:paraId="135350F2" w14:textId="77777777" w:rsidR="007037E0" w:rsidRPr="00CE5DA8" w:rsidRDefault="007037E0" w:rsidP="002D5346">
      <w:pPr>
        <w:spacing w:before="100" w:beforeAutospacing="1" w:after="100" w:afterAutospacing="1" w:line="276" w:lineRule="auto"/>
        <w:rPr>
          <w:rFonts w:cs="Arial"/>
          <w:lang w:eastAsia="de-AT"/>
        </w:rPr>
      </w:pPr>
      <w:r w:rsidRPr="00CE5DA8">
        <w:rPr>
          <w:rFonts w:cs="Arial"/>
          <w:lang w:eastAsia="de-AT"/>
        </w:rPr>
        <w:t xml:space="preserve">Ein begründeter Verdacht liegt vor, wenn konkrete </w:t>
      </w:r>
      <w:r>
        <w:rPr>
          <w:rFonts w:cs="Arial"/>
          <w:lang w:eastAsia="de-AT"/>
        </w:rPr>
        <w:t>–</w:t>
      </w:r>
      <w:r w:rsidRPr="00CE5DA8">
        <w:rPr>
          <w:rFonts w:cs="Arial"/>
          <w:lang w:eastAsia="de-AT"/>
        </w:rPr>
        <w:t xml:space="preserve"> über Vermutungen hinausgehende </w:t>
      </w:r>
      <w:r>
        <w:rPr>
          <w:rFonts w:cs="Arial"/>
          <w:lang w:eastAsia="de-AT"/>
        </w:rPr>
        <w:t>–</w:t>
      </w:r>
      <w:r w:rsidRPr="00CE5DA8">
        <w:rPr>
          <w:rFonts w:cs="Arial"/>
          <w:lang w:eastAsia="de-AT"/>
        </w:rPr>
        <w:t xml:space="preserve"> Anhaltspunkte für die Gefährdung vorliegen und sich die Anhaltspunkte auf ein konkretes, namentlich bekanntes Kind oder Jugendlichen beziehen. Anhaltspunkte ergeben sich aus eigenen Wahrnehmungen, Erzählungen des Kindes oder Jugendlichen und fachlichen Schlussfolgerungen. Über den eigenen Aufgabenbereich hinausgehende Nachforschungen sind nicht notwendig, einfache Nachfragen hingegen schon.</w:t>
      </w:r>
    </w:p>
    <w:p w14:paraId="7E551001" w14:textId="77777777" w:rsidR="007037E0" w:rsidRPr="00575F2D" w:rsidRDefault="007037E0" w:rsidP="002D5346">
      <w:pPr>
        <w:spacing w:line="276" w:lineRule="auto"/>
        <w:rPr>
          <w:b/>
        </w:rPr>
      </w:pPr>
      <w:r w:rsidRPr="00575F2D">
        <w:rPr>
          <w:b/>
        </w:rPr>
        <w:t>Erfüllung der Mitteilungspflicht</w:t>
      </w:r>
    </w:p>
    <w:p w14:paraId="2053EA21" w14:textId="77777777" w:rsidR="007037E0" w:rsidRDefault="007037E0" w:rsidP="002D5346">
      <w:pPr>
        <w:spacing w:before="100" w:beforeAutospacing="1" w:after="100" w:afterAutospacing="1" w:line="276" w:lineRule="auto"/>
        <w:rPr>
          <w:rFonts w:cs="Arial"/>
          <w:lang w:eastAsia="de-AT"/>
        </w:rPr>
      </w:pPr>
      <w:r w:rsidRPr="00CE5DA8">
        <w:rPr>
          <w:rFonts w:cs="Arial"/>
          <w:lang w:eastAsia="de-AT"/>
        </w:rPr>
        <w:t>Die Gefährdungsmittelung ist zu erstatten</w:t>
      </w:r>
      <w:r>
        <w:rPr>
          <w:rFonts w:cs="Arial"/>
          <w:lang w:eastAsia="de-AT"/>
        </w:rPr>
        <w:t>,</w:t>
      </w:r>
      <w:r w:rsidRPr="00CE5DA8">
        <w:rPr>
          <w:rFonts w:cs="Arial"/>
          <w:lang w:eastAsia="de-AT"/>
        </w:rPr>
        <w:t xml:space="preserve"> sobald die Einschätzung über Vorliegen eines konkreten Verdachts getroffen ist und hat schriftlich zu erfolgen</w:t>
      </w:r>
      <w:r>
        <w:rPr>
          <w:rFonts w:cs="Arial"/>
          <w:lang w:eastAsia="de-AT"/>
        </w:rPr>
        <w:t xml:space="preserve">. Unter folgender Adresse </w:t>
      </w:r>
      <w:hyperlink r:id="rId26" w:history="1">
        <w:r w:rsidRPr="009D6855">
          <w:rPr>
            <w:rStyle w:val="Hyperlink"/>
            <w:rFonts w:cs="Arial"/>
            <w:lang w:eastAsia="de-AT"/>
          </w:rPr>
          <w:t>www.gewaltinfo.at</w:t>
        </w:r>
      </w:hyperlink>
      <w:r>
        <w:rPr>
          <w:rFonts w:cs="Arial"/>
          <w:lang w:eastAsia="de-AT"/>
        </w:rPr>
        <w:t xml:space="preserve"> steht  eine Formularvorlage für die Mitteilung zur Verfügung</w:t>
      </w:r>
      <w:r w:rsidRPr="00CE5DA8">
        <w:rPr>
          <w:rFonts w:cs="Arial"/>
          <w:lang w:eastAsia="de-AT"/>
        </w:rPr>
        <w:t>.</w:t>
      </w:r>
      <w:r>
        <w:rPr>
          <w:rStyle w:val="Funotenzeichen"/>
          <w:lang w:eastAsia="de-AT"/>
        </w:rPr>
        <w:footnoteReference w:id="12"/>
      </w:r>
      <w:r w:rsidRPr="00CE5DA8">
        <w:rPr>
          <w:rFonts w:cs="Arial"/>
          <w:lang w:eastAsia="de-AT"/>
        </w:rPr>
        <w:t xml:space="preserve"> </w:t>
      </w:r>
    </w:p>
    <w:p w14:paraId="4E49BFE4" w14:textId="77777777" w:rsidR="007037E0" w:rsidRPr="00CE5DA8" w:rsidRDefault="007037E0" w:rsidP="002D5346">
      <w:pPr>
        <w:spacing w:before="100" w:beforeAutospacing="1" w:after="100" w:afterAutospacing="1" w:line="276" w:lineRule="auto"/>
        <w:rPr>
          <w:rFonts w:cs="Arial"/>
          <w:lang w:eastAsia="de-AT"/>
        </w:rPr>
      </w:pPr>
      <w:r w:rsidRPr="00CE5DA8">
        <w:rPr>
          <w:rFonts w:cs="Arial"/>
          <w:lang w:eastAsia="de-AT"/>
        </w:rPr>
        <w:t>Die Mitteilung ist an den örtlich zuständigen Kinder- und Jugendhilfeträger zu übermitteln. Die örtliche Zuständigkeit richtet sich nach Wohnsitz des Kindes oder des Jugendlichen, nicht nach dem Standort der meldepflichtigen Einrichtung.</w:t>
      </w:r>
    </w:p>
    <w:p w14:paraId="7E5367BD" w14:textId="77777777" w:rsidR="007037E0" w:rsidRDefault="007037E0" w:rsidP="002D5346">
      <w:pPr>
        <w:spacing w:line="276" w:lineRule="auto"/>
        <w:rPr>
          <w:b/>
        </w:rPr>
      </w:pPr>
    </w:p>
    <w:p w14:paraId="60BFBCA9" w14:textId="77777777" w:rsidR="007037E0" w:rsidRDefault="007037E0" w:rsidP="002D5346">
      <w:pPr>
        <w:spacing w:line="276" w:lineRule="auto"/>
        <w:rPr>
          <w:b/>
        </w:rPr>
      </w:pPr>
    </w:p>
    <w:p w14:paraId="36B59B1A" w14:textId="77777777" w:rsidR="007037E0" w:rsidRPr="00575F2D" w:rsidRDefault="007037E0" w:rsidP="002D5346">
      <w:pPr>
        <w:spacing w:line="276" w:lineRule="auto"/>
        <w:rPr>
          <w:b/>
        </w:rPr>
      </w:pPr>
      <w:r w:rsidRPr="00575F2D">
        <w:rPr>
          <w:b/>
        </w:rPr>
        <w:t>Inhalt der Mitteilung</w:t>
      </w:r>
    </w:p>
    <w:p w14:paraId="700C0A03" w14:textId="77777777" w:rsidR="007037E0" w:rsidRPr="00CE5DA8" w:rsidRDefault="007037E0" w:rsidP="002D5346">
      <w:pPr>
        <w:spacing w:before="100" w:beforeAutospacing="1" w:after="100" w:afterAutospacing="1" w:line="276" w:lineRule="auto"/>
        <w:rPr>
          <w:rFonts w:cs="Arial"/>
          <w:lang w:eastAsia="de-AT"/>
        </w:rPr>
      </w:pPr>
      <w:r w:rsidRPr="00CE5DA8">
        <w:rPr>
          <w:rFonts w:cs="Arial"/>
          <w:lang w:eastAsia="de-AT"/>
        </w:rPr>
        <w:t>Die Gefährdungsmitteilung muss folgende Daten beinhalten:</w:t>
      </w:r>
    </w:p>
    <w:p w14:paraId="18E8FF91" w14:textId="77777777" w:rsidR="007037E0" w:rsidRPr="003D5EA0" w:rsidRDefault="007037E0" w:rsidP="002D5346">
      <w:pPr>
        <w:numPr>
          <w:ilvl w:val="0"/>
          <w:numId w:val="16"/>
        </w:numPr>
        <w:spacing w:before="100" w:beforeAutospacing="1" w:after="100" w:afterAutospacing="1" w:line="276" w:lineRule="auto"/>
        <w:ind w:left="714" w:hanging="357"/>
      </w:pPr>
      <w:r w:rsidRPr="003D5EA0">
        <w:t xml:space="preserve">eigene Wahrnehmungen, Erzählungen </w:t>
      </w:r>
      <w:r>
        <w:t>der Betroffenen</w:t>
      </w:r>
      <w:r w:rsidRPr="003D5EA0">
        <w:t>, Mitteilungen Dritter – soweit für die Erläuterung des Verdachts notwendig,</w:t>
      </w:r>
    </w:p>
    <w:p w14:paraId="3DA1157F" w14:textId="77777777" w:rsidR="007037E0" w:rsidRPr="003D5EA0" w:rsidRDefault="007037E0" w:rsidP="002D5346">
      <w:pPr>
        <w:numPr>
          <w:ilvl w:val="0"/>
          <w:numId w:val="16"/>
        </w:numPr>
        <w:spacing w:before="100" w:beforeAutospacing="1" w:after="100" w:afterAutospacing="1" w:line="276" w:lineRule="auto"/>
        <w:ind w:left="714" w:hanging="357"/>
      </w:pPr>
      <w:r w:rsidRPr="003D5EA0">
        <w:t xml:space="preserve">fachliche Schlussfolgerungen, die </w:t>
      </w:r>
      <w:r>
        <w:t xml:space="preserve">den </w:t>
      </w:r>
      <w:r w:rsidRPr="003D5EA0">
        <w:t>Verdacht der Kindeswohlgefährdung begründen,</w:t>
      </w:r>
    </w:p>
    <w:p w14:paraId="67C28F56" w14:textId="77777777" w:rsidR="007037E0" w:rsidRPr="003D5EA0" w:rsidRDefault="007037E0" w:rsidP="002D5346">
      <w:pPr>
        <w:numPr>
          <w:ilvl w:val="0"/>
          <w:numId w:val="16"/>
        </w:numPr>
        <w:spacing w:before="100" w:beforeAutospacing="1" w:after="100" w:afterAutospacing="1" w:line="276" w:lineRule="auto"/>
        <w:ind w:left="714" w:hanging="357"/>
      </w:pPr>
      <w:r w:rsidRPr="003D5EA0">
        <w:t>Namen und Identifikationsdaten von Kind, Jugendlichen und Eltern</w:t>
      </w:r>
    </w:p>
    <w:p w14:paraId="2E01CD28" w14:textId="77777777" w:rsidR="007037E0" w:rsidRPr="003D5EA0" w:rsidRDefault="007037E0" w:rsidP="002D5346">
      <w:pPr>
        <w:numPr>
          <w:ilvl w:val="0"/>
          <w:numId w:val="16"/>
        </w:numPr>
        <w:spacing w:before="100" w:beforeAutospacing="1" w:after="100" w:afterAutospacing="1" w:line="276" w:lineRule="auto"/>
        <w:ind w:left="714" w:hanging="357"/>
      </w:pPr>
      <w:r w:rsidRPr="003D5EA0">
        <w:t>Namen und Kontaktdaten der Mitteilungspflichtigen – anonyme Mitteilung ist nicht möglich</w:t>
      </w:r>
    </w:p>
    <w:p w14:paraId="16283520" w14:textId="77777777" w:rsidR="007037E0" w:rsidRDefault="007037E0" w:rsidP="002D5346">
      <w:pPr>
        <w:spacing w:line="276" w:lineRule="auto"/>
        <w:rPr>
          <w:b/>
        </w:rPr>
      </w:pPr>
    </w:p>
    <w:p w14:paraId="1F8ACBF1" w14:textId="77777777" w:rsidR="007037E0" w:rsidRPr="00575F2D" w:rsidRDefault="007037E0" w:rsidP="002D5346">
      <w:pPr>
        <w:spacing w:line="276" w:lineRule="auto"/>
        <w:rPr>
          <w:b/>
        </w:rPr>
      </w:pPr>
      <w:r w:rsidRPr="00575F2D">
        <w:rPr>
          <w:b/>
        </w:rPr>
        <w:t>Wer ist zur Mitteilung an den Kinder- und Jugendhilfeträger berechtigt?</w:t>
      </w:r>
    </w:p>
    <w:p w14:paraId="2ABEA2AF" w14:textId="77777777" w:rsidR="007037E0" w:rsidRPr="00CE5DA8" w:rsidRDefault="007037E0" w:rsidP="002D5346">
      <w:pPr>
        <w:spacing w:before="100" w:beforeAutospacing="1" w:after="100" w:afterAutospacing="1" w:line="276" w:lineRule="auto"/>
        <w:rPr>
          <w:rFonts w:cs="Arial"/>
          <w:lang w:eastAsia="de-AT"/>
        </w:rPr>
      </w:pPr>
      <w:r>
        <w:rPr>
          <w:rFonts w:cs="Arial"/>
          <w:lang w:eastAsia="de-AT"/>
        </w:rPr>
        <w:t>Jede Person ist berechtigt</w:t>
      </w:r>
      <w:r w:rsidRPr="00CE5DA8">
        <w:rPr>
          <w:rFonts w:cs="Arial"/>
          <w:lang w:eastAsia="de-AT"/>
        </w:rPr>
        <w:t xml:space="preserve"> eine Kindeswohlgefährdung der Kinder- und Jugendhilfe zu melden. D</w:t>
      </w:r>
      <w:r>
        <w:rPr>
          <w:rFonts w:cs="Arial"/>
          <w:lang w:eastAsia="de-AT"/>
        </w:rPr>
        <w:t>ie</w:t>
      </w:r>
      <w:r w:rsidRPr="00CE5DA8">
        <w:rPr>
          <w:rFonts w:cs="Arial"/>
          <w:lang w:eastAsia="de-AT"/>
        </w:rPr>
        <w:t xml:space="preserve"> Kinder- und Jugendhilfeträger erreichen Sie über das zuständige Magistrat bzw. bei Ihrer Bezirkshauptmannschaft. Die örtliche Zuständigkeit richtet sich nach Wohnsitz des Kindes oder des Jugendlichen.</w:t>
      </w:r>
    </w:p>
    <w:p w14:paraId="6E73EE03" w14:textId="77777777" w:rsidR="007037E0" w:rsidRDefault="007037E0" w:rsidP="002D5346">
      <w:pPr>
        <w:pStyle w:val="berschrift2"/>
        <w:spacing w:line="276" w:lineRule="auto"/>
      </w:pPr>
      <w:r>
        <w:br w:type="page"/>
      </w:r>
    </w:p>
    <w:p w14:paraId="707ECC24" w14:textId="77777777" w:rsidR="007037E0" w:rsidRPr="00CE5DA8" w:rsidRDefault="007037E0" w:rsidP="002D5346">
      <w:pPr>
        <w:pStyle w:val="1"/>
        <w:spacing w:line="276" w:lineRule="auto"/>
      </w:pPr>
      <w:bookmarkStart w:id="60" w:name="_Toc2586802"/>
      <w:bookmarkStart w:id="61" w:name="_Toc8666116"/>
      <w:bookmarkStart w:id="62" w:name="_Toc22122708"/>
      <w:r w:rsidRPr="00CE5DA8">
        <w:lastRenderedPageBreak/>
        <w:t>Anlaufstellen Steiermark</w:t>
      </w:r>
      <w:bookmarkEnd w:id="60"/>
      <w:bookmarkEnd w:id="61"/>
      <w:bookmarkEnd w:id="62"/>
    </w:p>
    <w:p w14:paraId="4B6A8660" w14:textId="77777777" w:rsidR="007037E0" w:rsidRPr="00CE5DA8" w:rsidRDefault="007037E0" w:rsidP="002D5346">
      <w:pPr>
        <w:spacing w:line="276" w:lineRule="auto"/>
        <w:rPr>
          <w:rFonts w:cs="Arial"/>
          <w:b/>
          <w:sz w:val="18"/>
          <w:szCs w:val="18"/>
        </w:rPr>
      </w:pPr>
    </w:p>
    <w:p w14:paraId="50B1F01C" w14:textId="77777777" w:rsidR="007037E0" w:rsidRPr="002D58DF" w:rsidRDefault="007037E0" w:rsidP="002D5346">
      <w:pPr>
        <w:pStyle w:val="berschrift2"/>
        <w:spacing w:line="276" w:lineRule="auto"/>
      </w:pPr>
      <w:bookmarkStart w:id="63" w:name="_Toc22122709"/>
      <w:r w:rsidRPr="002D58DF">
        <w:t>Prävention sexualisierter Gewalt / sexuelle Bildung</w:t>
      </w:r>
      <w:bookmarkEnd w:id="63"/>
    </w:p>
    <w:p w14:paraId="555536D7" w14:textId="77777777" w:rsidR="007037E0" w:rsidRPr="00CE5DA8" w:rsidRDefault="007037E0" w:rsidP="002D5346">
      <w:pPr>
        <w:spacing w:line="276" w:lineRule="auto"/>
        <w:rPr>
          <w:rFonts w:eastAsia="Calibri" w:cs="Arial"/>
          <w:b/>
        </w:rPr>
      </w:pPr>
    </w:p>
    <w:p w14:paraId="4125B9AF" w14:textId="77777777" w:rsidR="007037E0" w:rsidRPr="00CE5DA8" w:rsidRDefault="007037E0" w:rsidP="002D5346">
      <w:pPr>
        <w:spacing w:line="276" w:lineRule="auto"/>
        <w:rPr>
          <w:rFonts w:eastAsia="Calibri" w:cs="Arial"/>
          <w:b/>
        </w:rPr>
      </w:pPr>
      <w:r w:rsidRPr="00CE5DA8">
        <w:rPr>
          <w:rFonts w:eastAsia="Calibri" w:cs="Arial"/>
          <w:b/>
        </w:rPr>
        <w:t>achtung°liebe</w:t>
      </w:r>
    </w:p>
    <w:p w14:paraId="5F5157C6" w14:textId="77777777" w:rsidR="007037E0" w:rsidRPr="00CE5DA8" w:rsidRDefault="007037E0" w:rsidP="002D5346">
      <w:pPr>
        <w:spacing w:line="276" w:lineRule="auto"/>
        <w:rPr>
          <w:rFonts w:eastAsia="Calibri" w:cs="Arial"/>
        </w:rPr>
      </w:pPr>
      <w:r w:rsidRPr="00CE5DA8">
        <w:rPr>
          <w:rFonts w:eastAsia="Calibri" w:cs="Arial"/>
        </w:rPr>
        <w:t>Stiftingtalstraße 24, 8010 Graz</w:t>
      </w:r>
    </w:p>
    <w:p w14:paraId="4EA121AB" w14:textId="77777777" w:rsidR="007037E0" w:rsidRPr="00CE5DA8" w:rsidRDefault="007E623D" w:rsidP="002D5346">
      <w:pPr>
        <w:spacing w:line="276" w:lineRule="auto"/>
        <w:rPr>
          <w:rFonts w:eastAsia="Calibri" w:cs="Arial"/>
        </w:rPr>
      </w:pPr>
      <w:hyperlink r:id="rId27" w:history="1">
        <w:r w:rsidR="007037E0" w:rsidRPr="00CE5DA8">
          <w:rPr>
            <w:rStyle w:val="Hyperlink"/>
            <w:rFonts w:eastAsia="Calibri" w:cs="Arial"/>
          </w:rPr>
          <w:t>graz@achtungliebe.at</w:t>
        </w:r>
      </w:hyperlink>
      <w:r w:rsidR="007037E0" w:rsidRPr="00CE5DA8">
        <w:rPr>
          <w:rFonts w:eastAsia="Calibri" w:cs="Arial"/>
        </w:rPr>
        <w:t xml:space="preserve"> / </w:t>
      </w:r>
      <w:hyperlink r:id="rId28" w:history="1">
        <w:r w:rsidR="007037E0" w:rsidRPr="00CE5DA8">
          <w:rPr>
            <w:rStyle w:val="Hyperlink"/>
            <w:rFonts w:eastAsia="Calibri" w:cs="Arial"/>
          </w:rPr>
          <w:t>www.achtungliebe.at</w:t>
        </w:r>
      </w:hyperlink>
    </w:p>
    <w:p w14:paraId="169575B0" w14:textId="77777777" w:rsidR="007037E0" w:rsidRPr="00CE5DA8" w:rsidRDefault="007037E0" w:rsidP="002D5346">
      <w:pPr>
        <w:spacing w:line="276" w:lineRule="auto"/>
        <w:rPr>
          <w:rFonts w:eastAsia="Calibri" w:cs="Arial"/>
          <w:i/>
        </w:rPr>
      </w:pPr>
      <w:r w:rsidRPr="00CE5DA8">
        <w:rPr>
          <w:rFonts w:eastAsia="Calibri" w:cs="Arial"/>
          <w:i/>
        </w:rPr>
        <w:t>Sexualpädagogischer Aufklärungsunterricht: Verhütung, Reflexion, Anatomie, Geschlechterrollen, Bezie</w:t>
      </w:r>
      <w:r w:rsidRPr="00CE5DA8">
        <w:rPr>
          <w:rFonts w:cs="Arial"/>
          <w:i/>
        </w:rPr>
        <w:t xml:space="preserve">hungen, sexuelle Orientierung und </w:t>
      </w:r>
      <w:r w:rsidRPr="00CE5DA8">
        <w:rPr>
          <w:rFonts w:eastAsia="Calibri" w:cs="Arial"/>
          <w:i/>
        </w:rPr>
        <w:t>Gesundheit</w:t>
      </w:r>
    </w:p>
    <w:p w14:paraId="7ED0AF3C" w14:textId="77777777" w:rsidR="007037E0" w:rsidRPr="00CE5DA8" w:rsidRDefault="007037E0" w:rsidP="002D5346">
      <w:pPr>
        <w:spacing w:line="276" w:lineRule="auto"/>
        <w:rPr>
          <w:rFonts w:eastAsia="Calibri" w:cs="Arial"/>
        </w:rPr>
      </w:pPr>
    </w:p>
    <w:p w14:paraId="26DF89E2" w14:textId="77777777" w:rsidR="007037E0" w:rsidRPr="00CE5DA8" w:rsidRDefault="007037E0" w:rsidP="002D5346">
      <w:pPr>
        <w:spacing w:line="276" w:lineRule="auto"/>
        <w:rPr>
          <w:rFonts w:cs="Arial"/>
          <w:b/>
        </w:rPr>
      </w:pPr>
      <w:r w:rsidRPr="00CE5DA8">
        <w:rPr>
          <w:rFonts w:cs="Arial"/>
          <w:b/>
        </w:rPr>
        <w:t>Abenteuer Liebe</w:t>
      </w:r>
    </w:p>
    <w:p w14:paraId="68B96AF5" w14:textId="77777777" w:rsidR="007037E0" w:rsidRPr="00CE5DA8" w:rsidRDefault="007037E0" w:rsidP="002D5346">
      <w:pPr>
        <w:spacing w:line="276" w:lineRule="auto"/>
        <w:rPr>
          <w:rFonts w:cs="Arial"/>
        </w:rPr>
      </w:pPr>
      <w:r w:rsidRPr="00CE5DA8">
        <w:rPr>
          <w:rFonts w:cs="Arial"/>
        </w:rPr>
        <w:t>Bischofplatz 4, 8010 Graz, Tel.: 0676 / 87422383</w:t>
      </w:r>
    </w:p>
    <w:p w14:paraId="2C491A43" w14:textId="77777777" w:rsidR="007037E0" w:rsidRPr="00CE5DA8" w:rsidRDefault="007E623D" w:rsidP="002D5346">
      <w:pPr>
        <w:spacing w:line="276" w:lineRule="auto"/>
        <w:rPr>
          <w:rFonts w:cs="Arial"/>
        </w:rPr>
      </w:pPr>
      <w:hyperlink r:id="rId29" w:history="1">
        <w:r w:rsidR="007037E0" w:rsidRPr="00CE5DA8">
          <w:rPr>
            <w:rStyle w:val="Hyperlink"/>
            <w:rFonts w:cs="Arial"/>
          </w:rPr>
          <w:t>ingrid.lackner@graz-seckau.at</w:t>
        </w:r>
      </w:hyperlink>
      <w:r w:rsidR="007037E0" w:rsidRPr="00CE5DA8">
        <w:rPr>
          <w:rFonts w:cs="Arial"/>
        </w:rPr>
        <w:t xml:space="preserve"> / </w:t>
      </w:r>
      <w:hyperlink r:id="rId30" w:history="1">
        <w:r w:rsidR="007037E0" w:rsidRPr="00CE5DA8">
          <w:rPr>
            <w:rStyle w:val="Hyperlink"/>
            <w:rFonts w:cs="Arial"/>
          </w:rPr>
          <w:t>www.abenteuer-liebe.at</w:t>
        </w:r>
      </w:hyperlink>
    </w:p>
    <w:p w14:paraId="0B814D57" w14:textId="77777777" w:rsidR="007037E0" w:rsidRPr="00CE5DA8" w:rsidRDefault="007037E0" w:rsidP="002D5346">
      <w:pPr>
        <w:spacing w:line="276" w:lineRule="auto"/>
        <w:rPr>
          <w:rFonts w:cs="Arial"/>
          <w:i/>
        </w:rPr>
      </w:pPr>
      <w:r w:rsidRPr="00CE5DA8">
        <w:rPr>
          <w:rFonts w:cs="Arial"/>
          <w:i/>
        </w:rPr>
        <w:t>Sexuelle Bildung und Prävention für Kinder und Jugendliche, Onlineberatung</w:t>
      </w:r>
    </w:p>
    <w:p w14:paraId="7A80C3A4" w14:textId="77777777" w:rsidR="007037E0" w:rsidRPr="00CE5DA8" w:rsidRDefault="007037E0" w:rsidP="002D5346">
      <w:pPr>
        <w:spacing w:line="276" w:lineRule="auto"/>
        <w:rPr>
          <w:rFonts w:cs="Arial"/>
        </w:rPr>
      </w:pPr>
    </w:p>
    <w:p w14:paraId="38DE5DE5" w14:textId="77777777" w:rsidR="007037E0" w:rsidRPr="00CE5DA8" w:rsidRDefault="007037E0" w:rsidP="002D5346">
      <w:pPr>
        <w:spacing w:line="276" w:lineRule="auto"/>
        <w:rPr>
          <w:rFonts w:cs="Arial"/>
          <w:b/>
        </w:rPr>
      </w:pPr>
      <w:r w:rsidRPr="00CE5DA8">
        <w:rPr>
          <w:rFonts w:cs="Arial"/>
          <w:b/>
        </w:rPr>
        <w:t>Hazissa – Prävention sexualisierter Gewalt</w:t>
      </w:r>
    </w:p>
    <w:p w14:paraId="45C4E2A6" w14:textId="77777777" w:rsidR="007037E0" w:rsidRPr="00CE5DA8" w:rsidRDefault="007037E0" w:rsidP="002D5346">
      <w:pPr>
        <w:spacing w:line="276" w:lineRule="auto"/>
        <w:rPr>
          <w:rFonts w:cs="Arial"/>
        </w:rPr>
      </w:pPr>
      <w:r w:rsidRPr="00CE5DA8">
        <w:rPr>
          <w:rFonts w:cs="Arial"/>
        </w:rPr>
        <w:t>Karmeliterplatz 2, 8010 Graz, Tel.: 0316 / 90370160</w:t>
      </w:r>
    </w:p>
    <w:p w14:paraId="2D37C695" w14:textId="77777777" w:rsidR="007037E0" w:rsidRPr="00CE5DA8" w:rsidRDefault="007E623D" w:rsidP="002D5346">
      <w:pPr>
        <w:spacing w:line="276" w:lineRule="auto"/>
        <w:rPr>
          <w:rFonts w:cs="Arial"/>
        </w:rPr>
      </w:pPr>
      <w:hyperlink r:id="rId31" w:history="1">
        <w:r w:rsidR="007037E0" w:rsidRPr="00CE5DA8">
          <w:rPr>
            <w:rStyle w:val="Hyperlink"/>
            <w:rFonts w:cs="Arial"/>
          </w:rPr>
          <w:t>office@hazissa.at</w:t>
        </w:r>
      </w:hyperlink>
      <w:r w:rsidR="007037E0" w:rsidRPr="00CE5DA8">
        <w:rPr>
          <w:rFonts w:cs="Arial"/>
        </w:rPr>
        <w:t xml:space="preserve"> / </w:t>
      </w:r>
      <w:hyperlink r:id="rId32" w:history="1">
        <w:r w:rsidR="007037E0" w:rsidRPr="00CE5DA8">
          <w:rPr>
            <w:rStyle w:val="Hyperlink"/>
            <w:rFonts w:cs="Arial"/>
          </w:rPr>
          <w:t>www.hazissa.at</w:t>
        </w:r>
      </w:hyperlink>
    </w:p>
    <w:p w14:paraId="4FCA1885" w14:textId="77777777" w:rsidR="007037E0" w:rsidRDefault="007037E0" w:rsidP="002D5346">
      <w:pPr>
        <w:spacing w:line="276" w:lineRule="auto"/>
        <w:contextualSpacing/>
        <w:rPr>
          <w:rFonts w:cs="Arial"/>
          <w:i/>
        </w:rPr>
      </w:pPr>
      <w:r w:rsidRPr="00CE5DA8">
        <w:rPr>
          <w:rFonts w:cs="Arial"/>
          <w:i/>
        </w:rPr>
        <w:t>Prävention sexualisierter Gewalt, Angebote für Kinder, Jugendliche</w:t>
      </w:r>
      <w:r>
        <w:rPr>
          <w:rFonts w:cs="Arial"/>
          <w:i/>
        </w:rPr>
        <w:t>,</w:t>
      </w:r>
      <w:r w:rsidRPr="00CE5DA8">
        <w:rPr>
          <w:rFonts w:cs="Arial"/>
          <w:i/>
        </w:rPr>
        <w:t xml:space="preserve"> Menschen mit Behinderung</w:t>
      </w:r>
      <w:r>
        <w:rPr>
          <w:rFonts w:cs="Arial"/>
          <w:i/>
        </w:rPr>
        <w:t>en und in Institutionen, Pädagog/innen, Eltern… Begleitung von Institutionen bei der Erstellung von Schutzkonzepten</w:t>
      </w:r>
    </w:p>
    <w:p w14:paraId="171B90B8" w14:textId="77777777" w:rsidR="007037E0" w:rsidRDefault="007037E0" w:rsidP="002D5346">
      <w:pPr>
        <w:spacing w:line="276" w:lineRule="auto"/>
        <w:contextualSpacing/>
        <w:rPr>
          <w:rFonts w:cs="Arial"/>
          <w:b/>
        </w:rPr>
      </w:pPr>
    </w:p>
    <w:p w14:paraId="178B93A0" w14:textId="77777777" w:rsidR="007037E0" w:rsidRPr="00CE5DA8" w:rsidRDefault="007037E0" w:rsidP="002D5346">
      <w:pPr>
        <w:spacing w:line="276" w:lineRule="auto"/>
        <w:contextualSpacing/>
        <w:rPr>
          <w:rFonts w:cs="Arial"/>
        </w:rPr>
      </w:pPr>
      <w:r w:rsidRPr="00CE5DA8">
        <w:rPr>
          <w:rFonts w:cs="Arial"/>
          <w:b/>
        </w:rPr>
        <w:t>l(i)ebenslust - lustvoll leben- lustvoll lieben. Zentrum für Sexuelle Bildung, Gesundheitsförderung und soziale Kompetenz</w:t>
      </w:r>
    </w:p>
    <w:p w14:paraId="60AB1E1D" w14:textId="77777777" w:rsidR="007037E0" w:rsidRPr="00CE5DA8" w:rsidRDefault="007037E0" w:rsidP="002D5346">
      <w:pPr>
        <w:spacing w:line="276" w:lineRule="auto"/>
        <w:rPr>
          <w:rFonts w:cs="Arial"/>
        </w:rPr>
      </w:pPr>
      <w:r w:rsidRPr="00CE5DA8">
        <w:rPr>
          <w:rFonts w:cs="Arial"/>
        </w:rPr>
        <w:t>Peinlichgasse 11/4, 8010 Graz, Tel.: 0650 / 7256002</w:t>
      </w:r>
    </w:p>
    <w:p w14:paraId="1FAF3932" w14:textId="77777777" w:rsidR="007037E0" w:rsidRPr="00CE5DA8" w:rsidRDefault="007E623D" w:rsidP="002D5346">
      <w:pPr>
        <w:spacing w:line="276" w:lineRule="auto"/>
        <w:rPr>
          <w:rFonts w:cs="Arial"/>
        </w:rPr>
      </w:pPr>
      <w:hyperlink r:id="rId33" w:history="1">
        <w:r w:rsidR="007037E0" w:rsidRPr="00CE5DA8">
          <w:rPr>
            <w:rStyle w:val="Hyperlink"/>
            <w:rFonts w:cs="Arial"/>
          </w:rPr>
          <w:t>office@liebenslust.at</w:t>
        </w:r>
      </w:hyperlink>
      <w:r w:rsidR="007037E0" w:rsidRPr="00CE5DA8">
        <w:rPr>
          <w:rFonts w:cs="Arial"/>
        </w:rPr>
        <w:t xml:space="preserve"> / </w:t>
      </w:r>
      <w:hyperlink r:id="rId34" w:history="1">
        <w:r w:rsidR="007037E0" w:rsidRPr="00CE5DA8">
          <w:rPr>
            <w:rStyle w:val="Hyperlink"/>
            <w:rFonts w:cs="Arial"/>
          </w:rPr>
          <w:t>www.liebenslust.at</w:t>
        </w:r>
      </w:hyperlink>
    </w:p>
    <w:p w14:paraId="2031F3E8" w14:textId="77777777" w:rsidR="007037E0" w:rsidRPr="00CE5DA8" w:rsidRDefault="007037E0" w:rsidP="002D5346">
      <w:pPr>
        <w:spacing w:line="276" w:lineRule="auto"/>
        <w:contextualSpacing/>
        <w:rPr>
          <w:rFonts w:cs="Arial"/>
          <w:i/>
        </w:rPr>
      </w:pPr>
      <w:r w:rsidRPr="00CE5DA8">
        <w:rPr>
          <w:rFonts w:cs="Arial"/>
          <w:i/>
        </w:rPr>
        <w:t>Sexuelle Bildung für Kinder, Jugendliche und Erwachsene, Soziale Kompetenz, Gesundheitsförderung</w:t>
      </w:r>
    </w:p>
    <w:p w14:paraId="3766BC5C" w14:textId="77777777" w:rsidR="007037E0" w:rsidRPr="00CE5DA8" w:rsidRDefault="007037E0" w:rsidP="002D5346">
      <w:pPr>
        <w:spacing w:line="276" w:lineRule="auto"/>
        <w:contextualSpacing/>
        <w:rPr>
          <w:rFonts w:cs="Arial"/>
        </w:rPr>
      </w:pPr>
    </w:p>
    <w:p w14:paraId="7B54EE49" w14:textId="77777777" w:rsidR="007037E0" w:rsidRPr="00CE5DA8" w:rsidRDefault="007037E0" w:rsidP="002D5346">
      <w:pPr>
        <w:spacing w:line="276" w:lineRule="auto"/>
        <w:contextualSpacing/>
        <w:rPr>
          <w:rFonts w:cs="Arial"/>
          <w:b/>
        </w:rPr>
      </w:pPr>
      <w:r w:rsidRPr="00CE5DA8">
        <w:rPr>
          <w:rFonts w:cs="Arial"/>
          <w:b/>
        </w:rPr>
        <w:t>First Love Ambulanzen Graz, Hartberg, Rottenmann, Seiersberg</w:t>
      </w:r>
    </w:p>
    <w:p w14:paraId="044650B2" w14:textId="77777777" w:rsidR="007037E0" w:rsidRPr="00CE5DA8" w:rsidRDefault="007037E0" w:rsidP="002D5346">
      <w:pPr>
        <w:spacing w:line="276" w:lineRule="auto"/>
        <w:contextualSpacing/>
        <w:rPr>
          <w:rFonts w:cs="Arial"/>
        </w:rPr>
      </w:pPr>
      <w:r w:rsidRPr="00CE5DA8">
        <w:rPr>
          <w:rFonts w:cs="Arial"/>
        </w:rPr>
        <w:t>Tel.: 0316 385-0</w:t>
      </w:r>
    </w:p>
    <w:p w14:paraId="18927EFA" w14:textId="77777777" w:rsidR="007037E0" w:rsidRPr="00CE5DA8" w:rsidRDefault="007E623D" w:rsidP="002D5346">
      <w:pPr>
        <w:spacing w:line="276" w:lineRule="auto"/>
        <w:rPr>
          <w:rFonts w:cs="Arial"/>
        </w:rPr>
      </w:pPr>
      <w:hyperlink r:id="rId35" w:history="1">
        <w:r w:rsidR="007037E0" w:rsidRPr="00CE5DA8">
          <w:rPr>
            <w:rStyle w:val="Hyperlink"/>
            <w:rFonts w:cs="Arial"/>
          </w:rPr>
          <w:t>www.firstlove.at</w:t>
        </w:r>
      </w:hyperlink>
    </w:p>
    <w:p w14:paraId="471E0D25" w14:textId="77777777" w:rsidR="007037E0" w:rsidRPr="00CE5DA8" w:rsidRDefault="007037E0" w:rsidP="002D5346">
      <w:pPr>
        <w:spacing w:line="276" w:lineRule="auto"/>
        <w:rPr>
          <w:rFonts w:eastAsia="Calibri" w:cs="Arial"/>
        </w:rPr>
      </w:pPr>
      <w:r w:rsidRPr="00CE5DA8">
        <w:rPr>
          <w:rFonts w:cs="Arial"/>
          <w:i/>
        </w:rPr>
        <w:t>Beratung, das erste Mal, Sexualität, Verhütung, Beziehung, Frauenarztbesuch, Gesundheit, etc. für Jugendliche bis zum 18. Lebensjahr</w:t>
      </w:r>
      <w:r w:rsidRPr="00CE5DA8">
        <w:rPr>
          <w:rFonts w:eastAsia="Calibri" w:cs="Arial"/>
        </w:rPr>
        <w:t xml:space="preserve"> </w:t>
      </w:r>
    </w:p>
    <w:p w14:paraId="66EB137D" w14:textId="77777777" w:rsidR="007037E0" w:rsidRPr="00CE5DA8" w:rsidRDefault="007037E0" w:rsidP="002D5346">
      <w:pPr>
        <w:spacing w:line="276" w:lineRule="auto"/>
        <w:rPr>
          <w:rFonts w:cs="Arial"/>
          <w:sz w:val="18"/>
          <w:szCs w:val="18"/>
        </w:rPr>
      </w:pPr>
    </w:p>
    <w:p w14:paraId="63579473" w14:textId="77777777" w:rsidR="007037E0" w:rsidRPr="002D58DF" w:rsidRDefault="007037E0" w:rsidP="002D5346">
      <w:pPr>
        <w:pStyle w:val="berschrift2"/>
        <w:spacing w:line="276" w:lineRule="auto"/>
      </w:pPr>
      <w:bookmarkStart w:id="64" w:name="_Toc22122710"/>
      <w:r w:rsidRPr="002D58DF">
        <w:t>Kinder, Jugendliche und Familien</w:t>
      </w:r>
      <w:bookmarkEnd w:id="64"/>
    </w:p>
    <w:p w14:paraId="31E6EB27" w14:textId="77777777" w:rsidR="007037E0" w:rsidRPr="00CE5DA8" w:rsidRDefault="007037E0" w:rsidP="002D5346">
      <w:pPr>
        <w:spacing w:line="276" w:lineRule="auto"/>
        <w:rPr>
          <w:rFonts w:cs="Arial"/>
          <w:b/>
          <w:sz w:val="18"/>
          <w:szCs w:val="18"/>
        </w:rPr>
      </w:pPr>
    </w:p>
    <w:p w14:paraId="02D7F5D0" w14:textId="77777777" w:rsidR="007037E0" w:rsidRPr="00E16387" w:rsidRDefault="007037E0" w:rsidP="002D5346">
      <w:pPr>
        <w:spacing w:line="276" w:lineRule="auto"/>
        <w:rPr>
          <w:rFonts w:cs="Arial"/>
          <w:b/>
        </w:rPr>
      </w:pPr>
      <w:r w:rsidRPr="002A54F3">
        <w:rPr>
          <w:rFonts w:cs="Arial"/>
          <w:b/>
        </w:rPr>
        <w:t>Kinder- und Jugendhilfe Graz</w:t>
      </w:r>
      <w:r>
        <w:rPr>
          <w:rFonts w:cs="Arial"/>
          <w:b/>
        </w:rPr>
        <w:br/>
      </w:r>
      <w:r w:rsidRPr="00E16387">
        <w:rPr>
          <w:rFonts w:cs="Arial"/>
          <w:b/>
        </w:rPr>
        <w:t>Amt für Jugend und Familie</w:t>
      </w:r>
    </w:p>
    <w:p w14:paraId="31FDDA58" w14:textId="77777777" w:rsidR="007037E0" w:rsidRPr="00CE5DA8" w:rsidRDefault="007037E0" w:rsidP="002D5346">
      <w:pPr>
        <w:spacing w:line="276" w:lineRule="auto"/>
        <w:rPr>
          <w:rFonts w:cs="Arial"/>
        </w:rPr>
      </w:pPr>
      <w:r w:rsidRPr="00CE5DA8">
        <w:rPr>
          <w:rFonts w:cs="Arial"/>
        </w:rPr>
        <w:t>Kaiserfeldgasse 25/2, 80</w:t>
      </w:r>
      <w:r>
        <w:rPr>
          <w:rFonts w:cs="Arial"/>
        </w:rPr>
        <w:t xml:space="preserve">10 Graz, Tel.: 0316 / </w:t>
      </w:r>
      <w:r w:rsidRPr="00CE5DA8">
        <w:rPr>
          <w:rFonts w:cs="Arial"/>
        </w:rPr>
        <w:t>872 – 3199</w:t>
      </w:r>
    </w:p>
    <w:p w14:paraId="72AE3B22" w14:textId="77777777" w:rsidR="007037E0" w:rsidRPr="00CE5DA8" w:rsidRDefault="007E623D" w:rsidP="002D5346">
      <w:pPr>
        <w:spacing w:line="276" w:lineRule="auto"/>
        <w:rPr>
          <w:rFonts w:cs="Arial"/>
        </w:rPr>
      </w:pPr>
      <w:hyperlink r:id="rId36" w:history="1">
        <w:r w:rsidR="007037E0" w:rsidRPr="00CE5DA8">
          <w:rPr>
            <w:rStyle w:val="Hyperlink"/>
            <w:rFonts w:cs="Arial"/>
          </w:rPr>
          <w:t>jugendamt@stadt.graz.at</w:t>
        </w:r>
      </w:hyperlink>
      <w:r w:rsidR="007037E0" w:rsidRPr="00CE5DA8">
        <w:rPr>
          <w:rFonts w:cs="Arial"/>
        </w:rPr>
        <w:t xml:space="preserve"> / </w:t>
      </w:r>
    </w:p>
    <w:p w14:paraId="211F7E0A" w14:textId="77777777" w:rsidR="007037E0" w:rsidRPr="00CE5DA8" w:rsidRDefault="007037E0" w:rsidP="002D5346">
      <w:pPr>
        <w:spacing w:line="276" w:lineRule="auto"/>
        <w:rPr>
          <w:rFonts w:cs="Arial"/>
          <w:i/>
        </w:rPr>
      </w:pPr>
      <w:r w:rsidRPr="00CE5DA8">
        <w:rPr>
          <w:rFonts w:cs="Arial"/>
          <w:i/>
        </w:rPr>
        <w:t>Multiprofessionelle Beratung und Unterstützung bei Pflege und Erziehung, Kinderschutz, Gefährdungsmanagement</w:t>
      </w:r>
    </w:p>
    <w:p w14:paraId="503314AE" w14:textId="77777777" w:rsidR="007037E0" w:rsidRDefault="007037E0" w:rsidP="002D5346">
      <w:pPr>
        <w:spacing w:line="276" w:lineRule="auto"/>
        <w:contextualSpacing/>
        <w:rPr>
          <w:rFonts w:cs="Arial"/>
          <w:b/>
        </w:rPr>
      </w:pPr>
    </w:p>
    <w:p w14:paraId="52AD4940" w14:textId="77777777" w:rsidR="007037E0" w:rsidRDefault="007037E0" w:rsidP="002D5346">
      <w:pPr>
        <w:spacing w:line="276" w:lineRule="auto"/>
        <w:contextualSpacing/>
        <w:rPr>
          <w:rFonts w:cs="Arial"/>
          <w:b/>
        </w:rPr>
      </w:pPr>
      <w:r>
        <w:rPr>
          <w:rFonts w:cs="Arial"/>
          <w:b/>
        </w:rPr>
        <w:t>Kinder und Jugendhilfe in den Regionen</w:t>
      </w:r>
    </w:p>
    <w:p w14:paraId="5CE0079F" w14:textId="77777777" w:rsidR="007037E0" w:rsidRPr="002334C7" w:rsidRDefault="007037E0" w:rsidP="002D5346">
      <w:pPr>
        <w:pStyle w:val="berschrift2"/>
        <w:spacing w:line="276" w:lineRule="auto"/>
        <w:rPr>
          <w:rFonts w:ascii="Georgia" w:hAnsi="Georgia"/>
          <w:color w:val="333333"/>
        </w:rPr>
      </w:pPr>
      <w:bookmarkStart w:id="65" w:name="_Toc22122711"/>
      <w:r w:rsidRPr="00B5155D">
        <w:t>Bezirkshauptmannschaften</w:t>
      </w:r>
      <w:bookmarkEnd w:id="65"/>
      <w:r w:rsidRPr="00B5155D">
        <w:br/>
      </w:r>
    </w:p>
    <w:p w14:paraId="199143C5" w14:textId="77777777" w:rsidR="007037E0" w:rsidRPr="0022718B" w:rsidRDefault="007037E0" w:rsidP="0022718B">
      <w:pPr>
        <w:spacing w:line="276" w:lineRule="auto"/>
        <w:rPr>
          <w:rFonts w:cs="Arial"/>
          <w:b/>
        </w:rPr>
      </w:pPr>
      <w:r w:rsidRPr="0022718B">
        <w:rPr>
          <w:rFonts w:cs="Arial"/>
          <w:b/>
        </w:rPr>
        <w:t>BH Bruck-Mürzzuschlag</w:t>
      </w:r>
    </w:p>
    <w:p w14:paraId="74E18A58" w14:textId="77777777" w:rsidR="007037E0" w:rsidRDefault="007037E0" w:rsidP="002D5346">
      <w:pPr>
        <w:pStyle w:val="StandardWeb"/>
        <w:shd w:val="clear" w:color="auto" w:fill="FFFFFF"/>
        <w:spacing w:after="120" w:line="276" w:lineRule="auto"/>
        <w:rPr>
          <w:rStyle w:val="Hyperlink"/>
          <w:rFonts w:cs="Arial"/>
          <w:lang w:val="de-AT"/>
        </w:rPr>
      </w:pPr>
      <w:r w:rsidRPr="002334C7">
        <w:rPr>
          <w:color w:val="000000"/>
          <w:sz w:val="20"/>
          <w:szCs w:val="20"/>
        </w:rPr>
        <w:t>Dr. Th. Körnerstraße 34 </w:t>
      </w:r>
      <w:r w:rsidRPr="002334C7">
        <w:rPr>
          <w:color w:val="000000"/>
          <w:sz w:val="20"/>
          <w:szCs w:val="20"/>
        </w:rPr>
        <w:br/>
        <w:t>8600 Bruck an der Mur </w:t>
      </w:r>
      <w:r w:rsidRPr="002334C7">
        <w:rPr>
          <w:color w:val="000000"/>
          <w:sz w:val="20"/>
          <w:szCs w:val="20"/>
        </w:rPr>
        <w:br/>
        <w:t>Telefon: +43 (3862) 899-0 </w:t>
      </w:r>
      <w:r w:rsidRPr="002334C7">
        <w:rPr>
          <w:color w:val="000000"/>
          <w:sz w:val="20"/>
          <w:szCs w:val="20"/>
        </w:rPr>
        <w:br/>
        <w:t>FAX: +43 (3862) 899-550 </w:t>
      </w:r>
      <w:r w:rsidRPr="002334C7">
        <w:rPr>
          <w:color w:val="000000"/>
          <w:sz w:val="20"/>
          <w:szCs w:val="20"/>
        </w:rPr>
        <w:br/>
        <w:t>E-Mail</w:t>
      </w:r>
      <w:r>
        <w:rPr>
          <w:rFonts w:cs="Arial"/>
          <w:color w:val="000000"/>
          <w:sz w:val="17"/>
          <w:szCs w:val="17"/>
        </w:rPr>
        <w:t>: </w:t>
      </w:r>
      <w:hyperlink r:id="rId37" w:tooltip="E-Mail: BH Bruck-Mürzzuschlag" w:history="1">
        <w:r w:rsidRPr="00B5155D">
          <w:rPr>
            <w:rStyle w:val="Hyperlink"/>
            <w:rFonts w:cs="Arial"/>
            <w:lang w:val="de-AT"/>
          </w:rPr>
          <w:t>bhbm@stmk.gv.at</w:t>
        </w:r>
      </w:hyperlink>
    </w:p>
    <w:p w14:paraId="0B855180" w14:textId="77777777" w:rsidR="0022718B" w:rsidRPr="0022718B" w:rsidRDefault="0022718B" w:rsidP="002D5346">
      <w:pPr>
        <w:pStyle w:val="StandardWeb"/>
        <w:shd w:val="clear" w:color="auto" w:fill="FFFFFF"/>
        <w:spacing w:after="120" w:line="276" w:lineRule="auto"/>
        <w:rPr>
          <w:color w:val="000000"/>
          <w:sz w:val="20"/>
          <w:szCs w:val="20"/>
        </w:rPr>
      </w:pPr>
    </w:p>
    <w:p w14:paraId="149454F9" w14:textId="77777777" w:rsidR="007037E0" w:rsidRPr="0022718B" w:rsidRDefault="007037E0" w:rsidP="0022718B">
      <w:pPr>
        <w:spacing w:line="276" w:lineRule="auto"/>
        <w:rPr>
          <w:rFonts w:cs="Arial"/>
          <w:b/>
        </w:rPr>
      </w:pPr>
      <w:bookmarkStart w:id="66" w:name="tb2"/>
      <w:bookmarkEnd w:id="66"/>
      <w:r w:rsidRPr="0022718B">
        <w:rPr>
          <w:rFonts w:cs="Arial"/>
          <w:b/>
        </w:rPr>
        <w:lastRenderedPageBreak/>
        <w:t>BH Deutschlandsberg</w:t>
      </w:r>
    </w:p>
    <w:p w14:paraId="198C9426" w14:textId="77777777" w:rsidR="007037E0" w:rsidRDefault="007037E0" w:rsidP="002D5346">
      <w:pPr>
        <w:pStyle w:val="StandardWeb"/>
        <w:shd w:val="clear" w:color="auto" w:fill="FFFFFF"/>
        <w:spacing w:after="120" w:line="276" w:lineRule="auto"/>
        <w:rPr>
          <w:rFonts w:cs="Arial"/>
          <w:color w:val="333333"/>
          <w:sz w:val="17"/>
          <w:szCs w:val="17"/>
        </w:rPr>
      </w:pPr>
      <w:r w:rsidRPr="002334C7">
        <w:rPr>
          <w:color w:val="000000"/>
          <w:sz w:val="20"/>
          <w:szCs w:val="20"/>
        </w:rPr>
        <w:t>Kirchengasse 12 </w:t>
      </w:r>
      <w:r w:rsidRPr="002334C7">
        <w:rPr>
          <w:color w:val="000000"/>
          <w:sz w:val="20"/>
          <w:szCs w:val="20"/>
        </w:rPr>
        <w:br/>
        <w:t>8530 Deutschlandsberg </w:t>
      </w:r>
      <w:r w:rsidRPr="002334C7">
        <w:rPr>
          <w:color w:val="000000"/>
          <w:sz w:val="20"/>
          <w:szCs w:val="20"/>
        </w:rPr>
        <w:br/>
        <w:t>Telefon: +43 (3462) 2606-0 </w:t>
      </w:r>
      <w:r w:rsidRPr="002334C7">
        <w:rPr>
          <w:color w:val="000000"/>
          <w:sz w:val="20"/>
          <w:szCs w:val="20"/>
        </w:rPr>
        <w:br/>
        <w:t>FAX: +43 (3462) 2606-550 </w:t>
      </w:r>
      <w:r w:rsidRPr="002334C7">
        <w:rPr>
          <w:color w:val="000000"/>
          <w:sz w:val="20"/>
          <w:szCs w:val="20"/>
        </w:rPr>
        <w:br/>
        <w:t>E-Mail:</w:t>
      </w:r>
      <w:r>
        <w:rPr>
          <w:rFonts w:cs="Arial"/>
          <w:color w:val="333333"/>
          <w:sz w:val="17"/>
          <w:szCs w:val="17"/>
        </w:rPr>
        <w:t> </w:t>
      </w:r>
      <w:hyperlink r:id="rId38" w:history="1">
        <w:r w:rsidRPr="00B5155D">
          <w:rPr>
            <w:rStyle w:val="Hyperlink"/>
            <w:rFonts w:cs="Arial"/>
            <w:lang w:val="de-AT"/>
          </w:rPr>
          <w:t>bhdl@stmk.gv.at</w:t>
        </w:r>
      </w:hyperlink>
    </w:p>
    <w:p w14:paraId="411C386B" w14:textId="77777777" w:rsidR="007037E0" w:rsidRPr="0022718B" w:rsidRDefault="007037E0" w:rsidP="0022718B">
      <w:pPr>
        <w:spacing w:line="276" w:lineRule="auto"/>
        <w:rPr>
          <w:rFonts w:cs="Arial"/>
          <w:b/>
        </w:rPr>
      </w:pPr>
      <w:bookmarkStart w:id="67" w:name="tb3"/>
      <w:bookmarkEnd w:id="67"/>
      <w:r w:rsidRPr="0022718B">
        <w:rPr>
          <w:rFonts w:cs="Arial"/>
          <w:b/>
        </w:rPr>
        <w:t>BH Graz-Umgebung</w:t>
      </w:r>
    </w:p>
    <w:p w14:paraId="72AD26B4" w14:textId="77777777" w:rsidR="007037E0" w:rsidRDefault="007037E0" w:rsidP="002D5346">
      <w:pPr>
        <w:pStyle w:val="StandardWeb"/>
        <w:shd w:val="clear" w:color="auto" w:fill="FFFFFF"/>
        <w:spacing w:after="120" w:line="276" w:lineRule="auto"/>
        <w:rPr>
          <w:rFonts w:cs="Arial"/>
          <w:color w:val="333333"/>
          <w:sz w:val="17"/>
          <w:szCs w:val="17"/>
        </w:rPr>
      </w:pPr>
      <w:r>
        <w:rPr>
          <w:rFonts w:cs="Arial"/>
          <w:color w:val="333333"/>
          <w:sz w:val="17"/>
          <w:szCs w:val="17"/>
        </w:rPr>
        <w:t>Bahnhofgürtel 85 </w:t>
      </w:r>
      <w:r>
        <w:rPr>
          <w:rFonts w:cs="Arial"/>
          <w:color w:val="333333"/>
          <w:sz w:val="17"/>
          <w:szCs w:val="17"/>
        </w:rPr>
        <w:br/>
        <w:t>8021 Graz </w:t>
      </w:r>
      <w:r>
        <w:rPr>
          <w:rFonts w:cs="Arial"/>
          <w:color w:val="333333"/>
          <w:sz w:val="17"/>
          <w:szCs w:val="17"/>
        </w:rPr>
        <w:br/>
        <w:t>Telefon: +43 (316) 7075-0 </w:t>
      </w:r>
      <w:r>
        <w:rPr>
          <w:rFonts w:cs="Arial"/>
          <w:color w:val="333333"/>
          <w:sz w:val="17"/>
          <w:szCs w:val="17"/>
        </w:rPr>
        <w:br/>
        <w:t>FAX: +43 (316) 7075-333 </w:t>
      </w:r>
      <w:r>
        <w:rPr>
          <w:rFonts w:cs="Arial"/>
          <w:color w:val="333333"/>
          <w:sz w:val="17"/>
          <w:szCs w:val="17"/>
        </w:rPr>
        <w:br/>
        <w:t>E-Mail: </w:t>
      </w:r>
      <w:hyperlink r:id="rId39" w:tooltip="Mailto" w:history="1">
        <w:r w:rsidRPr="00B5155D">
          <w:rPr>
            <w:rStyle w:val="Hyperlink"/>
            <w:rFonts w:cs="Arial"/>
            <w:lang w:val="de-AT"/>
          </w:rPr>
          <w:t>bhgu@stmk.gv.at</w:t>
        </w:r>
      </w:hyperlink>
    </w:p>
    <w:p w14:paraId="77B2AC51" w14:textId="77777777" w:rsidR="007037E0" w:rsidRPr="0022718B" w:rsidRDefault="007037E0" w:rsidP="0022718B">
      <w:pPr>
        <w:spacing w:line="276" w:lineRule="auto"/>
        <w:rPr>
          <w:rFonts w:cs="Arial"/>
          <w:b/>
        </w:rPr>
      </w:pPr>
      <w:bookmarkStart w:id="68" w:name="tb4"/>
      <w:bookmarkEnd w:id="68"/>
      <w:r w:rsidRPr="0022718B">
        <w:rPr>
          <w:rFonts w:cs="Arial"/>
          <w:b/>
        </w:rPr>
        <w:t>BH Hartberg-Fürstenfeld</w:t>
      </w:r>
    </w:p>
    <w:p w14:paraId="1C89930B" w14:textId="77777777" w:rsidR="007037E0" w:rsidRDefault="007037E0" w:rsidP="002D5346">
      <w:pPr>
        <w:pStyle w:val="StandardWeb"/>
        <w:shd w:val="clear" w:color="auto" w:fill="FFFFFF"/>
        <w:spacing w:after="120" w:line="276" w:lineRule="auto"/>
        <w:rPr>
          <w:rFonts w:cs="Arial"/>
          <w:color w:val="333333"/>
          <w:sz w:val="17"/>
          <w:szCs w:val="17"/>
        </w:rPr>
      </w:pPr>
      <w:r>
        <w:rPr>
          <w:rFonts w:cs="Arial"/>
          <w:color w:val="333333"/>
          <w:sz w:val="17"/>
          <w:szCs w:val="17"/>
        </w:rPr>
        <w:t>Rochusplatz 2 </w:t>
      </w:r>
      <w:r>
        <w:rPr>
          <w:rFonts w:cs="Arial"/>
          <w:color w:val="333333"/>
          <w:sz w:val="17"/>
          <w:szCs w:val="17"/>
        </w:rPr>
        <w:br/>
        <w:t>8230 Hartberg </w:t>
      </w:r>
      <w:r>
        <w:rPr>
          <w:rFonts w:cs="Arial"/>
          <w:color w:val="333333"/>
          <w:sz w:val="17"/>
          <w:szCs w:val="17"/>
        </w:rPr>
        <w:br/>
        <w:t>Telefon: +43 (3332) 606-200</w:t>
      </w:r>
      <w:r>
        <w:rPr>
          <w:rFonts w:cs="Arial"/>
          <w:color w:val="333333"/>
          <w:sz w:val="17"/>
          <w:szCs w:val="17"/>
        </w:rPr>
        <w:br/>
        <w:t>FAX: +43 (3332) 606-233 </w:t>
      </w:r>
      <w:r>
        <w:rPr>
          <w:rFonts w:cs="Arial"/>
          <w:color w:val="333333"/>
          <w:sz w:val="17"/>
          <w:szCs w:val="17"/>
        </w:rPr>
        <w:br/>
        <w:t>E-Mail: </w:t>
      </w:r>
      <w:hyperlink r:id="rId40" w:tooltip="E-Mail: BH Hartberg-Fürestenfeld" w:history="1">
        <w:r w:rsidRPr="00B5155D">
          <w:rPr>
            <w:rStyle w:val="Hyperlink"/>
            <w:rFonts w:cs="Arial"/>
            <w:lang w:val="de-AT"/>
          </w:rPr>
          <w:t>bhhf@stmk.gv.at</w:t>
        </w:r>
      </w:hyperlink>
    </w:p>
    <w:p w14:paraId="64DACAF6" w14:textId="77777777" w:rsidR="007037E0" w:rsidRPr="0022718B" w:rsidRDefault="007037E0" w:rsidP="0022718B">
      <w:pPr>
        <w:spacing w:line="276" w:lineRule="auto"/>
        <w:rPr>
          <w:rFonts w:cs="Arial"/>
          <w:b/>
        </w:rPr>
      </w:pPr>
      <w:bookmarkStart w:id="69" w:name="tb5"/>
      <w:bookmarkEnd w:id="69"/>
      <w:r w:rsidRPr="0022718B">
        <w:rPr>
          <w:rFonts w:cs="Arial"/>
          <w:b/>
        </w:rPr>
        <w:t>BH Leibnitz</w:t>
      </w:r>
    </w:p>
    <w:p w14:paraId="38A92186" w14:textId="77777777" w:rsidR="007037E0" w:rsidRDefault="007037E0" w:rsidP="002D5346">
      <w:pPr>
        <w:pStyle w:val="StandardWeb"/>
        <w:shd w:val="clear" w:color="auto" w:fill="FFFFFF"/>
        <w:spacing w:after="120" w:line="276" w:lineRule="auto"/>
        <w:rPr>
          <w:rFonts w:cs="Arial"/>
          <w:color w:val="333333"/>
          <w:sz w:val="17"/>
          <w:szCs w:val="17"/>
        </w:rPr>
      </w:pPr>
      <w:r>
        <w:rPr>
          <w:rFonts w:cs="Arial"/>
          <w:color w:val="333333"/>
          <w:sz w:val="17"/>
          <w:szCs w:val="17"/>
        </w:rPr>
        <w:t>Kadagasse 12 </w:t>
      </w:r>
      <w:r>
        <w:rPr>
          <w:rFonts w:cs="Arial"/>
          <w:color w:val="333333"/>
          <w:sz w:val="17"/>
          <w:szCs w:val="17"/>
        </w:rPr>
        <w:br/>
        <w:t>8430 Leibnitz </w:t>
      </w:r>
      <w:r>
        <w:rPr>
          <w:rFonts w:cs="Arial"/>
          <w:color w:val="333333"/>
          <w:sz w:val="17"/>
          <w:szCs w:val="17"/>
        </w:rPr>
        <w:br/>
        <w:t>Telefon: +43 (3452) 82911-0 </w:t>
      </w:r>
      <w:r>
        <w:rPr>
          <w:rFonts w:cs="Arial"/>
          <w:color w:val="333333"/>
          <w:sz w:val="17"/>
          <w:szCs w:val="17"/>
        </w:rPr>
        <w:br/>
        <w:t>FAX: +43 (3452) 82911-550 </w:t>
      </w:r>
      <w:r>
        <w:rPr>
          <w:rFonts w:cs="Arial"/>
          <w:color w:val="333333"/>
          <w:sz w:val="17"/>
          <w:szCs w:val="17"/>
        </w:rPr>
        <w:br/>
        <w:t>E-Mail: </w:t>
      </w:r>
      <w:hyperlink r:id="rId41" w:history="1">
        <w:r w:rsidRPr="00B5155D">
          <w:rPr>
            <w:rStyle w:val="Hyperlink"/>
            <w:rFonts w:cs="Arial"/>
            <w:lang w:val="de-AT"/>
          </w:rPr>
          <w:t>bhlb@stmk.gv.at</w:t>
        </w:r>
      </w:hyperlink>
    </w:p>
    <w:p w14:paraId="4B77E992" w14:textId="77777777" w:rsidR="007037E0" w:rsidRPr="0022718B" w:rsidRDefault="007037E0" w:rsidP="0022718B">
      <w:pPr>
        <w:spacing w:line="276" w:lineRule="auto"/>
        <w:rPr>
          <w:rFonts w:cs="Arial"/>
          <w:b/>
        </w:rPr>
      </w:pPr>
      <w:bookmarkStart w:id="70" w:name="tb6"/>
      <w:bookmarkEnd w:id="70"/>
      <w:r w:rsidRPr="0022718B">
        <w:rPr>
          <w:rFonts w:cs="Arial"/>
          <w:b/>
        </w:rPr>
        <w:t>BH Leoben</w:t>
      </w:r>
    </w:p>
    <w:p w14:paraId="5248625A" w14:textId="77777777" w:rsidR="007037E0" w:rsidRDefault="007037E0" w:rsidP="002D5346">
      <w:pPr>
        <w:pStyle w:val="StandardWeb"/>
        <w:shd w:val="clear" w:color="auto" w:fill="FFFFFF"/>
        <w:spacing w:after="120" w:line="276" w:lineRule="auto"/>
        <w:rPr>
          <w:rStyle w:val="Hyperlink"/>
          <w:rFonts w:cs="Arial"/>
          <w:b/>
          <w:caps/>
          <w:spacing w:val="40"/>
          <w:szCs w:val="20"/>
          <w:lang w:val="de-AT" w:eastAsia="de-AT"/>
        </w:rPr>
      </w:pPr>
      <w:r>
        <w:rPr>
          <w:rFonts w:cs="Arial"/>
          <w:color w:val="333333"/>
          <w:sz w:val="17"/>
          <w:szCs w:val="17"/>
        </w:rPr>
        <w:t>Peter-Tunner-Straße 6 </w:t>
      </w:r>
      <w:r>
        <w:rPr>
          <w:rFonts w:cs="Arial"/>
          <w:color w:val="333333"/>
          <w:sz w:val="17"/>
          <w:szCs w:val="17"/>
        </w:rPr>
        <w:br/>
        <w:t>8700 Leoben </w:t>
      </w:r>
      <w:r>
        <w:rPr>
          <w:rFonts w:cs="Arial"/>
          <w:color w:val="333333"/>
          <w:sz w:val="17"/>
          <w:szCs w:val="17"/>
        </w:rPr>
        <w:br/>
        <w:t>Telefon: +43 (3842) 45571-0 </w:t>
      </w:r>
      <w:r>
        <w:rPr>
          <w:rFonts w:cs="Arial"/>
          <w:color w:val="333333"/>
          <w:sz w:val="17"/>
          <w:szCs w:val="17"/>
        </w:rPr>
        <w:br/>
        <w:t>FAX: +43 (3842) 45571-550 </w:t>
      </w:r>
      <w:r>
        <w:rPr>
          <w:rFonts w:cs="Arial"/>
          <w:color w:val="333333"/>
          <w:sz w:val="17"/>
          <w:szCs w:val="17"/>
        </w:rPr>
        <w:br/>
        <w:t>E-Mail: </w:t>
      </w:r>
      <w:hyperlink r:id="rId42" w:history="1">
        <w:r w:rsidRPr="00E55CB1">
          <w:rPr>
            <w:rStyle w:val="Hyperlink"/>
            <w:rFonts w:cs="Arial"/>
            <w:lang w:val="de-AT"/>
          </w:rPr>
          <w:t>bhln@stmk.gv.at</w:t>
        </w:r>
      </w:hyperlink>
    </w:p>
    <w:p w14:paraId="3DF1E825" w14:textId="77777777" w:rsidR="007037E0" w:rsidRPr="0022718B" w:rsidRDefault="007037E0" w:rsidP="0022718B">
      <w:pPr>
        <w:spacing w:line="276" w:lineRule="auto"/>
        <w:rPr>
          <w:rFonts w:cs="Arial"/>
          <w:b/>
        </w:rPr>
      </w:pPr>
      <w:bookmarkStart w:id="71" w:name="tb7"/>
      <w:bookmarkEnd w:id="71"/>
      <w:r w:rsidRPr="0022718B">
        <w:rPr>
          <w:rFonts w:cs="Arial"/>
          <w:b/>
        </w:rPr>
        <w:t>BH Liezen</w:t>
      </w:r>
    </w:p>
    <w:p w14:paraId="046397EE" w14:textId="77777777" w:rsidR="007037E0" w:rsidRDefault="007037E0" w:rsidP="002D5346">
      <w:pPr>
        <w:pStyle w:val="StandardWeb"/>
        <w:shd w:val="clear" w:color="auto" w:fill="FFFFFF"/>
        <w:spacing w:after="120" w:line="276" w:lineRule="auto"/>
        <w:rPr>
          <w:rFonts w:cs="Arial"/>
          <w:color w:val="333333"/>
          <w:sz w:val="17"/>
          <w:szCs w:val="17"/>
        </w:rPr>
      </w:pPr>
      <w:r>
        <w:rPr>
          <w:rFonts w:cs="Arial"/>
          <w:color w:val="000000"/>
          <w:sz w:val="17"/>
          <w:szCs w:val="17"/>
        </w:rPr>
        <w:t>Hauptplatz 12 </w:t>
      </w:r>
      <w:r>
        <w:rPr>
          <w:rFonts w:cs="Arial"/>
          <w:color w:val="000000"/>
          <w:sz w:val="17"/>
          <w:szCs w:val="17"/>
        </w:rPr>
        <w:br/>
        <w:t>8940 Liezen </w:t>
      </w:r>
      <w:r>
        <w:rPr>
          <w:rFonts w:cs="Arial"/>
          <w:color w:val="000000"/>
          <w:sz w:val="17"/>
          <w:szCs w:val="17"/>
        </w:rPr>
        <w:br/>
        <w:t>Telefon: +43 (3612) 2801-0 </w:t>
      </w:r>
      <w:r>
        <w:rPr>
          <w:rFonts w:cs="Arial"/>
          <w:color w:val="000000"/>
          <w:sz w:val="17"/>
          <w:szCs w:val="17"/>
        </w:rPr>
        <w:br/>
        <w:t>FAX: +43 (3612) 2801-550 </w:t>
      </w:r>
      <w:r>
        <w:rPr>
          <w:rFonts w:cs="Arial"/>
          <w:color w:val="000000"/>
          <w:sz w:val="17"/>
          <w:szCs w:val="17"/>
        </w:rPr>
        <w:br/>
        <w:t>E-Mail:</w:t>
      </w:r>
      <w:r w:rsidRPr="00B5155D">
        <w:rPr>
          <w:rStyle w:val="Hyperlink"/>
          <w:rFonts w:cs="Arial"/>
          <w:lang w:val="de-AT"/>
        </w:rPr>
        <w:t> </w:t>
      </w:r>
      <w:hyperlink r:id="rId43" w:tooltip="E-Mail BH Liezen" w:history="1">
        <w:r w:rsidRPr="00B5155D">
          <w:rPr>
            <w:rStyle w:val="Hyperlink"/>
            <w:rFonts w:cs="Arial"/>
            <w:lang w:val="de-AT"/>
          </w:rPr>
          <w:t>bhli@stmk.gv.at</w:t>
        </w:r>
      </w:hyperlink>
    </w:p>
    <w:p w14:paraId="7BC839AF" w14:textId="77777777" w:rsidR="007037E0" w:rsidRPr="0022718B" w:rsidRDefault="007037E0" w:rsidP="0022718B">
      <w:pPr>
        <w:spacing w:line="276" w:lineRule="auto"/>
        <w:rPr>
          <w:rFonts w:cs="Arial"/>
          <w:b/>
        </w:rPr>
      </w:pPr>
      <w:bookmarkStart w:id="72" w:name="tb8"/>
      <w:bookmarkEnd w:id="72"/>
      <w:r w:rsidRPr="0022718B">
        <w:rPr>
          <w:rFonts w:cs="Arial"/>
          <w:b/>
        </w:rPr>
        <w:t>BH Murau</w:t>
      </w:r>
    </w:p>
    <w:p w14:paraId="4B59DF91" w14:textId="77777777" w:rsidR="007037E0" w:rsidRDefault="007037E0" w:rsidP="002D5346">
      <w:pPr>
        <w:pStyle w:val="StandardWeb"/>
        <w:shd w:val="clear" w:color="auto" w:fill="FFFFFF"/>
        <w:spacing w:after="120" w:line="276" w:lineRule="auto"/>
        <w:rPr>
          <w:rFonts w:cs="Arial"/>
          <w:color w:val="333333"/>
          <w:sz w:val="17"/>
          <w:szCs w:val="17"/>
        </w:rPr>
      </w:pPr>
      <w:r>
        <w:rPr>
          <w:rFonts w:cs="Arial"/>
          <w:color w:val="333333"/>
          <w:sz w:val="17"/>
          <w:szCs w:val="17"/>
        </w:rPr>
        <w:lastRenderedPageBreak/>
        <w:t>Bahnhofviertel 7 </w:t>
      </w:r>
      <w:r>
        <w:rPr>
          <w:rFonts w:cs="Arial"/>
          <w:color w:val="333333"/>
          <w:sz w:val="17"/>
          <w:szCs w:val="17"/>
        </w:rPr>
        <w:br/>
        <w:t>8850 Murau </w:t>
      </w:r>
      <w:r>
        <w:rPr>
          <w:rFonts w:cs="Arial"/>
          <w:color w:val="333333"/>
          <w:sz w:val="17"/>
          <w:szCs w:val="17"/>
        </w:rPr>
        <w:br/>
        <w:t>Telefon: +43 (3532) 2101-0 </w:t>
      </w:r>
      <w:r>
        <w:rPr>
          <w:rFonts w:cs="Arial"/>
          <w:color w:val="333333"/>
          <w:sz w:val="17"/>
          <w:szCs w:val="17"/>
        </w:rPr>
        <w:br/>
        <w:t>FAX: +43 (3532) 2101-550 </w:t>
      </w:r>
      <w:r>
        <w:rPr>
          <w:rFonts w:cs="Arial"/>
          <w:color w:val="333333"/>
          <w:sz w:val="17"/>
          <w:szCs w:val="17"/>
        </w:rPr>
        <w:br/>
        <w:t>E-Mail:</w:t>
      </w:r>
      <w:r w:rsidRPr="00B5155D">
        <w:rPr>
          <w:rStyle w:val="Hyperlink"/>
          <w:rFonts w:cs="Arial"/>
          <w:lang w:val="de-AT"/>
        </w:rPr>
        <w:t> </w:t>
      </w:r>
      <w:hyperlink r:id="rId44" w:tooltip="Mail" w:history="1">
        <w:r w:rsidRPr="00B5155D">
          <w:rPr>
            <w:rStyle w:val="Hyperlink"/>
            <w:rFonts w:cs="Arial"/>
            <w:lang w:val="de-AT"/>
          </w:rPr>
          <w:t>bhmu@stmk.gv.at</w:t>
        </w:r>
      </w:hyperlink>
    </w:p>
    <w:p w14:paraId="51E29438" w14:textId="77777777" w:rsidR="007037E0" w:rsidRPr="0022718B" w:rsidRDefault="007037E0" w:rsidP="0022718B">
      <w:pPr>
        <w:spacing w:line="276" w:lineRule="auto"/>
        <w:rPr>
          <w:rFonts w:cs="Arial"/>
          <w:b/>
        </w:rPr>
      </w:pPr>
      <w:bookmarkStart w:id="73" w:name="tb9"/>
      <w:bookmarkEnd w:id="73"/>
      <w:r w:rsidRPr="0022718B">
        <w:rPr>
          <w:rFonts w:cs="Arial"/>
          <w:b/>
        </w:rPr>
        <w:t>BH Murtal</w:t>
      </w:r>
    </w:p>
    <w:p w14:paraId="7C5CFA50" w14:textId="77777777" w:rsidR="007037E0" w:rsidRDefault="007037E0" w:rsidP="002D5346">
      <w:pPr>
        <w:pStyle w:val="StandardWeb"/>
        <w:shd w:val="clear" w:color="auto" w:fill="FFFFFF"/>
        <w:spacing w:after="120" w:line="276" w:lineRule="auto"/>
        <w:rPr>
          <w:rFonts w:cs="Arial"/>
          <w:color w:val="333333"/>
          <w:sz w:val="17"/>
          <w:szCs w:val="17"/>
        </w:rPr>
      </w:pPr>
      <w:r>
        <w:rPr>
          <w:rFonts w:cs="Arial"/>
          <w:color w:val="333333"/>
          <w:sz w:val="17"/>
          <w:szCs w:val="17"/>
        </w:rPr>
        <w:t>Kapellenweg 11-13 </w:t>
      </w:r>
      <w:r>
        <w:rPr>
          <w:rFonts w:cs="Arial"/>
          <w:color w:val="333333"/>
          <w:sz w:val="17"/>
          <w:szCs w:val="17"/>
        </w:rPr>
        <w:br/>
        <w:t>8750 Judenburg </w:t>
      </w:r>
      <w:r>
        <w:rPr>
          <w:rFonts w:cs="Arial"/>
          <w:color w:val="333333"/>
          <w:sz w:val="17"/>
          <w:szCs w:val="17"/>
        </w:rPr>
        <w:br/>
        <w:t>Telefon: +43 (3572) 83201-0 </w:t>
      </w:r>
      <w:r>
        <w:rPr>
          <w:rFonts w:cs="Arial"/>
          <w:color w:val="333333"/>
          <w:sz w:val="17"/>
          <w:szCs w:val="17"/>
        </w:rPr>
        <w:br/>
        <w:t>FAX: +43 (3572) 83201-550 </w:t>
      </w:r>
      <w:r>
        <w:rPr>
          <w:rFonts w:cs="Arial"/>
          <w:color w:val="333333"/>
          <w:sz w:val="17"/>
          <w:szCs w:val="17"/>
        </w:rPr>
        <w:br/>
        <w:t>E-Mail: </w:t>
      </w:r>
      <w:hyperlink r:id="rId45" w:tooltip="Mail" w:history="1">
        <w:r w:rsidRPr="00B5155D">
          <w:rPr>
            <w:rStyle w:val="Hyperlink"/>
            <w:rFonts w:cs="Arial"/>
            <w:lang w:val="de-AT"/>
          </w:rPr>
          <w:t>bhmt@stmk.gv.at</w:t>
        </w:r>
      </w:hyperlink>
    </w:p>
    <w:p w14:paraId="15FBC454" w14:textId="77777777" w:rsidR="007037E0" w:rsidRPr="0022718B" w:rsidRDefault="007037E0" w:rsidP="0022718B">
      <w:pPr>
        <w:spacing w:line="276" w:lineRule="auto"/>
        <w:rPr>
          <w:rFonts w:cs="Arial"/>
          <w:b/>
        </w:rPr>
      </w:pPr>
      <w:bookmarkStart w:id="74" w:name="tb10"/>
      <w:bookmarkEnd w:id="74"/>
      <w:r w:rsidRPr="0022718B">
        <w:rPr>
          <w:rFonts w:cs="Arial"/>
          <w:b/>
        </w:rPr>
        <w:t>BH Südoststeiermark</w:t>
      </w:r>
    </w:p>
    <w:p w14:paraId="76A78854" w14:textId="77777777" w:rsidR="007037E0" w:rsidRDefault="007037E0" w:rsidP="002D5346">
      <w:pPr>
        <w:pStyle w:val="StandardWeb"/>
        <w:shd w:val="clear" w:color="auto" w:fill="FFFFFF"/>
        <w:spacing w:after="120" w:line="276" w:lineRule="auto"/>
        <w:rPr>
          <w:rFonts w:cs="Arial"/>
          <w:color w:val="333333"/>
          <w:sz w:val="17"/>
          <w:szCs w:val="17"/>
        </w:rPr>
      </w:pPr>
      <w:r>
        <w:rPr>
          <w:rFonts w:cs="Arial"/>
          <w:color w:val="333333"/>
          <w:sz w:val="17"/>
          <w:szCs w:val="17"/>
        </w:rPr>
        <w:t>Bismarckstraße 11-13 </w:t>
      </w:r>
      <w:r>
        <w:rPr>
          <w:rFonts w:cs="Arial"/>
          <w:color w:val="333333"/>
          <w:sz w:val="17"/>
          <w:szCs w:val="17"/>
        </w:rPr>
        <w:br/>
        <w:t>8330 Feldbach </w:t>
      </w:r>
      <w:r>
        <w:rPr>
          <w:rFonts w:cs="Arial"/>
          <w:color w:val="333333"/>
          <w:sz w:val="17"/>
          <w:szCs w:val="17"/>
        </w:rPr>
        <w:br/>
        <w:t>Telefon: +43 (3152) 2511-0 </w:t>
      </w:r>
      <w:r>
        <w:rPr>
          <w:rFonts w:cs="Arial"/>
          <w:color w:val="333333"/>
          <w:sz w:val="17"/>
          <w:szCs w:val="17"/>
        </w:rPr>
        <w:br/>
        <w:t>FAX: +43 (3152) 2511-550 </w:t>
      </w:r>
      <w:r>
        <w:rPr>
          <w:rFonts w:cs="Arial"/>
          <w:color w:val="333333"/>
          <w:sz w:val="17"/>
          <w:szCs w:val="17"/>
        </w:rPr>
        <w:br/>
        <w:t>E-Mail: </w:t>
      </w:r>
      <w:hyperlink r:id="rId46" w:tooltip="E-Mail:BH Südoststeiermark" w:history="1">
        <w:r w:rsidRPr="00B5155D">
          <w:rPr>
            <w:rStyle w:val="Hyperlink"/>
            <w:rFonts w:cs="Arial"/>
            <w:lang w:val="de-AT"/>
          </w:rPr>
          <w:t>bhso@stmk.gv.at</w:t>
        </w:r>
      </w:hyperlink>
    </w:p>
    <w:p w14:paraId="1425F91A" w14:textId="77777777" w:rsidR="007037E0" w:rsidRPr="0022718B" w:rsidRDefault="007037E0" w:rsidP="0022718B">
      <w:pPr>
        <w:spacing w:line="276" w:lineRule="auto"/>
        <w:rPr>
          <w:rFonts w:cs="Arial"/>
          <w:b/>
        </w:rPr>
      </w:pPr>
      <w:bookmarkStart w:id="75" w:name="tb11"/>
      <w:bookmarkEnd w:id="75"/>
      <w:r w:rsidRPr="0022718B">
        <w:rPr>
          <w:rFonts w:cs="Arial"/>
          <w:b/>
        </w:rPr>
        <w:t>BH Voitsberg</w:t>
      </w:r>
    </w:p>
    <w:p w14:paraId="0FD21438" w14:textId="77777777" w:rsidR="007037E0" w:rsidRDefault="007037E0" w:rsidP="002D5346">
      <w:pPr>
        <w:pStyle w:val="StandardWeb"/>
        <w:shd w:val="clear" w:color="auto" w:fill="FFFFFF"/>
        <w:spacing w:after="120" w:line="276" w:lineRule="auto"/>
        <w:rPr>
          <w:rFonts w:cs="Arial"/>
          <w:color w:val="333333"/>
          <w:sz w:val="17"/>
          <w:szCs w:val="17"/>
        </w:rPr>
      </w:pPr>
      <w:r>
        <w:rPr>
          <w:rFonts w:cs="Arial"/>
          <w:color w:val="333333"/>
          <w:sz w:val="17"/>
          <w:szCs w:val="17"/>
        </w:rPr>
        <w:t>Schillerstraße 10 </w:t>
      </w:r>
      <w:r>
        <w:rPr>
          <w:rFonts w:cs="Arial"/>
          <w:color w:val="333333"/>
          <w:sz w:val="17"/>
          <w:szCs w:val="17"/>
        </w:rPr>
        <w:br/>
        <w:t>8570 Voitsberg </w:t>
      </w:r>
      <w:r>
        <w:rPr>
          <w:rFonts w:cs="Arial"/>
          <w:color w:val="333333"/>
          <w:sz w:val="17"/>
          <w:szCs w:val="17"/>
        </w:rPr>
        <w:br/>
        <w:t>Telefon: +43 (3142) 21520-0 </w:t>
      </w:r>
      <w:r>
        <w:rPr>
          <w:rFonts w:cs="Arial"/>
          <w:color w:val="333333"/>
          <w:sz w:val="17"/>
          <w:szCs w:val="17"/>
        </w:rPr>
        <w:br/>
        <w:t>FAX: +43 (3142) 21520-550 </w:t>
      </w:r>
      <w:r>
        <w:rPr>
          <w:rFonts w:cs="Arial"/>
          <w:color w:val="333333"/>
          <w:sz w:val="17"/>
          <w:szCs w:val="17"/>
        </w:rPr>
        <w:br/>
        <w:t>E-Mail: </w:t>
      </w:r>
      <w:hyperlink r:id="rId47" w:tooltip="Mail" w:history="1">
        <w:r w:rsidRPr="00B5155D">
          <w:rPr>
            <w:rStyle w:val="Hyperlink"/>
            <w:rFonts w:cs="Arial"/>
            <w:lang w:val="de-AT"/>
          </w:rPr>
          <w:t>bhvo@stmk.gv.at</w:t>
        </w:r>
      </w:hyperlink>
    </w:p>
    <w:p w14:paraId="095E5D8C" w14:textId="77777777" w:rsidR="007037E0" w:rsidRPr="0022718B" w:rsidRDefault="007037E0" w:rsidP="0022718B">
      <w:pPr>
        <w:spacing w:line="276" w:lineRule="auto"/>
        <w:rPr>
          <w:rFonts w:cs="Arial"/>
          <w:b/>
        </w:rPr>
      </w:pPr>
      <w:bookmarkStart w:id="76" w:name="tb12"/>
      <w:bookmarkEnd w:id="76"/>
      <w:r w:rsidRPr="0022718B">
        <w:rPr>
          <w:rFonts w:cs="Arial"/>
          <w:b/>
        </w:rPr>
        <w:t>BH Weiz</w:t>
      </w:r>
    </w:p>
    <w:p w14:paraId="043775FE" w14:textId="77777777" w:rsidR="007037E0" w:rsidRDefault="007037E0" w:rsidP="002D5346">
      <w:pPr>
        <w:pStyle w:val="StandardWeb"/>
        <w:shd w:val="clear" w:color="auto" w:fill="FFFFFF"/>
        <w:spacing w:after="120" w:line="276" w:lineRule="auto"/>
        <w:rPr>
          <w:rStyle w:val="Hyperlink"/>
          <w:rFonts w:ascii="Times New Roman" w:hAnsi="Times New Roman" w:cs="Arial"/>
          <w:lang w:val="de-AT"/>
        </w:rPr>
      </w:pPr>
      <w:r>
        <w:rPr>
          <w:rFonts w:cs="Arial"/>
          <w:color w:val="333333"/>
          <w:sz w:val="17"/>
          <w:szCs w:val="17"/>
        </w:rPr>
        <w:t>Birkfelderstraße 28 </w:t>
      </w:r>
      <w:r>
        <w:rPr>
          <w:rFonts w:cs="Arial"/>
          <w:color w:val="333333"/>
          <w:sz w:val="17"/>
          <w:szCs w:val="17"/>
        </w:rPr>
        <w:br/>
        <w:t>A-8160 Weiz </w:t>
      </w:r>
      <w:r>
        <w:rPr>
          <w:rFonts w:cs="Arial"/>
          <w:color w:val="333333"/>
          <w:sz w:val="17"/>
          <w:szCs w:val="17"/>
        </w:rPr>
        <w:br/>
        <w:t>Telefon: +43 (3172) 600-0 </w:t>
      </w:r>
      <w:r>
        <w:rPr>
          <w:rFonts w:cs="Arial"/>
          <w:color w:val="333333"/>
          <w:sz w:val="17"/>
          <w:szCs w:val="17"/>
        </w:rPr>
        <w:br/>
        <w:t>FAX: +43 (3172) 600-550 </w:t>
      </w:r>
      <w:r>
        <w:rPr>
          <w:rFonts w:cs="Arial"/>
          <w:color w:val="333333"/>
          <w:sz w:val="17"/>
          <w:szCs w:val="17"/>
        </w:rPr>
        <w:br/>
        <w:t>E-Mail: </w:t>
      </w:r>
      <w:hyperlink r:id="rId48" w:history="1">
        <w:r w:rsidRPr="00B5155D">
          <w:rPr>
            <w:rStyle w:val="Hyperlink"/>
            <w:rFonts w:cs="Arial"/>
            <w:lang w:val="de-AT"/>
          </w:rPr>
          <w:t>bhwz@stmk.gv.at</w:t>
        </w:r>
      </w:hyperlink>
      <w:bookmarkStart w:id="77" w:name="tb13"/>
      <w:bookmarkStart w:id="78" w:name="tb14"/>
      <w:bookmarkEnd w:id="77"/>
      <w:bookmarkEnd w:id="78"/>
    </w:p>
    <w:p w14:paraId="5EB6323E" w14:textId="77777777" w:rsidR="002D58DF" w:rsidRPr="002D58DF" w:rsidRDefault="002D58DF" w:rsidP="002D5346">
      <w:pPr>
        <w:pStyle w:val="berschrift2"/>
        <w:spacing w:line="276" w:lineRule="auto"/>
      </w:pPr>
      <w:bookmarkStart w:id="79" w:name="_Toc22122712"/>
      <w:r>
        <w:t>Ombudsstellen</w:t>
      </w:r>
      <w:bookmarkEnd w:id="79"/>
    </w:p>
    <w:p w14:paraId="0EB24B5E" w14:textId="77777777" w:rsidR="002D58DF" w:rsidRPr="0093225E" w:rsidRDefault="002D58DF" w:rsidP="002D5346">
      <w:pPr>
        <w:pStyle w:val="StandardWeb"/>
        <w:shd w:val="clear" w:color="auto" w:fill="FFFFFF"/>
        <w:spacing w:after="120" w:line="276" w:lineRule="auto"/>
        <w:rPr>
          <w:rFonts w:cs="Arial"/>
          <w:color w:val="333333"/>
          <w:sz w:val="17"/>
          <w:szCs w:val="17"/>
        </w:rPr>
      </w:pPr>
    </w:p>
    <w:p w14:paraId="69021CA1" w14:textId="77777777" w:rsidR="007037E0" w:rsidRPr="00CE5DA8" w:rsidRDefault="007037E0" w:rsidP="002D5346">
      <w:pPr>
        <w:spacing w:line="276" w:lineRule="auto"/>
        <w:contextualSpacing/>
        <w:rPr>
          <w:rFonts w:cs="Arial"/>
          <w:b/>
        </w:rPr>
      </w:pPr>
      <w:r w:rsidRPr="00CE5DA8">
        <w:rPr>
          <w:rFonts w:cs="Arial"/>
          <w:b/>
        </w:rPr>
        <w:t>Ombudsstelle Jugendwohlfahrt</w:t>
      </w:r>
    </w:p>
    <w:p w14:paraId="11113145" w14:textId="77777777" w:rsidR="007037E0" w:rsidRPr="00CE5DA8" w:rsidRDefault="007037E0" w:rsidP="002D5346">
      <w:pPr>
        <w:spacing w:line="276" w:lineRule="auto"/>
        <w:contextualSpacing/>
        <w:rPr>
          <w:rFonts w:cs="Arial"/>
        </w:rPr>
      </w:pPr>
      <w:r w:rsidRPr="00CE5DA8">
        <w:rPr>
          <w:rFonts w:cs="Arial"/>
        </w:rPr>
        <w:t>Tel.: 0664 / 88 973 700</w:t>
      </w:r>
    </w:p>
    <w:p w14:paraId="5B9BE34E" w14:textId="77777777" w:rsidR="007037E0" w:rsidRPr="00CE5DA8" w:rsidRDefault="007E623D" w:rsidP="002D5346">
      <w:pPr>
        <w:spacing w:line="276" w:lineRule="auto"/>
        <w:contextualSpacing/>
        <w:rPr>
          <w:rFonts w:cs="Arial"/>
        </w:rPr>
      </w:pPr>
      <w:hyperlink r:id="rId49" w:history="1">
        <w:r w:rsidR="007037E0" w:rsidRPr="00CE5DA8">
          <w:rPr>
            <w:rStyle w:val="Hyperlink"/>
            <w:rFonts w:cs="Arial"/>
          </w:rPr>
          <w:t>ombudsstelle.jugendwohlfahrt@stadt.graz.at</w:t>
        </w:r>
      </w:hyperlink>
      <w:r w:rsidR="007037E0" w:rsidRPr="00CE5DA8">
        <w:rPr>
          <w:rFonts w:cs="Arial"/>
        </w:rPr>
        <w:t xml:space="preserve"> </w:t>
      </w:r>
    </w:p>
    <w:p w14:paraId="066C0CDE" w14:textId="77777777" w:rsidR="007037E0" w:rsidRPr="0093225E" w:rsidRDefault="007037E0" w:rsidP="002D5346">
      <w:pPr>
        <w:spacing w:line="276" w:lineRule="auto"/>
        <w:contextualSpacing/>
        <w:rPr>
          <w:rFonts w:cs="Arial"/>
          <w:i/>
        </w:rPr>
      </w:pPr>
      <w:r w:rsidRPr="00CE5DA8">
        <w:rPr>
          <w:rFonts w:cs="Arial"/>
          <w:i/>
        </w:rPr>
        <w:t>unabhängige Ombudsstelle, Anliegen, Beschwerden und Fragen zum Jugendamt für Menschen ab 14</w:t>
      </w:r>
      <w:r>
        <w:rPr>
          <w:rFonts w:cs="Arial"/>
          <w:i/>
        </w:rPr>
        <w:t xml:space="preserve"> Jahre.</w:t>
      </w:r>
    </w:p>
    <w:p w14:paraId="7A3658D7" w14:textId="77777777" w:rsidR="007037E0" w:rsidRPr="00CE5DA8" w:rsidRDefault="007037E0" w:rsidP="002D5346">
      <w:pPr>
        <w:spacing w:line="276" w:lineRule="auto"/>
        <w:contextualSpacing/>
        <w:rPr>
          <w:rFonts w:cs="Arial"/>
          <w:b/>
        </w:rPr>
      </w:pPr>
      <w:r w:rsidRPr="00CE5DA8">
        <w:rPr>
          <w:rFonts w:cs="Arial"/>
          <w:b/>
        </w:rPr>
        <w:lastRenderedPageBreak/>
        <w:t>Kinder- und Jugendanwaltschaft Steiermark</w:t>
      </w:r>
    </w:p>
    <w:p w14:paraId="11FB3927" w14:textId="77777777" w:rsidR="007037E0" w:rsidRPr="00CE5DA8" w:rsidRDefault="007037E0" w:rsidP="002D5346">
      <w:pPr>
        <w:spacing w:line="276" w:lineRule="auto"/>
        <w:contextualSpacing/>
        <w:rPr>
          <w:rFonts w:cs="Arial"/>
          <w:b/>
        </w:rPr>
      </w:pPr>
      <w:r w:rsidRPr="00CE5DA8">
        <w:rPr>
          <w:rFonts w:cs="Arial"/>
        </w:rPr>
        <w:t>Paulustorgasse 4/III, 8010 Graz, Tel.: 0316 / 877550</w:t>
      </w:r>
    </w:p>
    <w:p w14:paraId="6DCC492F" w14:textId="77777777" w:rsidR="007037E0" w:rsidRPr="00CE5DA8" w:rsidRDefault="007E623D" w:rsidP="002D5346">
      <w:pPr>
        <w:spacing w:line="276" w:lineRule="auto"/>
        <w:contextualSpacing/>
        <w:rPr>
          <w:rFonts w:cs="Arial"/>
        </w:rPr>
      </w:pPr>
      <w:hyperlink r:id="rId50" w:history="1">
        <w:r w:rsidR="007037E0" w:rsidRPr="00CE5DA8">
          <w:rPr>
            <w:rStyle w:val="Hyperlink"/>
            <w:rFonts w:cs="Arial"/>
          </w:rPr>
          <w:t>kija@stmk.gv.at</w:t>
        </w:r>
      </w:hyperlink>
      <w:r w:rsidR="007037E0" w:rsidRPr="00CE5DA8">
        <w:rPr>
          <w:rFonts w:cs="Arial"/>
        </w:rPr>
        <w:t xml:space="preserve"> / </w:t>
      </w:r>
      <w:hyperlink r:id="rId51" w:history="1">
        <w:r w:rsidR="007037E0" w:rsidRPr="00CE5DA8">
          <w:rPr>
            <w:rStyle w:val="Hyperlink"/>
            <w:rFonts w:cs="Arial"/>
          </w:rPr>
          <w:t>www.kinderanwalt.at</w:t>
        </w:r>
      </w:hyperlink>
    </w:p>
    <w:p w14:paraId="51207CDF" w14:textId="77777777" w:rsidR="007037E0" w:rsidRPr="00CE5DA8" w:rsidRDefault="007037E0" w:rsidP="002D5346">
      <w:pPr>
        <w:spacing w:line="276" w:lineRule="auto"/>
        <w:contextualSpacing/>
        <w:rPr>
          <w:rFonts w:cs="Arial"/>
          <w:i/>
        </w:rPr>
      </w:pPr>
      <w:r w:rsidRPr="00CE5DA8">
        <w:rPr>
          <w:rFonts w:cs="Arial"/>
          <w:i/>
        </w:rPr>
        <w:t>Information, Rechtsauskunft und Beratung, Partizipation für Kinder, Jugendliche, Eltern, Erziehungsberechtigte</w:t>
      </w:r>
    </w:p>
    <w:p w14:paraId="666346F5" w14:textId="77777777" w:rsidR="007037E0" w:rsidRPr="00CE5DA8" w:rsidRDefault="007037E0" w:rsidP="002D5346">
      <w:pPr>
        <w:spacing w:line="276" w:lineRule="auto"/>
        <w:contextualSpacing/>
        <w:rPr>
          <w:rFonts w:cs="Arial"/>
        </w:rPr>
      </w:pPr>
    </w:p>
    <w:p w14:paraId="09A61DF1" w14:textId="77777777" w:rsidR="007037E0" w:rsidRDefault="007037E0" w:rsidP="002D5346">
      <w:pPr>
        <w:spacing w:line="276" w:lineRule="auto"/>
        <w:contextualSpacing/>
        <w:rPr>
          <w:rFonts w:cs="Arial"/>
          <w:b/>
        </w:rPr>
      </w:pPr>
      <w:r>
        <w:rPr>
          <w:rFonts w:cs="Arial"/>
          <w:b/>
        </w:rPr>
        <w:t>Rettet das Kind Steiermark</w:t>
      </w:r>
    </w:p>
    <w:p w14:paraId="44D76078" w14:textId="77777777" w:rsidR="007037E0" w:rsidRPr="00692129" w:rsidRDefault="007037E0" w:rsidP="002D5346">
      <w:pPr>
        <w:spacing w:line="276" w:lineRule="auto"/>
        <w:contextualSpacing/>
        <w:rPr>
          <w:szCs w:val="20"/>
        </w:rPr>
      </w:pPr>
      <w:r w:rsidRPr="00692129">
        <w:rPr>
          <w:szCs w:val="20"/>
        </w:rPr>
        <w:t>Merangasse 12, 8010 Graz, Tel.: 0316 / 831690</w:t>
      </w:r>
    </w:p>
    <w:p w14:paraId="159CC518" w14:textId="77777777" w:rsidR="007037E0" w:rsidRPr="00692129" w:rsidRDefault="007E623D" w:rsidP="002D5346">
      <w:pPr>
        <w:spacing w:line="276" w:lineRule="auto"/>
        <w:contextualSpacing/>
        <w:rPr>
          <w:szCs w:val="20"/>
        </w:rPr>
      </w:pPr>
      <w:hyperlink r:id="rId52" w:history="1">
        <w:r w:rsidR="007037E0" w:rsidRPr="00692129">
          <w:rPr>
            <w:rStyle w:val="Hyperlink"/>
            <w:szCs w:val="20"/>
            <w:shd w:val="clear" w:color="auto" w:fill="EEEEEE"/>
          </w:rPr>
          <w:t>office@rettet-das-kind-stmk.at</w:t>
        </w:r>
      </w:hyperlink>
      <w:r w:rsidR="007037E0" w:rsidRPr="00692129">
        <w:rPr>
          <w:szCs w:val="20"/>
        </w:rPr>
        <w:t xml:space="preserve"> / </w:t>
      </w:r>
      <w:hyperlink r:id="rId53" w:history="1">
        <w:r w:rsidR="007037E0" w:rsidRPr="00692129">
          <w:rPr>
            <w:rStyle w:val="Hyperlink"/>
            <w:szCs w:val="20"/>
          </w:rPr>
          <w:t>www.rettet-das-kind-stmk.at</w:t>
        </w:r>
      </w:hyperlink>
    </w:p>
    <w:p w14:paraId="3A41F9F8" w14:textId="77777777" w:rsidR="007037E0" w:rsidRPr="00692129" w:rsidRDefault="007037E0" w:rsidP="002D5346">
      <w:pPr>
        <w:spacing w:line="276" w:lineRule="auto"/>
        <w:contextualSpacing/>
        <w:rPr>
          <w:b/>
          <w:i/>
          <w:szCs w:val="20"/>
        </w:rPr>
      </w:pPr>
      <w:r w:rsidRPr="00692129">
        <w:rPr>
          <w:i/>
          <w:szCs w:val="20"/>
        </w:rPr>
        <w:t>Beratung, Therapie, Prozessbegleitung, Kinderschutz</w:t>
      </w:r>
    </w:p>
    <w:p w14:paraId="101F672E" w14:textId="77777777" w:rsidR="007037E0" w:rsidRDefault="007037E0" w:rsidP="002D5346">
      <w:pPr>
        <w:spacing w:line="276" w:lineRule="auto"/>
        <w:contextualSpacing/>
        <w:rPr>
          <w:rFonts w:cs="Arial"/>
          <w:b/>
        </w:rPr>
      </w:pPr>
    </w:p>
    <w:p w14:paraId="1FC5F926" w14:textId="77777777" w:rsidR="007037E0" w:rsidRPr="00CE5DA8" w:rsidRDefault="007037E0" w:rsidP="002D5346">
      <w:pPr>
        <w:spacing w:line="276" w:lineRule="auto"/>
        <w:contextualSpacing/>
        <w:rPr>
          <w:rFonts w:cs="Arial"/>
          <w:b/>
        </w:rPr>
      </w:pPr>
      <w:r w:rsidRPr="00CE5DA8">
        <w:rPr>
          <w:rFonts w:cs="Arial"/>
          <w:b/>
        </w:rPr>
        <w:t>Kinderschutzzentrum Graz</w:t>
      </w:r>
    </w:p>
    <w:p w14:paraId="08F3EB71" w14:textId="77777777" w:rsidR="007037E0" w:rsidRPr="00CE5DA8" w:rsidRDefault="007037E0" w:rsidP="002D5346">
      <w:pPr>
        <w:spacing w:line="276" w:lineRule="auto"/>
        <w:contextualSpacing/>
        <w:rPr>
          <w:rFonts w:cs="Arial"/>
        </w:rPr>
      </w:pPr>
      <w:r w:rsidRPr="00CE5DA8">
        <w:rPr>
          <w:rFonts w:cs="Arial"/>
        </w:rPr>
        <w:t xml:space="preserve">Griesplatz 32, 8020 Graz, Tel.: </w:t>
      </w:r>
      <w:r w:rsidRPr="00CE5DA8">
        <w:rPr>
          <w:rFonts w:cs="Arial"/>
          <w:color w:val="000000"/>
        </w:rPr>
        <w:t>0316 / 83 19 41-0</w:t>
      </w:r>
    </w:p>
    <w:p w14:paraId="109C1037" w14:textId="77777777" w:rsidR="007037E0" w:rsidRPr="00CE5DA8" w:rsidRDefault="007E623D" w:rsidP="002D5346">
      <w:pPr>
        <w:spacing w:line="276" w:lineRule="auto"/>
        <w:contextualSpacing/>
        <w:rPr>
          <w:rFonts w:cs="Arial"/>
          <w:color w:val="000000"/>
        </w:rPr>
      </w:pPr>
      <w:hyperlink r:id="rId54" w:history="1">
        <w:r w:rsidR="007037E0" w:rsidRPr="00CE5DA8">
          <w:rPr>
            <w:rStyle w:val="Hyperlink"/>
            <w:rFonts w:cs="Arial"/>
          </w:rPr>
          <w:t>graz@kinderschutz-zentrum.at</w:t>
        </w:r>
      </w:hyperlink>
      <w:r w:rsidR="007037E0" w:rsidRPr="00CE5DA8">
        <w:rPr>
          <w:rFonts w:cs="Arial"/>
          <w:color w:val="000000"/>
        </w:rPr>
        <w:t xml:space="preserve"> / </w:t>
      </w:r>
      <w:hyperlink r:id="rId55" w:history="1">
        <w:r w:rsidR="007037E0" w:rsidRPr="00CE5DA8">
          <w:rPr>
            <w:rStyle w:val="Hyperlink"/>
            <w:rFonts w:cs="Arial"/>
          </w:rPr>
          <w:t>www.kinderschutz-zentrum.at</w:t>
        </w:r>
      </w:hyperlink>
    </w:p>
    <w:p w14:paraId="4E26D05E" w14:textId="77777777" w:rsidR="007037E0" w:rsidRPr="00CE5DA8" w:rsidRDefault="007037E0" w:rsidP="002D5346">
      <w:pPr>
        <w:spacing w:line="276" w:lineRule="auto"/>
        <w:contextualSpacing/>
        <w:rPr>
          <w:rFonts w:cs="Arial"/>
          <w:i/>
        </w:rPr>
      </w:pPr>
      <w:r w:rsidRPr="00CE5DA8">
        <w:rPr>
          <w:rFonts w:cs="Arial"/>
          <w:i/>
        </w:rPr>
        <w:t>Beratung, Therapie, Begleitung, Prozessbegleitung, körperliche, sexuelle, seelische Gewalt</w:t>
      </w:r>
    </w:p>
    <w:p w14:paraId="42147D71" w14:textId="77777777" w:rsidR="007037E0" w:rsidRPr="00CE5DA8" w:rsidRDefault="007037E0" w:rsidP="002D5346">
      <w:pPr>
        <w:spacing w:line="276" w:lineRule="auto"/>
        <w:contextualSpacing/>
        <w:rPr>
          <w:rFonts w:cs="Arial"/>
        </w:rPr>
      </w:pPr>
    </w:p>
    <w:p w14:paraId="271D22FB" w14:textId="77777777" w:rsidR="007037E0" w:rsidRPr="00CE5DA8" w:rsidRDefault="007037E0" w:rsidP="002D5346">
      <w:pPr>
        <w:spacing w:line="276" w:lineRule="auto"/>
        <w:rPr>
          <w:rFonts w:cs="Arial"/>
        </w:rPr>
      </w:pPr>
      <w:r w:rsidRPr="00CE5DA8">
        <w:rPr>
          <w:rFonts w:cs="Arial"/>
          <w:b/>
        </w:rPr>
        <w:t xml:space="preserve">Kinderschutzzentren Deutschlandsberg, Weiz, Bruck </w:t>
      </w:r>
      <w:r w:rsidRPr="00CE5DA8">
        <w:rPr>
          <w:rFonts w:cs="Arial"/>
          <w:b/>
        </w:rPr>
        <w:br/>
      </w:r>
      <w:r w:rsidRPr="00CE5DA8">
        <w:rPr>
          <w:rFonts w:cs="Arial"/>
        </w:rPr>
        <w:t>Poststraße 3, 8530 Deutschlandsberg, Tel.: 03462 / 67 47</w:t>
      </w:r>
      <w:r w:rsidRPr="00CE5DA8">
        <w:rPr>
          <w:rFonts w:cs="Arial"/>
        </w:rPr>
        <w:br/>
      </w:r>
      <w:hyperlink r:id="rId56" w:history="1">
        <w:r w:rsidRPr="00CE5DA8">
          <w:rPr>
            <w:rStyle w:val="Hyperlink"/>
            <w:rFonts w:cs="Arial"/>
          </w:rPr>
          <w:t>office@kiszdeutschlandsberg.at</w:t>
        </w:r>
      </w:hyperlink>
      <w:r w:rsidRPr="00CE5DA8">
        <w:rPr>
          <w:rFonts w:cs="Arial"/>
        </w:rPr>
        <w:t xml:space="preserve">, </w:t>
      </w:r>
      <w:hyperlink r:id="rId57" w:history="1">
        <w:r w:rsidRPr="00CE5DA8">
          <w:rPr>
            <w:rStyle w:val="Hyperlink"/>
            <w:rFonts w:cs="Arial"/>
          </w:rPr>
          <w:t>office@kiszweiz.at</w:t>
        </w:r>
      </w:hyperlink>
      <w:r w:rsidRPr="00CE5DA8">
        <w:rPr>
          <w:rFonts w:cs="Arial"/>
        </w:rPr>
        <w:t xml:space="preserve">, </w:t>
      </w:r>
      <w:hyperlink r:id="rId58" w:history="1">
        <w:r w:rsidRPr="00CE5DA8">
          <w:rPr>
            <w:rStyle w:val="Hyperlink"/>
            <w:rFonts w:cs="Arial"/>
          </w:rPr>
          <w:t>office@kiszkapfenberg.at</w:t>
        </w:r>
      </w:hyperlink>
      <w:r w:rsidRPr="00CE5DA8">
        <w:rPr>
          <w:rFonts w:cs="Arial"/>
        </w:rPr>
        <w:t xml:space="preserve">  / </w:t>
      </w:r>
      <w:hyperlink r:id="rId59" w:history="1">
        <w:r w:rsidRPr="00CE5DA8">
          <w:rPr>
            <w:rStyle w:val="Hyperlink"/>
            <w:rFonts w:cs="Arial"/>
          </w:rPr>
          <w:t>www.rettet-das-kind-stmk.at</w:t>
        </w:r>
      </w:hyperlink>
    </w:p>
    <w:p w14:paraId="23D3C33D" w14:textId="77777777" w:rsidR="007037E0" w:rsidRPr="007962B1" w:rsidRDefault="007037E0" w:rsidP="002D5346">
      <w:pPr>
        <w:spacing w:line="276" w:lineRule="auto"/>
        <w:contextualSpacing/>
        <w:rPr>
          <w:rFonts w:cs="Arial"/>
          <w:i/>
        </w:rPr>
      </w:pPr>
      <w:r w:rsidRPr="00CE5DA8">
        <w:rPr>
          <w:rFonts w:cs="Arial"/>
          <w:i/>
        </w:rPr>
        <w:t>Beratung, Therapie, Begleitung, Prozessbegleitung, körperliche, sexuelle, seelische Gewalt</w:t>
      </w:r>
    </w:p>
    <w:p w14:paraId="0DF5BCA7" w14:textId="77777777" w:rsidR="007037E0" w:rsidRDefault="007037E0" w:rsidP="002D5346">
      <w:pPr>
        <w:spacing w:line="276" w:lineRule="auto"/>
        <w:contextualSpacing/>
        <w:rPr>
          <w:rFonts w:cs="Arial"/>
          <w:b/>
        </w:rPr>
      </w:pPr>
    </w:p>
    <w:p w14:paraId="2752FCB4" w14:textId="77777777" w:rsidR="007037E0" w:rsidRPr="00CE5DA8" w:rsidRDefault="007037E0" w:rsidP="002D5346">
      <w:pPr>
        <w:spacing w:line="276" w:lineRule="auto"/>
        <w:contextualSpacing/>
        <w:rPr>
          <w:rFonts w:cs="Arial"/>
          <w:b/>
        </w:rPr>
      </w:pPr>
      <w:r w:rsidRPr="00CE5DA8">
        <w:rPr>
          <w:rFonts w:cs="Arial"/>
          <w:b/>
        </w:rPr>
        <w:t>Kinderschutzzentren Knittelfeld / Knittelfeld / Judenburg / Leoben / Bruck / Murau</w:t>
      </w:r>
    </w:p>
    <w:p w14:paraId="35B55B69" w14:textId="77777777" w:rsidR="007037E0" w:rsidRPr="00CE5DA8" w:rsidRDefault="007037E0" w:rsidP="002D5346">
      <w:pPr>
        <w:spacing w:line="276" w:lineRule="auto"/>
        <w:contextualSpacing/>
        <w:rPr>
          <w:rFonts w:cs="Arial"/>
          <w:color w:val="000000"/>
        </w:rPr>
      </w:pPr>
      <w:r w:rsidRPr="00CE5DA8">
        <w:rPr>
          <w:rFonts w:cs="Arial"/>
          <w:b/>
          <w:color w:val="000000"/>
        </w:rPr>
        <w:t>Krisentelefon:</w:t>
      </w:r>
      <w:r w:rsidRPr="00CE5DA8">
        <w:rPr>
          <w:rFonts w:cs="Arial"/>
          <w:color w:val="000000"/>
        </w:rPr>
        <w:t xml:space="preserve"> 0664 / 8055 370 oder </w:t>
      </w:r>
    </w:p>
    <w:p w14:paraId="098092B4" w14:textId="77777777" w:rsidR="007037E0" w:rsidRPr="00CE5DA8" w:rsidRDefault="007037E0" w:rsidP="002D5346">
      <w:pPr>
        <w:spacing w:line="276" w:lineRule="auto"/>
        <w:contextualSpacing/>
        <w:rPr>
          <w:rFonts w:cs="Arial"/>
        </w:rPr>
      </w:pPr>
      <w:r w:rsidRPr="00CE5DA8">
        <w:rPr>
          <w:rFonts w:cs="Arial"/>
          <w:color w:val="000000"/>
        </w:rPr>
        <w:t>0664 / 8055 372 oder 0664 / 8055 373</w:t>
      </w:r>
    </w:p>
    <w:p w14:paraId="2488C8C7" w14:textId="77777777" w:rsidR="007037E0" w:rsidRPr="00CE5DA8" w:rsidRDefault="007E623D" w:rsidP="002D5346">
      <w:pPr>
        <w:spacing w:line="276" w:lineRule="auto"/>
        <w:contextualSpacing/>
        <w:rPr>
          <w:rFonts w:cs="Arial"/>
        </w:rPr>
      </w:pPr>
      <w:hyperlink r:id="rId60" w:tooltip="kisz@kinderfreunde-steiermark.at" w:history="1">
        <w:r w:rsidR="007037E0" w:rsidRPr="00CE5DA8">
          <w:rPr>
            <w:rStyle w:val="Hyperlink"/>
            <w:rFonts w:cs="Arial"/>
          </w:rPr>
          <w:t>kisz@kinderfreunde-steiermark.at</w:t>
        </w:r>
      </w:hyperlink>
      <w:r w:rsidR="007037E0" w:rsidRPr="00CE5DA8">
        <w:rPr>
          <w:rFonts w:cs="Arial"/>
          <w:color w:val="000000"/>
        </w:rPr>
        <w:t xml:space="preserve">  / </w:t>
      </w:r>
      <w:hyperlink r:id="rId61" w:history="1">
        <w:r w:rsidR="007037E0" w:rsidRPr="00CE5DA8">
          <w:rPr>
            <w:rStyle w:val="Hyperlink"/>
            <w:rFonts w:cs="Arial"/>
          </w:rPr>
          <w:t>www.kinderschutzzentrum.net</w:t>
        </w:r>
      </w:hyperlink>
    </w:p>
    <w:p w14:paraId="2E8B356A" w14:textId="77777777" w:rsidR="007037E0" w:rsidRPr="00CE5DA8" w:rsidRDefault="007037E0" w:rsidP="002D5346">
      <w:pPr>
        <w:spacing w:line="276" w:lineRule="auto"/>
        <w:contextualSpacing/>
        <w:rPr>
          <w:rFonts w:cs="Arial"/>
          <w:i/>
        </w:rPr>
      </w:pPr>
      <w:r w:rsidRPr="00CE5DA8">
        <w:rPr>
          <w:rFonts w:cs="Arial"/>
          <w:i/>
        </w:rPr>
        <w:t>Beratung, Therapie, Begleitung, Prozessbegleitung, körperliche, sexuelle, seelische Gewalt</w:t>
      </w:r>
    </w:p>
    <w:p w14:paraId="2D8CE30C" w14:textId="77777777" w:rsidR="007037E0" w:rsidRPr="00CE5DA8" w:rsidRDefault="007037E0" w:rsidP="002D5346">
      <w:pPr>
        <w:spacing w:line="276" w:lineRule="auto"/>
        <w:contextualSpacing/>
        <w:rPr>
          <w:rFonts w:cs="Arial"/>
        </w:rPr>
      </w:pPr>
    </w:p>
    <w:p w14:paraId="10EF1E67" w14:textId="77777777" w:rsidR="007037E0" w:rsidRPr="00CE5DA8" w:rsidRDefault="007037E0" w:rsidP="002D5346">
      <w:pPr>
        <w:spacing w:line="276" w:lineRule="auto"/>
        <w:contextualSpacing/>
        <w:rPr>
          <w:rFonts w:cs="Arial"/>
          <w:b/>
        </w:rPr>
      </w:pPr>
      <w:r w:rsidRPr="00CE5DA8">
        <w:rPr>
          <w:rFonts w:cs="Arial"/>
          <w:b/>
        </w:rPr>
        <w:t>Kinderschutzzentrum Leibnitz</w:t>
      </w:r>
    </w:p>
    <w:p w14:paraId="406DFD21" w14:textId="77777777" w:rsidR="007037E0" w:rsidRPr="00CE5DA8" w:rsidRDefault="007037E0" w:rsidP="002D5346">
      <w:pPr>
        <w:spacing w:line="276" w:lineRule="auto"/>
        <w:contextualSpacing/>
        <w:rPr>
          <w:rFonts w:cs="Arial"/>
        </w:rPr>
      </w:pPr>
      <w:r w:rsidRPr="00CE5DA8">
        <w:rPr>
          <w:rFonts w:cs="Arial"/>
        </w:rPr>
        <w:t>Dechant-Thallerstraße 39/1, 8430 Leibnitz, Tel.: 03452 / 85 7 00</w:t>
      </w:r>
    </w:p>
    <w:p w14:paraId="5694BF2B" w14:textId="77777777" w:rsidR="007037E0" w:rsidRPr="00CE5DA8" w:rsidRDefault="007E623D" w:rsidP="002D5346">
      <w:pPr>
        <w:spacing w:line="276" w:lineRule="auto"/>
        <w:contextualSpacing/>
        <w:rPr>
          <w:rFonts w:cs="Arial"/>
        </w:rPr>
      </w:pPr>
      <w:hyperlink r:id="rId62" w:history="1">
        <w:r w:rsidR="007037E0" w:rsidRPr="00CE5DA8">
          <w:rPr>
            <w:rStyle w:val="Hyperlink"/>
            <w:rFonts w:cs="Arial"/>
          </w:rPr>
          <w:t>KITZ@gfsg.at</w:t>
        </w:r>
      </w:hyperlink>
      <w:r w:rsidR="007037E0" w:rsidRPr="00CE5DA8">
        <w:rPr>
          <w:rFonts w:cs="Arial"/>
        </w:rPr>
        <w:t xml:space="preserve"> / </w:t>
      </w:r>
      <w:hyperlink r:id="rId63" w:history="1">
        <w:r w:rsidR="007037E0" w:rsidRPr="00CE5DA8">
          <w:rPr>
            <w:rStyle w:val="Hyperlink"/>
            <w:rFonts w:cs="Arial"/>
          </w:rPr>
          <w:t>www.gfsg.at</w:t>
        </w:r>
      </w:hyperlink>
    </w:p>
    <w:p w14:paraId="2376A8D8" w14:textId="77777777" w:rsidR="007037E0" w:rsidRPr="00CE5DA8" w:rsidRDefault="007037E0" w:rsidP="002D5346">
      <w:pPr>
        <w:spacing w:line="276" w:lineRule="auto"/>
        <w:contextualSpacing/>
        <w:rPr>
          <w:rFonts w:cs="Arial"/>
          <w:i/>
        </w:rPr>
      </w:pPr>
      <w:r w:rsidRPr="00CE5DA8">
        <w:rPr>
          <w:rFonts w:cs="Arial"/>
          <w:i/>
        </w:rPr>
        <w:t>Beratung, Therapie, Begleitung, Prozessbegleitung, körperliche, sexuelle, seelische Gewalt</w:t>
      </w:r>
    </w:p>
    <w:p w14:paraId="1A38203E" w14:textId="10FD75B0" w:rsidR="007037E0" w:rsidRDefault="007037E0" w:rsidP="002D5346">
      <w:pPr>
        <w:spacing w:line="276" w:lineRule="auto"/>
        <w:contextualSpacing/>
        <w:rPr>
          <w:rFonts w:cs="Arial"/>
        </w:rPr>
      </w:pPr>
    </w:p>
    <w:p w14:paraId="6698A81E" w14:textId="6AEF39F2" w:rsidR="00B4189D" w:rsidRDefault="00B4189D" w:rsidP="002D5346">
      <w:pPr>
        <w:spacing w:line="276" w:lineRule="auto"/>
        <w:contextualSpacing/>
        <w:rPr>
          <w:rFonts w:cs="Arial"/>
        </w:rPr>
      </w:pPr>
    </w:p>
    <w:p w14:paraId="768EDC0B" w14:textId="77777777" w:rsidR="00B4189D" w:rsidRPr="00CE5DA8" w:rsidRDefault="00B4189D" w:rsidP="002D5346">
      <w:pPr>
        <w:spacing w:line="276" w:lineRule="auto"/>
        <w:contextualSpacing/>
        <w:rPr>
          <w:rFonts w:cs="Arial"/>
        </w:rPr>
      </w:pPr>
    </w:p>
    <w:p w14:paraId="76399FB8" w14:textId="77777777" w:rsidR="007037E0" w:rsidRPr="00CE5DA8" w:rsidRDefault="007037E0" w:rsidP="002D5346">
      <w:pPr>
        <w:spacing w:line="276" w:lineRule="auto"/>
        <w:contextualSpacing/>
        <w:rPr>
          <w:rFonts w:cs="Arial"/>
          <w:b/>
        </w:rPr>
      </w:pPr>
      <w:r w:rsidRPr="00CE5DA8">
        <w:rPr>
          <w:rFonts w:cs="Arial"/>
          <w:b/>
        </w:rPr>
        <w:lastRenderedPageBreak/>
        <w:t>Kinderschutzzentrum Liezen</w:t>
      </w:r>
    </w:p>
    <w:p w14:paraId="1BB154B3" w14:textId="77777777" w:rsidR="007037E0" w:rsidRPr="00CE5DA8" w:rsidRDefault="007037E0" w:rsidP="002D5346">
      <w:pPr>
        <w:spacing w:line="276" w:lineRule="auto"/>
        <w:contextualSpacing/>
        <w:rPr>
          <w:rFonts w:cs="Arial"/>
        </w:rPr>
      </w:pPr>
      <w:r w:rsidRPr="00CE5DA8">
        <w:rPr>
          <w:rFonts w:cs="Arial"/>
        </w:rPr>
        <w:t xml:space="preserve">Sonnenweg 2, 8940 Liezen, Tel.: </w:t>
      </w:r>
      <w:r w:rsidRPr="00CE5DA8">
        <w:rPr>
          <w:rFonts w:cs="Arial"/>
          <w:color w:val="000000"/>
        </w:rPr>
        <w:t>03612 / 21002</w:t>
      </w:r>
    </w:p>
    <w:p w14:paraId="7D0B1E6E" w14:textId="77777777" w:rsidR="007037E0" w:rsidRPr="00CE5DA8" w:rsidRDefault="007E623D" w:rsidP="002D5346">
      <w:pPr>
        <w:spacing w:line="276" w:lineRule="auto"/>
        <w:contextualSpacing/>
        <w:rPr>
          <w:rFonts w:cs="Arial"/>
        </w:rPr>
      </w:pPr>
      <w:hyperlink r:id="rId64" w:history="1">
        <w:r w:rsidR="007037E0" w:rsidRPr="00CE5DA8">
          <w:rPr>
            <w:rStyle w:val="Hyperlink"/>
            <w:rFonts w:cs="Arial"/>
          </w:rPr>
          <w:t>office.kisz.liezen@stmk.volkshilfe.at</w:t>
        </w:r>
      </w:hyperlink>
      <w:r w:rsidR="007037E0" w:rsidRPr="00CE5DA8">
        <w:rPr>
          <w:rFonts w:cs="Arial"/>
          <w:color w:val="000000"/>
        </w:rPr>
        <w:t xml:space="preserve"> / </w:t>
      </w:r>
      <w:hyperlink r:id="rId65" w:history="1">
        <w:r w:rsidR="007037E0" w:rsidRPr="00CE5DA8">
          <w:rPr>
            <w:rStyle w:val="Hyperlink"/>
            <w:rFonts w:cs="Arial"/>
          </w:rPr>
          <w:t>www.kinderschutz-zentrum.com</w:t>
        </w:r>
      </w:hyperlink>
      <w:r w:rsidR="007037E0" w:rsidRPr="00CE5DA8">
        <w:rPr>
          <w:rFonts w:cs="Arial"/>
        </w:rPr>
        <w:t xml:space="preserve"> </w:t>
      </w:r>
    </w:p>
    <w:p w14:paraId="2E9B6623" w14:textId="77777777" w:rsidR="007037E0" w:rsidRPr="00CE5DA8" w:rsidRDefault="007037E0" w:rsidP="002D5346">
      <w:pPr>
        <w:spacing w:line="276" w:lineRule="auto"/>
        <w:contextualSpacing/>
        <w:rPr>
          <w:rFonts w:cs="Arial"/>
          <w:i/>
        </w:rPr>
      </w:pPr>
      <w:r w:rsidRPr="00CE5DA8">
        <w:rPr>
          <w:rFonts w:cs="Arial"/>
          <w:i/>
        </w:rPr>
        <w:t>Beratung, Therapie, Begleitung, Prozessbegleitung, körperliche, sexuelle, seelische Gewalt</w:t>
      </w:r>
    </w:p>
    <w:p w14:paraId="1AAA1014" w14:textId="77777777" w:rsidR="007037E0" w:rsidRDefault="007037E0" w:rsidP="002D5346">
      <w:pPr>
        <w:spacing w:line="276" w:lineRule="auto"/>
        <w:contextualSpacing/>
        <w:rPr>
          <w:rFonts w:cs="Arial"/>
          <w:b/>
        </w:rPr>
      </w:pPr>
    </w:p>
    <w:p w14:paraId="09378E0F" w14:textId="77777777" w:rsidR="007037E0" w:rsidRPr="00CE5DA8" w:rsidRDefault="007037E0" w:rsidP="002D5346">
      <w:pPr>
        <w:spacing w:line="276" w:lineRule="auto"/>
        <w:contextualSpacing/>
        <w:rPr>
          <w:rFonts w:cs="Arial"/>
          <w:b/>
        </w:rPr>
      </w:pPr>
      <w:r w:rsidRPr="00CE5DA8">
        <w:rPr>
          <w:rFonts w:cs="Arial"/>
          <w:b/>
        </w:rPr>
        <w:t>Logo Jugendinfo</w:t>
      </w:r>
    </w:p>
    <w:p w14:paraId="3351912B" w14:textId="77777777" w:rsidR="007037E0" w:rsidRPr="00CE5DA8" w:rsidRDefault="007037E0" w:rsidP="002D5346">
      <w:pPr>
        <w:spacing w:line="276" w:lineRule="auto"/>
        <w:contextualSpacing/>
        <w:rPr>
          <w:rFonts w:cs="Arial"/>
        </w:rPr>
      </w:pPr>
      <w:r w:rsidRPr="00CE5DA8">
        <w:rPr>
          <w:rFonts w:cs="Arial"/>
        </w:rPr>
        <w:t>Karmeliterplatz 2/II, 8010 Graz, Tel.: 0316 / 90370-225</w:t>
      </w:r>
    </w:p>
    <w:p w14:paraId="5B3AEF8B" w14:textId="77777777" w:rsidR="007037E0" w:rsidRPr="00CE5DA8" w:rsidRDefault="007E623D" w:rsidP="002D5346">
      <w:pPr>
        <w:spacing w:line="276" w:lineRule="auto"/>
        <w:contextualSpacing/>
        <w:rPr>
          <w:rFonts w:cs="Arial"/>
        </w:rPr>
      </w:pPr>
      <w:hyperlink r:id="rId66" w:history="1">
        <w:r w:rsidR="007037E0" w:rsidRPr="00CE5DA8">
          <w:rPr>
            <w:rStyle w:val="Hyperlink"/>
            <w:rFonts w:cs="Arial"/>
          </w:rPr>
          <w:t>info@logo.at</w:t>
        </w:r>
      </w:hyperlink>
      <w:r w:rsidR="007037E0" w:rsidRPr="00CE5DA8">
        <w:rPr>
          <w:rFonts w:cs="Arial"/>
        </w:rPr>
        <w:t xml:space="preserve"> / </w:t>
      </w:r>
      <w:hyperlink r:id="rId67" w:history="1">
        <w:r w:rsidR="007037E0" w:rsidRPr="00CE5DA8">
          <w:rPr>
            <w:rStyle w:val="Hyperlink"/>
            <w:rFonts w:cs="Arial"/>
          </w:rPr>
          <w:t>www.logo.at</w:t>
        </w:r>
      </w:hyperlink>
    </w:p>
    <w:p w14:paraId="7F0487ED" w14:textId="77777777" w:rsidR="007037E0" w:rsidRPr="00CE5DA8" w:rsidRDefault="007037E0" w:rsidP="002D5346">
      <w:pPr>
        <w:spacing w:line="276" w:lineRule="auto"/>
        <w:contextualSpacing/>
        <w:rPr>
          <w:rFonts w:cs="Arial"/>
        </w:rPr>
      </w:pPr>
      <w:r w:rsidRPr="00CE5DA8">
        <w:rPr>
          <w:rFonts w:cs="Arial"/>
          <w:i/>
        </w:rPr>
        <w:t xml:space="preserve">Jugend, Freizeit, Ausbildung, Arbeit, Internetsicherheit, Gewalt, Sucht, familiäre Probleme, Beratung, politische Bildung u.v.m. für </w:t>
      </w:r>
      <w:r w:rsidRPr="00CE5DA8">
        <w:rPr>
          <w:rFonts w:cs="Arial"/>
        </w:rPr>
        <w:t>Jugendliche, Eltern, Lehrer_innen, Miltiplikator_innen, Gemeinden […]</w:t>
      </w:r>
    </w:p>
    <w:p w14:paraId="6BDF8688" w14:textId="77777777" w:rsidR="002D58DF" w:rsidRDefault="002D58DF" w:rsidP="002D5346">
      <w:pPr>
        <w:spacing w:line="276" w:lineRule="auto"/>
        <w:rPr>
          <w:rFonts w:cs="Arial"/>
          <w:sz w:val="18"/>
          <w:szCs w:val="18"/>
        </w:rPr>
      </w:pPr>
      <w:r>
        <w:rPr>
          <w:rFonts w:cs="Arial"/>
          <w:sz w:val="18"/>
          <w:szCs w:val="18"/>
        </w:rPr>
        <w:br w:type="page"/>
      </w:r>
    </w:p>
    <w:p w14:paraId="7938FDEC" w14:textId="77777777" w:rsidR="007037E0" w:rsidRPr="002D58DF" w:rsidRDefault="007037E0" w:rsidP="002D5346">
      <w:pPr>
        <w:pStyle w:val="berschrift2"/>
        <w:spacing w:line="276" w:lineRule="auto"/>
      </w:pPr>
      <w:bookmarkStart w:id="80" w:name="_Toc22122713"/>
      <w:r w:rsidRPr="002D58DF">
        <w:lastRenderedPageBreak/>
        <w:t>Mädchen und Frauen</w:t>
      </w:r>
      <w:bookmarkEnd w:id="80"/>
    </w:p>
    <w:p w14:paraId="1A7243F1" w14:textId="77777777" w:rsidR="007037E0" w:rsidRPr="00CE5DA8" w:rsidRDefault="007037E0" w:rsidP="002D5346">
      <w:pPr>
        <w:spacing w:line="276" w:lineRule="auto"/>
        <w:rPr>
          <w:rFonts w:cs="Arial"/>
          <w:b/>
        </w:rPr>
      </w:pPr>
    </w:p>
    <w:p w14:paraId="2CA53C1C" w14:textId="77777777" w:rsidR="007037E0" w:rsidRPr="00CE5DA8" w:rsidRDefault="007037E0" w:rsidP="002D5346">
      <w:pPr>
        <w:spacing w:line="276" w:lineRule="auto"/>
        <w:rPr>
          <w:rFonts w:cs="Arial"/>
          <w:b/>
        </w:rPr>
      </w:pPr>
      <w:r w:rsidRPr="00CE5DA8">
        <w:rPr>
          <w:rFonts w:cs="Arial"/>
          <w:b/>
        </w:rPr>
        <w:t>Beratungsstelle Tara</w:t>
      </w:r>
    </w:p>
    <w:p w14:paraId="59FFC38E" w14:textId="77777777" w:rsidR="007037E0" w:rsidRPr="00CE5DA8" w:rsidRDefault="007037E0" w:rsidP="002D5346">
      <w:pPr>
        <w:spacing w:line="276" w:lineRule="auto"/>
        <w:rPr>
          <w:rFonts w:cs="Arial"/>
        </w:rPr>
      </w:pPr>
      <w:r w:rsidRPr="00CE5DA8">
        <w:rPr>
          <w:rFonts w:cs="Arial"/>
        </w:rPr>
        <w:t>Haydngasse 7, 8010 Graz, Tel.: 0316 / 318077</w:t>
      </w:r>
    </w:p>
    <w:p w14:paraId="43FE0011" w14:textId="77777777" w:rsidR="007037E0" w:rsidRPr="00CE5DA8" w:rsidRDefault="007E623D" w:rsidP="002D5346">
      <w:pPr>
        <w:spacing w:line="276" w:lineRule="auto"/>
        <w:rPr>
          <w:rFonts w:cs="Arial"/>
        </w:rPr>
      </w:pPr>
      <w:hyperlink r:id="rId68" w:history="1">
        <w:r w:rsidR="007037E0" w:rsidRPr="00CE5DA8">
          <w:rPr>
            <w:rStyle w:val="Hyperlink"/>
            <w:rFonts w:cs="Arial"/>
          </w:rPr>
          <w:t>office@taraweb.at</w:t>
        </w:r>
      </w:hyperlink>
      <w:r w:rsidR="007037E0" w:rsidRPr="00CE5DA8">
        <w:rPr>
          <w:rFonts w:cs="Arial"/>
        </w:rPr>
        <w:t xml:space="preserve"> / </w:t>
      </w:r>
      <w:hyperlink r:id="rId69" w:history="1">
        <w:r w:rsidR="007037E0" w:rsidRPr="00CE5DA8">
          <w:rPr>
            <w:rStyle w:val="Hyperlink"/>
            <w:rFonts w:cs="Arial"/>
          </w:rPr>
          <w:t>www.taraweb.at</w:t>
        </w:r>
      </w:hyperlink>
    </w:p>
    <w:p w14:paraId="02557215" w14:textId="77777777" w:rsidR="007037E0" w:rsidRPr="00CE5DA8" w:rsidRDefault="007037E0" w:rsidP="002D5346">
      <w:pPr>
        <w:spacing w:line="276" w:lineRule="auto"/>
        <w:contextualSpacing/>
        <w:rPr>
          <w:rFonts w:cs="Arial"/>
          <w:i/>
        </w:rPr>
      </w:pPr>
      <w:r w:rsidRPr="00CE5DA8">
        <w:rPr>
          <w:rFonts w:cs="Arial"/>
          <w:i/>
        </w:rPr>
        <w:t>Beratung, Krisenbegleitung, Prozessbegleitung, Therapie, sexualisierte Gewalt. Für Mädchen/junge Frauen ab 16 Jahren, Eltern- und Erziehungsberechtigte, Frauen, Männer, Multiplikator_innen</w:t>
      </w:r>
    </w:p>
    <w:p w14:paraId="2306444E" w14:textId="77777777" w:rsidR="007037E0" w:rsidRPr="00CE5DA8" w:rsidRDefault="007037E0" w:rsidP="002D5346">
      <w:pPr>
        <w:spacing w:line="276" w:lineRule="auto"/>
        <w:contextualSpacing/>
        <w:rPr>
          <w:rFonts w:cs="Arial"/>
          <w:b/>
        </w:rPr>
      </w:pPr>
    </w:p>
    <w:p w14:paraId="4277326A" w14:textId="77777777" w:rsidR="007037E0" w:rsidRPr="00CE5DA8" w:rsidRDefault="007037E0" w:rsidP="002D5346">
      <w:pPr>
        <w:spacing w:line="276" w:lineRule="auto"/>
        <w:contextualSpacing/>
        <w:rPr>
          <w:rFonts w:cs="Arial"/>
          <w:b/>
        </w:rPr>
      </w:pPr>
      <w:r w:rsidRPr="00CE5DA8">
        <w:rPr>
          <w:rFonts w:cs="Arial"/>
          <w:b/>
        </w:rPr>
        <w:t>Frauenberatung Hartberg</w:t>
      </w:r>
    </w:p>
    <w:p w14:paraId="71D5E153" w14:textId="77777777" w:rsidR="007037E0" w:rsidRPr="00CE5DA8" w:rsidRDefault="007037E0" w:rsidP="002D5346">
      <w:pPr>
        <w:spacing w:line="276" w:lineRule="auto"/>
        <w:contextualSpacing/>
        <w:rPr>
          <w:rFonts w:cs="Arial"/>
          <w:b/>
        </w:rPr>
      </w:pPr>
      <w:r w:rsidRPr="00CE5DA8">
        <w:rPr>
          <w:rFonts w:cs="Arial"/>
        </w:rPr>
        <w:t>Grazerstraße 3, 8230 Hartberg, Tel.: 03332 / 62862</w:t>
      </w:r>
    </w:p>
    <w:p w14:paraId="35321EAB" w14:textId="77777777" w:rsidR="007037E0" w:rsidRPr="00CE5DA8" w:rsidRDefault="007E623D" w:rsidP="002D5346">
      <w:pPr>
        <w:spacing w:line="276" w:lineRule="auto"/>
        <w:contextualSpacing/>
        <w:rPr>
          <w:rFonts w:cs="Arial"/>
        </w:rPr>
      </w:pPr>
      <w:hyperlink r:id="rId70" w:history="1">
        <w:r w:rsidR="007037E0" w:rsidRPr="00CE5DA8">
          <w:rPr>
            <w:rStyle w:val="Hyperlink"/>
            <w:rFonts w:cs="Arial"/>
          </w:rPr>
          <w:t>office@frauenberatunghartberg.org</w:t>
        </w:r>
      </w:hyperlink>
      <w:r w:rsidR="007037E0" w:rsidRPr="00CE5DA8">
        <w:rPr>
          <w:rFonts w:cs="Arial"/>
        </w:rPr>
        <w:t xml:space="preserve"> / </w:t>
      </w:r>
      <w:hyperlink r:id="rId71" w:history="1">
        <w:r w:rsidR="007037E0" w:rsidRPr="00CE5DA8">
          <w:rPr>
            <w:rStyle w:val="Hyperlink"/>
            <w:rFonts w:cs="Arial"/>
          </w:rPr>
          <w:t>www.frauenberatunghartberg.org</w:t>
        </w:r>
      </w:hyperlink>
    </w:p>
    <w:p w14:paraId="5ECF6727" w14:textId="77777777" w:rsidR="007037E0" w:rsidRDefault="007037E0" w:rsidP="002D5346">
      <w:pPr>
        <w:spacing w:line="276" w:lineRule="auto"/>
        <w:contextualSpacing/>
        <w:rPr>
          <w:rFonts w:cs="Arial"/>
          <w:i/>
        </w:rPr>
      </w:pPr>
      <w:r w:rsidRPr="00CE5DA8">
        <w:rPr>
          <w:rFonts w:cs="Arial"/>
          <w:i/>
        </w:rPr>
        <w:t>Beratung, Begleitung, Information, Gesundheit, Arbeit, Bildung, Gewalt, Krisenbewältigung für Mädchen/junge Frauen, Frauen</w:t>
      </w:r>
    </w:p>
    <w:p w14:paraId="55B5259F" w14:textId="77777777" w:rsidR="007037E0" w:rsidRPr="007962B1" w:rsidRDefault="007037E0" w:rsidP="002D5346">
      <w:pPr>
        <w:spacing w:line="276" w:lineRule="auto"/>
        <w:contextualSpacing/>
        <w:rPr>
          <w:rFonts w:cs="Arial"/>
          <w:i/>
        </w:rPr>
      </w:pPr>
    </w:p>
    <w:p w14:paraId="21713887" w14:textId="77777777" w:rsidR="007037E0" w:rsidRPr="00CE5DA8" w:rsidRDefault="007037E0" w:rsidP="002D5346">
      <w:pPr>
        <w:spacing w:line="276" w:lineRule="auto"/>
        <w:contextualSpacing/>
        <w:rPr>
          <w:rFonts w:cs="Arial"/>
          <w:b/>
        </w:rPr>
      </w:pPr>
      <w:r w:rsidRPr="00CE5DA8">
        <w:rPr>
          <w:rFonts w:cs="Arial"/>
          <w:b/>
        </w:rPr>
        <w:t>Freiraum-Frauenberatung Leibnitz</w:t>
      </w:r>
    </w:p>
    <w:p w14:paraId="0F925EE0" w14:textId="77777777" w:rsidR="007037E0" w:rsidRPr="00CE5DA8" w:rsidRDefault="007037E0" w:rsidP="002D5346">
      <w:pPr>
        <w:spacing w:line="276" w:lineRule="auto"/>
        <w:contextualSpacing/>
        <w:rPr>
          <w:rFonts w:cs="Arial"/>
          <w:b/>
        </w:rPr>
      </w:pPr>
      <w:r w:rsidRPr="00CE5DA8">
        <w:rPr>
          <w:rFonts w:cs="Arial"/>
        </w:rPr>
        <w:t>Karl-Morre- Gasse 11, 8430 Leibnitz, Tel.: 03452 / 20200</w:t>
      </w:r>
    </w:p>
    <w:p w14:paraId="7D4E63F4" w14:textId="77777777" w:rsidR="007037E0" w:rsidRPr="00CE5DA8" w:rsidRDefault="007E623D" w:rsidP="002D5346">
      <w:pPr>
        <w:spacing w:line="276" w:lineRule="auto"/>
        <w:contextualSpacing/>
        <w:rPr>
          <w:rFonts w:cs="Arial"/>
        </w:rPr>
      </w:pPr>
      <w:hyperlink r:id="rId72" w:history="1">
        <w:r w:rsidR="007037E0" w:rsidRPr="00CE5DA8">
          <w:rPr>
            <w:rStyle w:val="Hyperlink"/>
            <w:rFonts w:cs="Arial"/>
          </w:rPr>
          <w:t>office@verein-freiraum.at</w:t>
        </w:r>
      </w:hyperlink>
      <w:r w:rsidR="007037E0" w:rsidRPr="00CE5DA8">
        <w:rPr>
          <w:rFonts w:cs="Arial"/>
        </w:rPr>
        <w:t xml:space="preserve"> / </w:t>
      </w:r>
      <w:hyperlink r:id="rId73" w:history="1">
        <w:r w:rsidR="007037E0" w:rsidRPr="00CE5DA8">
          <w:rPr>
            <w:rStyle w:val="Hyperlink"/>
            <w:rFonts w:cs="Arial"/>
          </w:rPr>
          <w:t>www.verein-freiraum.at</w:t>
        </w:r>
      </w:hyperlink>
    </w:p>
    <w:p w14:paraId="435D8AC4" w14:textId="77777777" w:rsidR="007037E0" w:rsidRPr="00CE5DA8" w:rsidRDefault="007037E0" w:rsidP="002D5346">
      <w:pPr>
        <w:spacing w:line="276" w:lineRule="auto"/>
        <w:contextualSpacing/>
        <w:rPr>
          <w:rFonts w:cs="Arial"/>
          <w:i/>
        </w:rPr>
      </w:pPr>
      <w:r w:rsidRPr="00CE5DA8">
        <w:rPr>
          <w:rFonts w:cs="Arial"/>
          <w:i/>
        </w:rPr>
        <w:t>Beratung, Information, Gesundheit, aufsuchende und integrative Frauenarbeit, Frauensozialarbeit für Mädchen/junge Frauen, Frauen</w:t>
      </w:r>
    </w:p>
    <w:p w14:paraId="76A1563E" w14:textId="77777777" w:rsidR="007037E0" w:rsidRPr="00CE5DA8" w:rsidRDefault="007037E0" w:rsidP="002D5346">
      <w:pPr>
        <w:spacing w:line="276" w:lineRule="auto"/>
        <w:rPr>
          <w:rFonts w:cs="Arial"/>
        </w:rPr>
      </w:pPr>
    </w:p>
    <w:p w14:paraId="26768EF2" w14:textId="77777777" w:rsidR="007037E0" w:rsidRPr="00CE5DA8" w:rsidRDefault="007037E0" w:rsidP="002D5346">
      <w:pPr>
        <w:spacing w:line="276" w:lineRule="auto"/>
        <w:contextualSpacing/>
        <w:rPr>
          <w:rFonts w:cs="Arial"/>
          <w:b/>
        </w:rPr>
      </w:pPr>
      <w:r w:rsidRPr="00CE5DA8">
        <w:rPr>
          <w:rFonts w:cs="Arial"/>
          <w:b/>
        </w:rPr>
        <w:t>Frauengesundheitszentrum</w:t>
      </w:r>
    </w:p>
    <w:p w14:paraId="2D56AEA9" w14:textId="77777777" w:rsidR="007037E0" w:rsidRPr="00CE5DA8" w:rsidRDefault="007037E0" w:rsidP="002D5346">
      <w:pPr>
        <w:spacing w:line="276" w:lineRule="auto"/>
        <w:contextualSpacing/>
        <w:rPr>
          <w:rFonts w:cs="Arial"/>
        </w:rPr>
      </w:pPr>
      <w:r w:rsidRPr="00CE5DA8">
        <w:rPr>
          <w:rFonts w:cs="Arial"/>
        </w:rPr>
        <w:t>Joanneumring 3, 8010 Graz, Tel.: 0316 / 837998</w:t>
      </w:r>
    </w:p>
    <w:p w14:paraId="71774D94" w14:textId="77777777" w:rsidR="007037E0" w:rsidRPr="00CE5DA8" w:rsidRDefault="007E623D" w:rsidP="002D5346">
      <w:pPr>
        <w:spacing w:line="276" w:lineRule="auto"/>
        <w:contextualSpacing/>
        <w:rPr>
          <w:rFonts w:cs="Arial"/>
        </w:rPr>
      </w:pPr>
      <w:hyperlink r:id="rId74" w:history="1">
        <w:r w:rsidR="007037E0" w:rsidRPr="00CE5DA8">
          <w:rPr>
            <w:rStyle w:val="Hyperlink"/>
            <w:rFonts w:cs="Arial"/>
          </w:rPr>
          <w:t>frauen.gesundheit@fgz.co.at</w:t>
        </w:r>
      </w:hyperlink>
      <w:r w:rsidR="007037E0" w:rsidRPr="00CE5DA8">
        <w:rPr>
          <w:rFonts w:cs="Arial"/>
        </w:rPr>
        <w:t xml:space="preserve"> / </w:t>
      </w:r>
      <w:hyperlink r:id="rId75" w:history="1">
        <w:r w:rsidR="007037E0" w:rsidRPr="00CE5DA8">
          <w:rPr>
            <w:rStyle w:val="Hyperlink"/>
            <w:rFonts w:cs="Arial"/>
          </w:rPr>
          <w:t>www.fgz.co.at</w:t>
        </w:r>
      </w:hyperlink>
    </w:p>
    <w:p w14:paraId="08E80BD9" w14:textId="77777777" w:rsidR="007037E0" w:rsidRPr="00CE5DA8" w:rsidRDefault="007037E0" w:rsidP="002D5346">
      <w:pPr>
        <w:spacing w:line="276" w:lineRule="auto"/>
        <w:contextualSpacing/>
        <w:rPr>
          <w:rFonts w:cs="Arial"/>
          <w:i/>
        </w:rPr>
      </w:pPr>
      <w:r w:rsidRPr="00CE5DA8">
        <w:rPr>
          <w:rFonts w:cs="Arial"/>
          <w:i/>
        </w:rPr>
        <w:t xml:space="preserve">Geschlechterspezifische Gesundheitsförderung, Empowerment, gesundheitliche Rechte </w:t>
      </w:r>
    </w:p>
    <w:p w14:paraId="491B38A8" w14:textId="77777777" w:rsidR="007037E0" w:rsidRPr="00CE5DA8" w:rsidRDefault="007037E0" w:rsidP="002D5346">
      <w:pPr>
        <w:spacing w:line="276" w:lineRule="auto"/>
        <w:contextualSpacing/>
        <w:rPr>
          <w:rFonts w:cs="Arial"/>
        </w:rPr>
      </w:pPr>
    </w:p>
    <w:p w14:paraId="3459610B" w14:textId="77777777" w:rsidR="007037E0" w:rsidRPr="00CE5DA8" w:rsidRDefault="007037E0" w:rsidP="002D5346">
      <w:pPr>
        <w:spacing w:line="276" w:lineRule="auto"/>
        <w:contextualSpacing/>
        <w:rPr>
          <w:rFonts w:cs="Arial"/>
          <w:b/>
        </w:rPr>
      </w:pPr>
      <w:r w:rsidRPr="00CE5DA8">
        <w:rPr>
          <w:rFonts w:cs="Arial"/>
          <w:b/>
        </w:rPr>
        <w:t>Innova Frauen- und Mädchenservicestelle Feldbach / Fürstenfeld</w:t>
      </w:r>
    </w:p>
    <w:p w14:paraId="63ECBEEE" w14:textId="77777777" w:rsidR="007037E0" w:rsidRPr="00CE5DA8" w:rsidRDefault="007037E0" w:rsidP="002D5346">
      <w:pPr>
        <w:spacing w:line="276" w:lineRule="auto"/>
        <w:contextualSpacing/>
        <w:rPr>
          <w:rFonts w:cs="Arial"/>
        </w:rPr>
      </w:pPr>
      <w:r w:rsidRPr="00CE5DA8">
        <w:rPr>
          <w:rFonts w:cs="Arial"/>
        </w:rPr>
        <w:t>Tel.: 03151 / 39554-0</w:t>
      </w:r>
    </w:p>
    <w:p w14:paraId="0C65ABCC" w14:textId="77777777" w:rsidR="007037E0" w:rsidRPr="00CE5DA8" w:rsidRDefault="007E623D" w:rsidP="002D5346">
      <w:pPr>
        <w:spacing w:line="276" w:lineRule="auto"/>
        <w:contextualSpacing/>
        <w:rPr>
          <w:rFonts w:cs="Arial"/>
        </w:rPr>
      </w:pPr>
      <w:hyperlink r:id="rId76" w:history="1">
        <w:r w:rsidR="007037E0" w:rsidRPr="00CE5DA8">
          <w:rPr>
            <w:rStyle w:val="Hyperlink"/>
            <w:rFonts w:cs="Arial"/>
          </w:rPr>
          <w:t>www.innova.or.at</w:t>
        </w:r>
      </w:hyperlink>
    </w:p>
    <w:p w14:paraId="337C63D6" w14:textId="77777777" w:rsidR="007037E0" w:rsidRDefault="007037E0" w:rsidP="002D5346">
      <w:pPr>
        <w:spacing w:line="276" w:lineRule="auto"/>
        <w:contextualSpacing/>
        <w:rPr>
          <w:rFonts w:cs="Arial"/>
          <w:i/>
        </w:rPr>
      </w:pPr>
      <w:r w:rsidRPr="00CE5DA8">
        <w:rPr>
          <w:rFonts w:cs="Arial"/>
          <w:i/>
        </w:rPr>
        <w:t>Frauen- und Mädchenberatung, Krisenbewältigung, Ausbildungsmanagement, Projektentwicklung</w:t>
      </w:r>
    </w:p>
    <w:p w14:paraId="460EE175" w14:textId="13E10436" w:rsidR="007037E0" w:rsidRDefault="007037E0" w:rsidP="002D5346">
      <w:pPr>
        <w:spacing w:line="276" w:lineRule="auto"/>
        <w:contextualSpacing/>
        <w:rPr>
          <w:rFonts w:cs="Arial"/>
          <w:i/>
        </w:rPr>
      </w:pPr>
    </w:p>
    <w:p w14:paraId="3A6B56B2" w14:textId="38EB8454" w:rsidR="00474CDD" w:rsidRDefault="00474CDD" w:rsidP="002D5346">
      <w:pPr>
        <w:spacing w:line="276" w:lineRule="auto"/>
        <w:contextualSpacing/>
        <w:rPr>
          <w:rFonts w:cs="Arial"/>
          <w:i/>
        </w:rPr>
      </w:pPr>
    </w:p>
    <w:p w14:paraId="3E405B24" w14:textId="75D74066" w:rsidR="00474CDD" w:rsidRDefault="00474CDD" w:rsidP="002D5346">
      <w:pPr>
        <w:spacing w:line="276" w:lineRule="auto"/>
        <w:contextualSpacing/>
        <w:rPr>
          <w:rFonts w:cs="Arial"/>
          <w:i/>
        </w:rPr>
      </w:pPr>
    </w:p>
    <w:p w14:paraId="5DCE8702" w14:textId="77777777" w:rsidR="00474CDD" w:rsidRPr="0093225E" w:rsidRDefault="00474CDD" w:rsidP="002D5346">
      <w:pPr>
        <w:spacing w:line="276" w:lineRule="auto"/>
        <w:contextualSpacing/>
        <w:rPr>
          <w:rFonts w:cs="Arial"/>
          <w:i/>
        </w:rPr>
      </w:pPr>
    </w:p>
    <w:p w14:paraId="43EC21BE" w14:textId="77777777" w:rsidR="007037E0" w:rsidRPr="00CE5DA8" w:rsidRDefault="007037E0" w:rsidP="002D5346">
      <w:pPr>
        <w:spacing w:line="276" w:lineRule="auto"/>
        <w:contextualSpacing/>
        <w:rPr>
          <w:rFonts w:cs="Arial"/>
          <w:b/>
        </w:rPr>
      </w:pPr>
      <w:r w:rsidRPr="00CE5DA8">
        <w:rPr>
          <w:rFonts w:cs="Arial"/>
          <w:b/>
        </w:rPr>
        <w:lastRenderedPageBreak/>
        <w:t>mafalda</w:t>
      </w:r>
    </w:p>
    <w:p w14:paraId="54D74080" w14:textId="77777777" w:rsidR="007037E0" w:rsidRPr="00CE5DA8" w:rsidRDefault="007037E0" w:rsidP="002D5346">
      <w:pPr>
        <w:spacing w:line="276" w:lineRule="auto"/>
        <w:contextualSpacing/>
        <w:rPr>
          <w:rFonts w:cs="Arial"/>
        </w:rPr>
      </w:pPr>
      <w:r w:rsidRPr="00CE5DA8">
        <w:rPr>
          <w:rFonts w:cs="Arial"/>
        </w:rPr>
        <w:t>Arche Noah 11, 8020 Graz, Tel.: 0316 / 33 73 00</w:t>
      </w:r>
    </w:p>
    <w:p w14:paraId="60D25D78" w14:textId="77777777" w:rsidR="007037E0" w:rsidRPr="00CE5DA8" w:rsidRDefault="007E623D" w:rsidP="002D5346">
      <w:pPr>
        <w:spacing w:line="276" w:lineRule="auto"/>
        <w:contextualSpacing/>
        <w:rPr>
          <w:rFonts w:cs="Arial"/>
        </w:rPr>
      </w:pPr>
      <w:hyperlink r:id="rId77" w:history="1">
        <w:r w:rsidR="007037E0" w:rsidRPr="00CE5DA8">
          <w:rPr>
            <w:rStyle w:val="Hyperlink"/>
            <w:rFonts w:cs="Arial"/>
          </w:rPr>
          <w:t>office@mafalda.at</w:t>
        </w:r>
      </w:hyperlink>
      <w:r w:rsidR="007037E0" w:rsidRPr="00CE5DA8">
        <w:rPr>
          <w:rFonts w:cs="Arial"/>
        </w:rPr>
        <w:t xml:space="preserve"> / </w:t>
      </w:r>
      <w:hyperlink r:id="rId78" w:history="1">
        <w:r w:rsidR="007037E0" w:rsidRPr="00CE5DA8">
          <w:rPr>
            <w:rStyle w:val="Hyperlink"/>
            <w:rFonts w:cs="Arial"/>
          </w:rPr>
          <w:t>www.mafalda.at</w:t>
        </w:r>
      </w:hyperlink>
    </w:p>
    <w:p w14:paraId="01589ED0" w14:textId="77777777" w:rsidR="007037E0" w:rsidRPr="00CE5DA8" w:rsidRDefault="007037E0" w:rsidP="002D5346">
      <w:pPr>
        <w:spacing w:line="276" w:lineRule="auto"/>
        <w:contextualSpacing/>
        <w:rPr>
          <w:rFonts w:cs="Arial"/>
          <w:i/>
        </w:rPr>
      </w:pPr>
      <w:r w:rsidRPr="00CE5DA8">
        <w:rPr>
          <w:rFonts w:cs="Arial"/>
          <w:i/>
        </w:rPr>
        <w:t>Mädchenzentrum, Sexualpädagogik, Beratung, Empowerment, psychische und familiäre Probleme</w:t>
      </w:r>
    </w:p>
    <w:p w14:paraId="3FD1395A" w14:textId="77777777" w:rsidR="007037E0" w:rsidRDefault="007037E0" w:rsidP="002D5346">
      <w:pPr>
        <w:spacing w:line="276" w:lineRule="auto"/>
        <w:rPr>
          <w:rFonts w:cs="Arial"/>
          <w:b/>
          <w:color w:val="C00000"/>
          <w:u w:val="single"/>
          <w:lang w:eastAsia="de-AT"/>
        </w:rPr>
      </w:pPr>
    </w:p>
    <w:p w14:paraId="5891F67B" w14:textId="77777777" w:rsidR="007037E0" w:rsidRPr="002D58DF" w:rsidRDefault="007037E0" w:rsidP="002D5346">
      <w:pPr>
        <w:pStyle w:val="berschrift2"/>
        <w:spacing w:line="276" w:lineRule="auto"/>
      </w:pPr>
      <w:bookmarkStart w:id="81" w:name="_Toc22122714"/>
      <w:r w:rsidRPr="002D58DF">
        <w:t>Buben / Burschen und Männer</w:t>
      </w:r>
      <w:bookmarkEnd w:id="81"/>
    </w:p>
    <w:p w14:paraId="72A9A83E" w14:textId="77777777" w:rsidR="007037E0" w:rsidRPr="00CE5DA8" w:rsidRDefault="007037E0" w:rsidP="002D5346">
      <w:pPr>
        <w:spacing w:line="276" w:lineRule="auto"/>
        <w:rPr>
          <w:rFonts w:cs="Arial"/>
          <w:b/>
        </w:rPr>
      </w:pPr>
    </w:p>
    <w:p w14:paraId="71A85160" w14:textId="77777777" w:rsidR="007037E0" w:rsidRPr="00CE5DA8" w:rsidRDefault="007037E0" w:rsidP="002D5346">
      <w:pPr>
        <w:spacing w:line="276" w:lineRule="auto"/>
        <w:rPr>
          <w:rFonts w:cs="Arial"/>
          <w:b/>
        </w:rPr>
      </w:pPr>
      <w:r w:rsidRPr="00CE5DA8">
        <w:rPr>
          <w:rFonts w:cs="Arial"/>
          <w:b/>
        </w:rPr>
        <w:t>Verein für Männer- und Geschlechterthemen Graz, Bruck, Feldbach, Hartberg, Judenburg, Liezen</w:t>
      </w:r>
    </w:p>
    <w:p w14:paraId="6146BDA5" w14:textId="77777777" w:rsidR="007037E0" w:rsidRPr="00CE5DA8" w:rsidRDefault="007E623D" w:rsidP="002D5346">
      <w:pPr>
        <w:spacing w:line="276" w:lineRule="auto"/>
        <w:rPr>
          <w:rFonts w:cs="Arial"/>
        </w:rPr>
      </w:pPr>
      <w:hyperlink r:id="rId79" w:history="1">
        <w:r w:rsidR="007037E0" w:rsidRPr="00CE5DA8">
          <w:rPr>
            <w:rStyle w:val="Hyperlink"/>
            <w:rFonts w:cs="Arial"/>
          </w:rPr>
          <w:t>info@maennerberatung.at</w:t>
        </w:r>
      </w:hyperlink>
      <w:r w:rsidR="007037E0" w:rsidRPr="00CE5DA8">
        <w:rPr>
          <w:rFonts w:cs="Arial"/>
        </w:rPr>
        <w:t xml:space="preserve"> / </w:t>
      </w:r>
      <w:hyperlink r:id="rId80" w:history="1">
        <w:r w:rsidR="007037E0" w:rsidRPr="00CE5DA8">
          <w:rPr>
            <w:rStyle w:val="Hyperlink"/>
            <w:rFonts w:cs="Arial"/>
          </w:rPr>
          <w:t>www.vmg-steiermark.at</w:t>
        </w:r>
      </w:hyperlink>
    </w:p>
    <w:p w14:paraId="71E640D3" w14:textId="77777777" w:rsidR="007037E0" w:rsidRPr="00CE5DA8" w:rsidRDefault="007037E0" w:rsidP="002D5346">
      <w:pPr>
        <w:spacing w:line="276" w:lineRule="auto"/>
        <w:contextualSpacing/>
        <w:rPr>
          <w:rFonts w:cs="Arial"/>
          <w:i/>
        </w:rPr>
      </w:pPr>
      <w:r w:rsidRPr="00CE5DA8">
        <w:rPr>
          <w:rFonts w:cs="Arial"/>
          <w:i/>
        </w:rPr>
        <w:t>Männer-und Geschlechterthemen, Forschung, Beratung, Therapie, sexuelle Orientierung. Für Männer, Buben/Burschen, männliche Opfer von Gewalt, Täter</w:t>
      </w:r>
    </w:p>
    <w:p w14:paraId="2951CF59" w14:textId="77777777" w:rsidR="007037E0" w:rsidRPr="00CE5DA8" w:rsidRDefault="007037E0" w:rsidP="002D5346">
      <w:pPr>
        <w:spacing w:line="276" w:lineRule="auto"/>
        <w:rPr>
          <w:rFonts w:cs="Arial"/>
        </w:rPr>
      </w:pPr>
    </w:p>
    <w:p w14:paraId="428C4400" w14:textId="77777777" w:rsidR="007037E0" w:rsidRPr="00CE5DA8" w:rsidRDefault="007037E0" w:rsidP="002D5346">
      <w:pPr>
        <w:spacing w:line="276" w:lineRule="auto"/>
        <w:rPr>
          <w:rFonts w:cs="Arial"/>
          <w:b/>
        </w:rPr>
      </w:pPr>
      <w:r w:rsidRPr="00CE5DA8">
        <w:rPr>
          <w:rFonts w:cs="Arial"/>
          <w:b/>
        </w:rPr>
        <w:t>Männernotruf</w:t>
      </w:r>
    </w:p>
    <w:p w14:paraId="1A199675" w14:textId="77777777" w:rsidR="007037E0" w:rsidRPr="00CE5DA8" w:rsidRDefault="007037E0" w:rsidP="002D5346">
      <w:pPr>
        <w:spacing w:line="276" w:lineRule="auto"/>
        <w:rPr>
          <w:rFonts w:cs="Arial"/>
        </w:rPr>
      </w:pPr>
      <w:r w:rsidRPr="00CE5DA8">
        <w:rPr>
          <w:rFonts w:cs="Arial"/>
        </w:rPr>
        <w:t>Tel.: 0800 / 246 247</w:t>
      </w:r>
    </w:p>
    <w:p w14:paraId="62ADD3E7" w14:textId="77777777" w:rsidR="007037E0" w:rsidRPr="00CE5DA8" w:rsidRDefault="007E623D" w:rsidP="002D5346">
      <w:pPr>
        <w:spacing w:line="276" w:lineRule="auto"/>
        <w:rPr>
          <w:rFonts w:cs="Arial"/>
        </w:rPr>
      </w:pPr>
      <w:hyperlink r:id="rId81" w:history="1">
        <w:r w:rsidR="007037E0" w:rsidRPr="00CE5DA8">
          <w:rPr>
            <w:rStyle w:val="Hyperlink"/>
            <w:rFonts w:cs="Arial"/>
          </w:rPr>
          <w:t>info@maennernotruf.at</w:t>
        </w:r>
      </w:hyperlink>
      <w:r w:rsidR="007037E0" w:rsidRPr="00CE5DA8">
        <w:rPr>
          <w:rFonts w:cs="Arial"/>
        </w:rPr>
        <w:t xml:space="preserve"> / </w:t>
      </w:r>
      <w:hyperlink r:id="rId82" w:history="1">
        <w:r w:rsidR="007037E0" w:rsidRPr="00CE5DA8">
          <w:rPr>
            <w:rStyle w:val="Hyperlink"/>
            <w:rFonts w:cs="Arial"/>
          </w:rPr>
          <w:t>http://www.maennernotruf.at/</w:t>
        </w:r>
      </w:hyperlink>
    </w:p>
    <w:p w14:paraId="41A7371C" w14:textId="77777777" w:rsidR="007037E0" w:rsidRPr="00CE5DA8" w:rsidRDefault="007037E0" w:rsidP="002D5346">
      <w:pPr>
        <w:spacing w:line="276" w:lineRule="auto"/>
        <w:rPr>
          <w:rFonts w:cs="Arial"/>
          <w:i/>
        </w:rPr>
      </w:pPr>
      <w:r w:rsidRPr="00CE5DA8">
        <w:rPr>
          <w:rFonts w:cs="Arial"/>
          <w:i/>
        </w:rPr>
        <w:t>Hilfe in Konflikt-, Krisen- und Gewaltsituationen rund um die Uhr für Männer / männliche Jugendliche</w:t>
      </w:r>
    </w:p>
    <w:p w14:paraId="46FA001E" w14:textId="77777777" w:rsidR="007037E0" w:rsidRPr="00CE5DA8" w:rsidRDefault="007037E0" w:rsidP="002D5346">
      <w:pPr>
        <w:spacing w:line="276" w:lineRule="auto"/>
        <w:rPr>
          <w:rFonts w:cs="Arial"/>
        </w:rPr>
      </w:pPr>
    </w:p>
    <w:p w14:paraId="7FE35BA8" w14:textId="77777777" w:rsidR="007037E0" w:rsidRPr="002D58DF" w:rsidRDefault="007037E0" w:rsidP="002D5346">
      <w:pPr>
        <w:pStyle w:val="berschrift2"/>
        <w:spacing w:line="276" w:lineRule="auto"/>
      </w:pPr>
      <w:bookmarkStart w:id="82" w:name="_Toc22122715"/>
      <w:r w:rsidRPr="002D58DF">
        <w:t>Gewaltschutz</w:t>
      </w:r>
      <w:bookmarkEnd w:id="82"/>
    </w:p>
    <w:p w14:paraId="5040374A" w14:textId="77777777" w:rsidR="007037E0" w:rsidRPr="00CE5DA8" w:rsidRDefault="007037E0" w:rsidP="002D5346">
      <w:pPr>
        <w:spacing w:line="276" w:lineRule="auto"/>
        <w:rPr>
          <w:rFonts w:cs="Arial"/>
          <w:b/>
        </w:rPr>
      </w:pPr>
    </w:p>
    <w:p w14:paraId="4A95E414" w14:textId="77777777" w:rsidR="007037E0" w:rsidRPr="00CE5DA8" w:rsidRDefault="007037E0" w:rsidP="002D5346">
      <w:pPr>
        <w:spacing w:line="276" w:lineRule="auto"/>
        <w:rPr>
          <w:rFonts w:cs="Arial"/>
          <w:b/>
        </w:rPr>
      </w:pPr>
      <w:r w:rsidRPr="00CE5DA8">
        <w:rPr>
          <w:rFonts w:cs="Arial"/>
          <w:b/>
        </w:rPr>
        <w:t>Gewaltschutzzentren Steiermark, Graz / Bruck / Feldbach / Hartberg / Leibnitz / Leoben / Liezen</w:t>
      </w:r>
    </w:p>
    <w:p w14:paraId="735BB711" w14:textId="77777777" w:rsidR="007037E0" w:rsidRPr="00CE5DA8" w:rsidRDefault="007037E0" w:rsidP="002D5346">
      <w:pPr>
        <w:spacing w:line="276" w:lineRule="auto"/>
        <w:rPr>
          <w:rFonts w:cs="Arial"/>
        </w:rPr>
      </w:pPr>
      <w:r>
        <w:rPr>
          <w:rFonts w:cs="Arial"/>
        </w:rPr>
        <w:t xml:space="preserve">Tel.: 0316 / </w:t>
      </w:r>
      <w:r w:rsidRPr="00CE5DA8">
        <w:rPr>
          <w:rFonts w:cs="Arial"/>
        </w:rPr>
        <w:t>77 41 99</w:t>
      </w:r>
    </w:p>
    <w:p w14:paraId="208B0548" w14:textId="77777777" w:rsidR="007037E0" w:rsidRPr="00CE5DA8" w:rsidRDefault="007E623D" w:rsidP="002D5346">
      <w:pPr>
        <w:spacing w:line="276" w:lineRule="auto"/>
        <w:rPr>
          <w:rFonts w:cs="Arial"/>
        </w:rPr>
      </w:pPr>
      <w:hyperlink r:id="rId83" w:history="1">
        <w:r w:rsidR="007037E0" w:rsidRPr="00CE5DA8">
          <w:rPr>
            <w:rStyle w:val="Hyperlink"/>
            <w:rFonts w:cs="Arial"/>
          </w:rPr>
          <w:t>office@gewaltschutzzentrum.at</w:t>
        </w:r>
      </w:hyperlink>
      <w:r w:rsidR="007037E0" w:rsidRPr="00CE5DA8">
        <w:rPr>
          <w:rFonts w:cs="Arial"/>
        </w:rPr>
        <w:t xml:space="preserve"> / </w:t>
      </w:r>
      <w:hyperlink r:id="rId84" w:history="1">
        <w:r w:rsidR="007037E0" w:rsidRPr="00CE5DA8">
          <w:rPr>
            <w:rStyle w:val="Hyperlink"/>
            <w:rFonts w:cs="Arial"/>
          </w:rPr>
          <w:t>www.gewaltschutzzentrum-steiermark.at</w:t>
        </w:r>
      </w:hyperlink>
    </w:p>
    <w:p w14:paraId="5E1E3FF7" w14:textId="40EAD857" w:rsidR="007037E0" w:rsidRPr="001C09BE" w:rsidRDefault="007037E0" w:rsidP="002D5346">
      <w:pPr>
        <w:spacing w:line="276" w:lineRule="auto"/>
        <w:contextualSpacing/>
        <w:rPr>
          <w:rFonts w:cs="Arial"/>
          <w:i/>
        </w:rPr>
      </w:pPr>
      <w:r>
        <w:rPr>
          <w:rFonts w:cs="Arial"/>
          <w:i/>
        </w:rPr>
        <w:t>Gewalt</w:t>
      </w:r>
      <w:r w:rsidRPr="00CE5DA8">
        <w:rPr>
          <w:rFonts w:cs="Arial"/>
          <w:i/>
        </w:rPr>
        <w:t>, Stalking, Prozessbegleitung, psychosoziale und juristische Beratung für von Gewalt Betroffene</w:t>
      </w:r>
      <w:r>
        <w:rPr>
          <w:rFonts w:cs="Arial"/>
          <w:i/>
        </w:rPr>
        <w:t>.</w:t>
      </w:r>
      <w:bookmarkStart w:id="83" w:name="_GoBack"/>
      <w:bookmarkEnd w:id="83"/>
    </w:p>
    <w:p w14:paraId="4988CCB5" w14:textId="77777777" w:rsidR="00F100E5" w:rsidRPr="00CE5DA8" w:rsidRDefault="00F100E5" w:rsidP="002D5346">
      <w:pPr>
        <w:spacing w:line="276" w:lineRule="auto"/>
        <w:rPr>
          <w:rFonts w:cs="Arial"/>
        </w:rPr>
      </w:pPr>
    </w:p>
    <w:p w14:paraId="20221DC3" w14:textId="77777777" w:rsidR="007037E0" w:rsidRPr="00CE5DA8" w:rsidRDefault="007037E0" w:rsidP="002D5346">
      <w:pPr>
        <w:spacing w:line="276" w:lineRule="auto"/>
        <w:rPr>
          <w:rFonts w:cs="Arial"/>
          <w:b/>
        </w:rPr>
      </w:pPr>
      <w:r w:rsidRPr="00CE5DA8">
        <w:rPr>
          <w:rFonts w:cs="Arial"/>
          <w:b/>
        </w:rPr>
        <w:t>Frauenberatungsstelle Caritas Divan</w:t>
      </w:r>
    </w:p>
    <w:p w14:paraId="57DC8BCB" w14:textId="77777777" w:rsidR="007037E0" w:rsidRPr="00CE5DA8" w:rsidRDefault="007037E0" w:rsidP="002D5346">
      <w:pPr>
        <w:spacing w:line="276" w:lineRule="auto"/>
        <w:rPr>
          <w:rFonts w:cs="Arial"/>
        </w:rPr>
      </w:pPr>
      <w:r w:rsidRPr="00CE5DA8">
        <w:rPr>
          <w:rFonts w:cs="Arial"/>
        </w:rPr>
        <w:t>Mariengasse 24, 8020 Graz, Tel.: 0676 / 88015 744</w:t>
      </w:r>
    </w:p>
    <w:p w14:paraId="42EBCF4D" w14:textId="77777777" w:rsidR="007037E0" w:rsidRPr="00CE5DA8" w:rsidRDefault="007E623D" w:rsidP="002D5346">
      <w:pPr>
        <w:spacing w:line="276" w:lineRule="auto"/>
        <w:rPr>
          <w:rFonts w:cs="Arial"/>
        </w:rPr>
      </w:pPr>
      <w:hyperlink r:id="rId85" w:history="1">
        <w:r w:rsidR="007037E0" w:rsidRPr="00CE5DA8">
          <w:rPr>
            <w:rStyle w:val="Hyperlink"/>
            <w:rFonts w:cs="Arial"/>
          </w:rPr>
          <w:t>divan@caritas-steiermark.at</w:t>
        </w:r>
      </w:hyperlink>
      <w:r w:rsidR="007037E0" w:rsidRPr="00CE5DA8">
        <w:rPr>
          <w:rFonts w:cs="Arial"/>
        </w:rPr>
        <w:t xml:space="preserve"> / </w:t>
      </w:r>
      <w:hyperlink r:id="rId86" w:history="1">
        <w:r w:rsidR="007037E0" w:rsidRPr="00CE5DA8">
          <w:rPr>
            <w:rStyle w:val="Hyperlink"/>
            <w:rFonts w:cs="Arial"/>
          </w:rPr>
          <w:t>www.caritas-steiermark.at</w:t>
        </w:r>
      </w:hyperlink>
    </w:p>
    <w:p w14:paraId="6B7C8DAB" w14:textId="77777777" w:rsidR="007037E0" w:rsidRPr="00CE5DA8" w:rsidRDefault="007037E0" w:rsidP="002D5346">
      <w:pPr>
        <w:spacing w:line="276" w:lineRule="auto"/>
        <w:contextualSpacing/>
        <w:rPr>
          <w:rFonts w:cs="Arial"/>
          <w:i/>
        </w:rPr>
      </w:pPr>
      <w:r w:rsidRPr="00CE5DA8">
        <w:rPr>
          <w:rFonts w:cs="Arial"/>
          <w:i/>
        </w:rPr>
        <w:t>Gewalt im Namen der „Ehre“, muttersprachlich</w:t>
      </w:r>
      <w:r>
        <w:rPr>
          <w:rFonts w:cs="Arial"/>
          <w:i/>
        </w:rPr>
        <w:t>e</w:t>
      </w:r>
      <w:r w:rsidRPr="00CE5DA8">
        <w:rPr>
          <w:rFonts w:cs="Arial"/>
          <w:i/>
        </w:rPr>
        <w:t xml:space="preserve"> Beratung und Betreuung. Für Migrantinnen und Asylberechtigte</w:t>
      </w:r>
    </w:p>
    <w:p w14:paraId="2453CB04" w14:textId="77777777" w:rsidR="007037E0" w:rsidRPr="00CE5DA8" w:rsidRDefault="007037E0" w:rsidP="002D5346">
      <w:pPr>
        <w:spacing w:line="276" w:lineRule="auto"/>
        <w:rPr>
          <w:rFonts w:cs="Arial"/>
        </w:rPr>
      </w:pPr>
    </w:p>
    <w:p w14:paraId="3DA00F87" w14:textId="77777777" w:rsidR="007037E0" w:rsidRPr="002D58DF" w:rsidRDefault="007037E0" w:rsidP="002D5346">
      <w:pPr>
        <w:pStyle w:val="berschrift2"/>
        <w:spacing w:line="276" w:lineRule="auto"/>
      </w:pPr>
      <w:bookmarkStart w:id="84" w:name="_Toc22122716"/>
      <w:r w:rsidRPr="002D58DF">
        <w:t>Sexuelle Orientierung, Diskriminierung</w:t>
      </w:r>
      <w:bookmarkEnd w:id="84"/>
    </w:p>
    <w:p w14:paraId="408074ED" w14:textId="77777777" w:rsidR="007037E0" w:rsidRPr="00CE5DA8" w:rsidRDefault="007037E0" w:rsidP="002D5346">
      <w:pPr>
        <w:spacing w:line="276" w:lineRule="auto"/>
        <w:contextualSpacing/>
        <w:rPr>
          <w:rFonts w:cs="Arial"/>
          <w:b/>
          <w:bCs/>
          <w:lang w:eastAsia="de-AT"/>
        </w:rPr>
      </w:pPr>
    </w:p>
    <w:p w14:paraId="1B127B7F" w14:textId="77777777" w:rsidR="007037E0" w:rsidRPr="00CE5DA8" w:rsidRDefault="007037E0" w:rsidP="002D5346">
      <w:pPr>
        <w:spacing w:line="276" w:lineRule="auto"/>
        <w:contextualSpacing/>
        <w:rPr>
          <w:rFonts w:cs="Arial"/>
          <w:b/>
        </w:rPr>
      </w:pPr>
      <w:r w:rsidRPr="00CE5DA8">
        <w:rPr>
          <w:rFonts w:cs="Arial"/>
          <w:b/>
          <w:bCs/>
          <w:lang w:eastAsia="de-AT"/>
        </w:rPr>
        <w:t>Rosalila PantherInnen - Schwul-lesbische ARGE Steiermark</w:t>
      </w:r>
    </w:p>
    <w:p w14:paraId="2F1870FC" w14:textId="77777777" w:rsidR="007037E0" w:rsidRPr="00CE5DA8" w:rsidRDefault="007037E0" w:rsidP="002D5346">
      <w:pPr>
        <w:spacing w:before="100" w:beforeAutospacing="1" w:line="276" w:lineRule="auto"/>
        <w:contextualSpacing/>
        <w:rPr>
          <w:rFonts w:cs="Arial"/>
          <w:lang w:eastAsia="de-AT"/>
        </w:rPr>
      </w:pPr>
      <w:r w:rsidRPr="00CE5DA8">
        <w:rPr>
          <w:rFonts w:cs="Arial"/>
          <w:lang w:eastAsia="de-AT"/>
        </w:rPr>
        <w:t xml:space="preserve">Annenstraße 26, 8020 Graz, Tel.: 0316 / </w:t>
      </w:r>
      <w:r w:rsidRPr="00CE5DA8">
        <w:rPr>
          <w:rFonts w:cs="Arial"/>
        </w:rPr>
        <w:t>36 66 01</w:t>
      </w:r>
    </w:p>
    <w:p w14:paraId="57B32FB7" w14:textId="77777777" w:rsidR="007037E0" w:rsidRPr="00CE5DA8" w:rsidRDefault="007E623D" w:rsidP="002D5346">
      <w:pPr>
        <w:spacing w:before="100" w:beforeAutospacing="1" w:line="276" w:lineRule="auto"/>
        <w:contextualSpacing/>
        <w:rPr>
          <w:rFonts w:cs="Arial"/>
        </w:rPr>
      </w:pPr>
      <w:hyperlink r:id="rId87" w:history="1">
        <w:r w:rsidR="007037E0" w:rsidRPr="00CE5DA8">
          <w:rPr>
            <w:rStyle w:val="Hyperlink"/>
            <w:rFonts w:cs="Arial"/>
          </w:rPr>
          <w:t>info@homo.at</w:t>
        </w:r>
      </w:hyperlink>
      <w:r w:rsidR="007037E0" w:rsidRPr="00CE5DA8">
        <w:rPr>
          <w:rFonts w:cs="Arial"/>
        </w:rPr>
        <w:t xml:space="preserve"> / </w:t>
      </w:r>
      <w:hyperlink r:id="rId88" w:history="1">
        <w:r w:rsidR="007037E0" w:rsidRPr="00CE5DA8">
          <w:rPr>
            <w:rStyle w:val="Hyperlink"/>
            <w:rFonts w:cs="Arial"/>
            <w:lang w:eastAsia="de-AT"/>
          </w:rPr>
          <w:t>www.homo.at</w:t>
        </w:r>
      </w:hyperlink>
    </w:p>
    <w:p w14:paraId="103A53DA" w14:textId="77777777" w:rsidR="007037E0" w:rsidRDefault="007037E0" w:rsidP="002D5346">
      <w:pPr>
        <w:spacing w:before="100" w:beforeAutospacing="1" w:line="276" w:lineRule="auto"/>
        <w:contextualSpacing/>
        <w:rPr>
          <w:rFonts w:cs="Arial"/>
          <w:i/>
          <w:lang w:eastAsia="de-AT"/>
        </w:rPr>
      </w:pPr>
      <w:r w:rsidRPr="00CE5DA8">
        <w:rPr>
          <w:rFonts w:cs="Arial"/>
          <w:i/>
          <w:lang w:eastAsia="de-AT"/>
        </w:rPr>
        <w:t>Information, Beratung, Coming Out, sexuelle Orientierung, Angehörigenberatung</w:t>
      </w:r>
    </w:p>
    <w:p w14:paraId="28AF99E7" w14:textId="77777777" w:rsidR="007037E0" w:rsidRPr="0093225E" w:rsidRDefault="007037E0" w:rsidP="002D5346">
      <w:pPr>
        <w:spacing w:before="100" w:beforeAutospacing="1" w:line="276" w:lineRule="auto"/>
        <w:contextualSpacing/>
        <w:rPr>
          <w:rFonts w:cs="Arial"/>
          <w:i/>
          <w:lang w:eastAsia="de-AT"/>
        </w:rPr>
      </w:pPr>
    </w:p>
    <w:p w14:paraId="73B0063C" w14:textId="77777777" w:rsidR="007037E0" w:rsidRPr="00CE5DA8" w:rsidRDefault="007037E0" w:rsidP="002D5346">
      <w:pPr>
        <w:spacing w:line="276" w:lineRule="auto"/>
        <w:contextualSpacing/>
        <w:rPr>
          <w:rFonts w:cs="Arial"/>
          <w:b/>
          <w:lang w:eastAsia="de-AT"/>
        </w:rPr>
      </w:pPr>
      <w:r w:rsidRPr="00CE5DA8">
        <w:rPr>
          <w:rFonts w:cs="Arial"/>
          <w:b/>
          <w:lang w:eastAsia="de-AT"/>
        </w:rPr>
        <w:t>Courage</w:t>
      </w:r>
    </w:p>
    <w:p w14:paraId="42EC2B66" w14:textId="77777777" w:rsidR="007037E0" w:rsidRPr="00CE5DA8" w:rsidRDefault="007037E0" w:rsidP="002D5346">
      <w:pPr>
        <w:spacing w:before="100" w:beforeAutospacing="1" w:line="276" w:lineRule="auto"/>
        <w:contextualSpacing/>
        <w:rPr>
          <w:rFonts w:cs="Arial"/>
          <w:lang w:eastAsia="de-AT"/>
        </w:rPr>
      </w:pPr>
      <w:r w:rsidRPr="00CE5DA8">
        <w:rPr>
          <w:rFonts w:cs="Arial"/>
          <w:lang w:eastAsia="de-AT"/>
        </w:rPr>
        <w:t xml:space="preserve">Herrengasse 3/2/2, 8010 Graz , Tel.: </w:t>
      </w:r>
      <w:r w:rsidRPr="00CE5DA8">
        <w:rPr>
          <w:rFonts w:cs="Arial"/>
          <w:spacing w:val="8"/>
        </w:rPr>
        <w:t>0699 / 16616662</w:t>
      </w:r>
    </w:p>
    <w:p w14:paraId="7949CEC7" w14:textId="77777777" w:rsidR="007037E0" w:rsidRPr="00CE5DA8" w:rsidRDefault="007E623D" w:rsidP="002D5346">
      <w:pPr>
        <w:spacing w:before="100" w:beforeAutospacing="1" w:line="276" w:lineRule="auto"/>
        <w:contextualSpacing/>
        <w:rPr>
          <w:rFonts w:cs="Arial"/>
          <w:spacing w:val="8"/>
        </w:rPr>
      </w:pPr>
      <w:hyperlink r:id="rId89" w:history="1">
        <w:r w:rsidR="007037E0" w:rsidRPr="00CE5DA8">
          <w:rPr>
            <w:rStyle w:val="Hyperlink"/>
            <w:rFonts w:cs="Arial"/>
            <w:spacing w:val="8"/>
          </w:rPr>
          <w:t>graz@courage-beratung.at</w:t>
        </w:r>
      </w:hyperlink>
      <w:r w:rsidR="007037E0" w:rsidRPr="00CE5DA8">
        <w:rPr>
          <w:rFonts w:cs="Arial"/>
          <w:spacing w:val="8"/>
        </w:rPr>
        <w:t xml:space="preserve"> / </w:t>
      </w:r>
      <w:hyperlink r:id="rId90" w:history="1">
        <w:r w:rsidR="007037E0" w:rsidRPr="00CE5DA8">
          <w:rPr>
            <w:rStyle w:val="Hyperlink"/>
            <w:rFonts w:cs="Arial"/>
            <w:lang w:eastAsia="de-AT"/>
          </w:rPr>
          <w:t>www.courage-beratung.at</w:t>
        </w:r>
      </w:hyperlink>
    </w:p>
    <w:p w14:paraId="1F8EA99F" w14:textId="77777777" w:rsidR="007037E0" w:rsidRPr="00CE5DA8" w:rsidRDefault="007037E0" w:rsidP="002D5346">
      <w:pPr>
        <w:spacing w:before="100" w:beforeAutospacing="1" w:line="276" w:lineRule="auto"/>
        <w:contextualSpacing/>
        <w:rPr>
          <w:rFonts w:cs="Arial"/>
          <w:i/>
          <w:lang w:eastAsia="de-AT"/>
        </w:rPr>
      </w:pPr>
      <w:r w:rsidRPr="00CE5DA8">
        <w:rPr>
          <w:rFonts w:cs="Arial"/>
          <w:i/>
          <w:lang w:eastAsia="de-AT"/>
        </w:rPr>
        <w:t>Beratungsstelle für gleichgeschlechtliche und transGender Lebensweisen, Beziehung und Sexualität, Gewalt und sexuelle Übergriffe, Angehörigenberatung</w:t>
      </w:r>
    </w:p>
    <w:p w14:paraId="3F0E0005" w14:textId="77777777" w:rsidR="007037E0" w:rsidRDefault="007037E0" w:rsidP="002D5346">
      <w:pPr>
        <w:spacing w:line="276" w:lineRule="auto"/>
        <w:rPr>
          <w:rFonts w:cs="Arial"/>
          <w:b/>
          <w:bCs/>
          <w:color w:val="C00000"/>
          <w:u w:val="single"/>
          <w:lang w:eastAsia="de-AT"/>
        </w:rPr>
      </w:pPr>
    </w:p>
    <w:p w14:paraId="17238FB1" w14:textId="77777777" w:rsidR="007037E0" w:rsidRPr="002D58DF" w:rsidRDefault="007037E0" w:rsidP="002D5346">
      <w:pPr>
        <w:pStyle w:val="berschrift2"/>
        <w:spacing w:line="276" w:lineRule="auto"/>
      </w:pPr>
      <w:bookmarkStart w:id="85" w:name="_Toc22122717"/>
      <w:r w:rsidRPr="002D58DF">
        <w:t>Partizipation, Beteiligung</w:t>
      </w:r>
      <w:bookmarkEnd w:id="85"/>
    </w:p>
    <w:p w14:paraId="4A4C44E7" w14:textId="77777777" w:rsidR="007037E0" w:rsidRPr="00CE5DA8" w:rsidRDefault="007037E0" w:rsidP="002D5346">
      <w:pPr>
        <w:spacing w:line="276" w:lineRule="auto"/>
        <w:contextualSpacing/>
        <w:rPr>
          <w:rFonts w:cs="Arial"/>
          <w:b/>
          <w:bCs/>
          <w:lang w:eastAsia="de-AT"/>
        </w:rPr>
      </w:pPr>
    </w:p>
    <w:p w14:paraId="6AFC3652" w14:textId="77777777" w:rsidR="007037E0" w:rsidRPr="00CE5DA8" w:rsidRDefault="007037E0" w:rsidP="002D5346">
      <w:pPr>
        <w:spacing w:line="276" w:lineRule="auto"/>
        <w:contextualSpacing/>
        <w:rPr>
          <w:rFonts w:cs="Arial"/>
          <w:b/>
        </w:rPr>
      </w:pPr>
      <w:r w:rsidRPr="00CE5DA8">
        <w:rPr>
          <w:rFonts w:cs="Arial"/>
          <w:b/>
          <w:bCs/>
          <w:lang w:eastAsia="de-AT"/>
        </w:rPr>
        <w:t>beteiligung.st</w:t>
      </w:r>
    </w:p>
    <w:p w14:paraId="68BCD0E9" w14:textId="77777777" w:rsidR="007037E0" w:rsidRPr="00CE5DA8" w:rsidRDefault="007037E0" w:rsidP="002D5346">
      <w:pPr>
        <w:spacing w:before="100" w:beforeAutospacing="1" w:line="276" w:lineRule="auto"/>
        <w:contextualSpacing/>
        <w:rPr>
          <w:rFonts w:cs="Arial"/>
          <w:lang w:eastAsia="de-AT"/>
        </w:rPr>
      </w:pPr>
      <w:r w:rsidRPr="00CE5DA8">
        <w:rPr>
          <w:rFonts w:cs="Arial"/>
          <w:lang w:eastAsia="de-AT"/>
        </w:rPr>
        <w:t>Karmeliterplatz 2, 8010 Graz, Tel: 0316 / 90370 110</w:t>
      </w:r>
    </w:p>
    <w:p w14:paraId="2EA774DB" w14:textId="77777777" w:rsidR="007037E0" w:rsidRPr="00CE5DA8" w:rsidRDefault="007037E0" w:rsidP="002D5346">
      <w:pPr>
        <w:spacing w:before="100" w:beforeAutospacing="1" w:line="276" w:lineRule="auto"/>
        <w:contextualSpacing/>
        <w:rPr>
          <w:rFonts w:cs="Arial"/>
          <w:lang w:eastAsia="de-AT"/>
        </w:rPr>
      </w:pPr>
      <w:r w:rsidRPr="00CE5DA8">
        <w:rPr>
          <w:rFonts w:cs="Arial"/>
          <w:lang w:eastAsia="de-AT"/>
        </w:rPr>
        <w:t>office@beteiligung.st / www.beteiligung.st</w:t>
      </w:r>
    </w:p>
    <w:p w14:paraId="693AB2D9" w14:textId="77777777" w:rsidR="007037E0" w:rsidRPr="00CE5DA8" w:rsidRDefault="007037E0" w:rsidP="002D5346">
      <w:pPr>
        <w:pStyle w:val="StandardWeb"/>
        <w:shd w:val="clear" w:color="auto" w:fill="FFFFFF"/>
        <w:spacing w:after="0" w:line="276" w:lineRule="auto"/>
        <w:rPr>
          <w:rFonts w:cs="Arial"/>
          <w:color w:val="545454"/>
          <w:sz w:val="19"/>
          <w:szCs w:val="19"/>
        </w:rPr>
      </w:pPr>
      <w:r w:rsidRPr="00CE5DA8">
        <w:rPr>
          <w:rFonts w:cs="Arial"/>
          <w:color w:val="545454"/>
          <w:sz w:val="19"/>
          <w:szCs w:val="19"/>
        </w:rPr>
        <w:t>die Fachstelle für Kinder-, Jugend- und BürgerInnenbeteiligung</w:t>
      </w:r>
    </w:p>
    <w:p w14:paraId="0BEC1F01" w14:textId="77777777" w:rsidR="007037E0" w:rsidRDefault="007037E0" w:rsidP="002D5346">
      <w:pPr>
        <w:spacing w:line="276" w:lineRule="auto"/>
        <w:rPr>
          <w:caps/>
          <w:color w:val="EB8E39"/>
          <w:spacing w:val="40"/>
          <w:sz w:val="28"/>
          <w:szCs w:val="28"/>
          <w:lang w:eastAsia="de-AT"/>
        </w:rPr>
      </w:pPr>
    </w:p>
    <w:p w14:paraId="7C6E199D" w14:textId="77777777" w:rsidR="007037E0" w:rsidRDefault="007037E0" w:rsidP="002D5346">
      <w:pPr>
        <w:spacing w:line="276" w:lineRule="auto"/>
        <w:rPr>
          <w:caps/>
          <w:color w:val="EB8E39"/>
          <w:spacing w:val="40"/>
          <w:sz w:val="28"/>
          <w:szCs w:val="28"/>
          <w:lang w:eastAsia="de-AT"/>
        </w:rPr>
      </w:pPr>
      <w:bookmarkStart w:id="86" w:name="_Toc8666117"/>
      <w:r>
        <w:br w:type="page"/>
      </w:r>
    </w:p>
    <w:p w14:paraId="26D99B57" w14:textId="77777777" w:rsidR="007037E0" w:rsidRDefault="007037E0" w:rsidP="002D5346">
      <w:pPr>
        <w:pStyle w:val="1"/>
        <w:spacing w:line="276" w:lineRule="auto"/>
      </w:pPr>
      <w:bookmarkStart w:id="87" w:name="_Toc22122718"/>
      <w:r>
        <w:lastRenderedPageBreak/>
        <w:t>Literatur- und Quellenverzeichnis</w:t>
      </w:r>
      <w:bookmarkEnd w:id="86"/>
      <w:bookmarkEnd w:id="87"/>
      <w:r>
        <w:t xml:space="preserve"> </w:t>
      </w:r>
    </w:p>
    <w:p w14:paraId="05292376" w14:textId="77777777" w:rsidR="007037E0" w:rsidRPr="00AE2DE7" w:rsidRDefault="007037E0" w:rsidP="002D5346">
      <w:pPr>
        <w:spacing w:line="276" w:lineRule="auto"/>
      </w:pPr>
    </w:p>
    <w:p w14:paraId="16422AF4" w14:textId="77777777" w:rsidR="007037E0" w:rsidRDefault="007037E0" w:rsidP="002D5346">
      <w:pPr>
        <w:spacing w:line="276" w:lineRule="auto"/>
      </w:pPr>
      <w:r>
        <w:t>Beck Heike (2013): Handlungsempfehlungen Grenzverletzungen. FH Frankfurt/main: www.frankfurt-university.de/fachbereiche/fb4/projekte/handlungsempfehlungen-grenzverletzungen.html per 10.5.2015</w:t>
      </w:r>
    </w:p>
    <w:p w14:paraId="03769841" w14:textId="77777777" w:rsidR="007037E0" w:rsidRDefault="007037E0" w:rsidP="002D5346">
      <w:pPr>
        <w:spacing w:line="276" w:lineRule="auto"/>
      </w:pPr>
    </w:p>
    <w:p w14:paraId="77BB9F45" w14:textId="77777777" w:rsidR="007037E0" w:rsidRDefault="007037E0" w:rsidP="002D5346">
      <w:pPr>
        <w:spacing w:line="276" w:lineRule="auto"/>
      </w:pPr>
      <w:r>
        <w:t>BMB Bundesministerium für Bildung (2016): Sexuelle Gewalt. Leitfaden für Pädagoginnen und Pädagogen. www.pubshop.bmbf.gv.at/deetail.aspx?ide=637 per 23.1.2019</w:t>
      </w:r>
    </w:p>
    <w:p w14:paraId="73DA19F7" w14:textId="77777777" w:rsidR="007037E0" w:rsidRDefault="007037E0" w:rsidP="002D5346">
      <w:pPr>
        <w:spacing w:line="276" w:lineRule="auto"/>
      </w:pPr>
    </w:p>
    <w:p w14:paraId="11231B55" w14:textId="77777777" w:rsidR="007037E0" w:rsidRDefault="007037E0" w:rsidP="002D5346">
      <w:pPr>
        <w:spacing w:line="276" w:lineRule="auto"/>
      </w:pPr>
      <w:r>
        <w:t>BMI Bundesministerium für Inneres (2019): Kriminalitätsbericht. Statistik und Analyse. https://bundeskriminalamt.at/501/start.aspx per 1.3.2019</w:t>
      </w:r>
    </w:p>
    <w:p w14:paraId="0ADC5670" w14:textId="77777777" w:rsidR="007037E0" w:rsidRDefault="007037E0" w:rsidP="002D5346">
      <w:pPr>
        <w:spacing w:line="276" w:lineRule="auto"/>
      </w:pPr>
    </w:p>
    <w:p w14:paraId="41ECAFE6" w14:textId="77777777" w:rsidR="007037E0" w:rsidRDefault="007037E0" w:rsidP="002D5346">
      <w:pPr>
        <w:spacing w:line="276" w:lineRule="auto"/>
      </w:pPr>
      <w:r>
        <w:t>Dachverband der Offenen Jugendarbeit &amp; Hazissa (2019): Schutz vor sexualisierter Gewalt in Einrichtungen der Offenen Jugendarbeit. Leitfaden zur Prävention und Intervention. www.dv-jugend.at, Graz</w:t>
      </w:r>
    </w:p>
    <w:p w14:paraId="3024E0A6" w14:textId="77777777" w:rsidR="007037E0" w:rsidRDefault="007037E0" w:rsidP="002D5346">
      <w:pPr>
        <w:spacing w:line="276" w:lineRule="auto"/>
      </w:pPr>
    </w:p>
    <w:p w14:paraId="11CB0ED5" w14:textId="77777777" w:rsidR="007037E0" w:rsidRDefault="007037E0" w:rsidP="002D5346">
      <w:pPr>
        <w:spacing w:line="276" w:lineRule="auto"/>
      </w:pPr>
      <w:r>
        <w:t>Damrow Miriam K (2006): Sexueller Kindesmissbrauch. Eine Studie zu Präventionskonzepten, Resilienz und erfolgreicher Intervention. Weinheim &amp; München, Juventa</w:t>
      </w:r>
    </w:p>
    <w:p w14:paraId="3604C2A4" w14:textId="77777777" w:rsidR="007037E0" w:rsidRDefault="007037E0" w:rsidP="002D5346">
      <w:pPr>
        <w:spacing w:line="276" w:lineRule="auto"/>
      </w:pPr>
    </w:p>
    <w:p w14:paraId="6FABEF6F" w14:textId="77777777" w:rsidR="007037E0" w:rsidRDefault="007037E0" w:rsidP="002D5346">
      <w:pPr>
        <w:spacing w:line="276" w:lineRule="auto"/>
      </w:pPr>
      <w:r>
        <w:t>Enders Ursula (2012): Grenzen achten. Schutz vor sexuellem Missbrauch in Institutionen. Ein Handbuch für die Praxis. KIWI Paperback</w:t>
      </w:r>
    </w:p>
    <w:p w14:paraId="320D57B5" w14:textId="77777777" w:rsidR="007037E0" w:rsidRDefault="007037E0" w:rsidP="002D5346">
      <w:pPr>
        <w:spacing w:line="276" w:lineRule="auto"/>
      </w:pPr>
    </w:p>
    <w:p w14:paraId="44EA8143" w14:textId="77777777" w:rsidR="007037E0" w:rsidRDefault="007037E0" w:rsidP="002D5346">
      <w:pPr>
        <w:spacing w:line="276" w:lineRule="auto"/>
      </w:pPr>
      <w:r>
        <w:t>Kapella, Olaf et.al (2011): Gewalt in der Familie und im nahen sozialen Umfeld. Österreichische Prävalenzstudie zur Gewalt an Frauen und Männern. Wien. www.gewaltinfo.at/uploads/pdf/bmwfj_gewaltpraevalenz-2011.pdf per 10.2.2019</w:t>
      </w:r>
    </w:p>
    <w:p w14:paraId="736DBE41" w14:textId="77777777" w:rsidR="007037E0" w:rsidRDefault="007037E0" w:rsidP="002D5346">
      <w:pPr>
        <w:spacing w:line="276" w:lineRule="auto"/>
      </w:pPr>
    </w:p>
    <w:p w14:paraId="5428B86D" w14:textId="77777777" w:rsidR="007037E0" w:rsidRPr="009B09E6" w:rsidRDefault="007037E0" w:rsidP="002D5346">
      <w:pPr>
        <w:spacing w:line="276" w:lineRule="auto"/>
      </w:pPr>
      <w:r w:rsidRPr="009B09E6">
        <w:lastRenderedPageBreak/>
        <w:t xml:space="preserve">Schrenk Eva &amp; Seidler Yvonne (2018): Sexualisierte Gewalt und Prävention. Wissen schützt! Dissertation Karl-Franzens-Universität Graz.  </w:t>
      </w:r>
      <w:hyperlink r:id="rId91" w:history="1">
        <w:r w:rsidRPr="009B09E6">
          <w:rPr>
            <w:rStyle w:val="Hyperlink"/>
            <w:color w:val="auto"/>
          </w:rPr>
          <w:t>http://unipub.uni-graz.at/obvugrhs/content/titleinfo/2581352</w:t>
        </w:r>
      </w:hyperlink>
    </w:p>
    <w:p w14:paraId="39380E55" w14:textId="77777777" w:rsidR="007037E0" w:rsidRDefault="007037E0" w:rsidP="002D5346">
      <w:pPr>
        <w:spacing w:line="276" w:lineRule="auto"/>
      </w:pPr>
    </w:p>
    <w:p w14:paraId="368A9976" w14:textId="77777777" w:rsidR="007037E0" w:rsidRDefault="007037E0" w:rsidP="002D5346">
      <w:pPr>
        <w:spacing w:line="276" w:lineRule="auto"/>
      </w:pPr>
      <w:r>
        <w:t>Statistik Austria (2018): Kriminalitätsbericht. https://www.statistik.at/web_de/statistiken/menschen_und_gesellschaft/soziales/kriminalitaet/index.html per 1.3.2019</w:t>
      </w:r>
    </w:p>
    <w:p w14:paraId="7E2E21C0" w14:textId="77777777" w:rsidR="00117A88" w:rsidRDefault="00117A88" w:rsidP="002D5346">
      <w:pPr>
        <w:spacing w:line="276" w:lineRule="auto"/>
        <w:jc w:val="center"/>
        <w:rPr>
          <w:b/>
          <w:lang w:val="de-DE"/>
        </w:rPr>
      </w:pPr>
    </w:p>
    <w:p w14:paraId="4AD1B371" w14:textId="77777777" w:rsidR="00117A88" w:rsidRDefault="00117A88" w:rsidP="002D5346">
      <w:pPr>
        <w:spacing w:line="276" w:lineRule="auto"/>
        <w:jc w:val="center"/>
        <w:rPr>
          <w:b/>
          <w:lang w:val="de-DE"/>
        </w:rPr>
      </w:pPr>
    </w:p>
    <w:p w14:paraId="69DDD715" w14:textId="77777777" w:rsidR="00117A88" w:rsidRDefault="00117A88" w:rsidP="002D5346">
      <w:pPr>
        <w:spacing w:line="276" w:lineRule="auto"/>
        <w:jc w:val="center"/>
        <w:rPr>
          <w:b/>
          <w:lang w:val="de-DE"/>
        </w:rPr>
      </w:pPr>
    </w:p>
    <w:sectPr w:rsidR="00117A88" w:rsidSect="00117A88">
      <w:headerReference w:type="default" r:id="rId92"/>
      <w:headerReference w:type="first" r:id="rId93"/>
      <w:footerReference w:type="first" r:id="rId94"/>
      <w:footnotePr>
        <w:pos w:val="beneathText"/>
      </w:footnotePr>
      <w:pgSz w:w="11905" w:h="16837"/>
      <w:pgMar w:top="1418" w:right="1418" w:bottom="1418" w:left="1418"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7852F" w14:textId="77777777" w:rsidR="007E623D" w:rsidRDefault="007E623D" w:rsidP="006C40CB">
      <w:r>
        <w:separator/>
      </w:r>
    </w:p>
  </w:endnote>
  <w:endnote w:type="continuationSeparator" w:id="0">
    <w:p w14:paraId="57E11E64" w14:textId="77777777" w:rsidR="007E623D" w:rsidRDefault="007E623D" w:rsidP="006C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65E658E-938D-4977-BCD2-82634E339DFA}"/>
    <w:embedBold r:id="rId2" w:fontKey="{7DD8DEE1-091F-4B5F-A148-A6FB4ED7A31A}"/>
    <w:embedItalic r:id="rId3" w:fontKey="{62FAAF76-67AD-4C6D-B4D6-EC0C82A1114C}"/>
  </w:font>
  <w:font w:name="Vani">
    <w:altName w:val="Microsoft New Tai Lue"/>
    <w:charset w:val="00"/>
    <w:family w:val="roman"/>
    <w:pitch w:val="variable"/>
    <w:sig w:usb0="00200003" w:usb1="00000000" w:usb2="00000000" w:usb3="00000000" w:csb0="00000001" w:csb1="00000000"/>
    <w:embedRegular r:id="rId4" w:fontKey="{A7E30C4D-3E06-436F-AECF-30559D53BAE3}"/>
    <w:embedBold r:id="rId5" w:fontKey="{5EF4308E-54D9-42E9-B4C6-0BD6FE1697FB}"/>
    <w:embedItalic r:id="rId6" w:fontKey="{E1F36B68-2D33-4DBB-8490-B6CA95AFF099}"/>
    <w:embedBoldItalic r:id="rId7" w:fontKey="{A440F239-FC37-4F46-91A6-358E4FD323E0}"/>
  </w:font>
  <w:font w:name="Roboto">
    <w:altName w:val="Times New Roman"/>
    <w:charset w:val="00"/>
    <w:family w:val="auto"/>
    <w:pitch w:val="variable"/>
    <w:sig w:usb0="00000001" w:usb1="5000205B" w:usb2="00000020" w:usb3="00000000" w:csb0="0000019F" w:csb1="00000000"/>
    <w:embedRegular r:id="rId8" w:fontKey="{40D5C4EC-3CEE-46E3-A8A1-3ADBE19244E5}"/>
    <w:embedBold r:id="rId9" w:fontKey="{FDD8D279-9CA9-42CA-9DF0-C6868EDFB0A3}"/>
    <w:embedItalic r:id="rId10" w:fontKey="{130A40E3-7C44-43E5-B3E3-D26AE9C866A4}"/>
    <w:embedBoldItalic r:id="rId11" w:fontKey="{5694D762-4A0F-4ECD-B699-505B4548F060}"/>
  </w:font>
  <w:font w:name="Tahoma">
    <w:panose1 w:val="020B0604030504040204"/>
    <w:charset w:val="00"/>
    <w:family w:val="swiss"/>
    <w:pitch w:val="variable"/>
    <w:sig w:usb0="E1002EFF" w:usb1="C000605B" w:usb2="00000029" w:usb3="00000000" w:csb0="000101FF" w:csb1="00000000"/>
    <w:embedRegular r:id="rId12" w:fontKey="{B29448A3-075F-4BC0-B262-5AFB0B596D43}"/>
    <w:embedItalic r:id="rId13" w:fontKey="{56226209-ECA6-4922-A14D-C0C04EF8ABA5}"/>
  </w:font>
  <w:font w:name="Arial">
    <w:panose1 w:val="020B0604020202020204"/>
    <w:charset w:val="00"/>
    <w:family w:val="swiss"/>
    <w:pitch w:val="variable"/>
    <w:sig w:usb0="E0002EFF" w:usb1="C0007843" w:usb2="00000009" w:usb3="00000000" w:csb0="000001FF" w:csb1="00000000"/>
  </w:font>
  <w:font w:name="Roboto Condensed">
    <w:charset w:val="00"/>
    <w:family w:val="auto"/>
    <w:pitch w:val="variable"/>
    <w:sig w:usb0="E00002FF" w:usb1="5000205B" w:usb2="00000020" w:usb3="00000000" w:csb0="0000019F" w:csb1="00000000"/>
    <w:embedRegular r:id="rId14" w:fontKey="{E4ACB59F-8186-47F5-A31E-B9AB12913D84}"/>
  </w:font>
  <w:font w:name="ArialNarrow">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OpenSymbol">
    <w:altName w:val="MS Gothic"/>
    <w:panose1 w:val="00000000000000000000"/>
    <w:charset w:val="80"/>
    <w:family w:val="auto"/>
    <w:notTrueType/>
    <w:pitch w:val="default"/>
    <w:sig w:usb0="00000000" w:usb1="08070000" w:usb2="00000010" w:usb3="00000000" w:csb0="00020000" w:csb1="00000000"/>
  </w:font>
  <w:font w:name="DejaVu Sans">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embedBold r:id="rId15" w:fontKey="{905F846E-AED6-4E24-8EA8-14B29D8A9226}"/>
  </w:font>
  <w:font w:name="Arial Narrow">
    <w:panose1 w:val="020B0606020202030204"/>
    <w:charset w:val="00"/>
    <w:family w:val="swiss"/>
    <w:pitch w:val="variable"/>
    <w:sig w:usb0="00000287" w:usb1="00000800" w:usb2="00000000" w:usb3="00000000" w:csb0="0000009F" w:csb1="00000000"/>
    <w:embedBold r:id="rId16" w:fontKey="{E0010E36-12FB-420F-88F3-52C27EC0978F}"/>
  </w:font>
  <w:font w:name="Georgia">
    <w:panose1 w:val="02040502050405020303"/>
    <w:charset w:val="00"/>
    <w:family w:val="roman"/>
    <w:pitch w:val="variable"/>
    <w:sig w:usb0="00000287" w:usb1="00000000" w:usb2="00000000" w:usb3="00000000" w:csb0="0000009F" w:csb1="00000000"/>
    <w:embedRegular r:id="rId17" w:fontKey="{FD7B39E5-E2F7-4A63-B93E-112E99895C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DCE1A" w14:textId="77777777" w:rsidR="00C44BB8" w:rsidRPr="00932597" w:rsidRDefault="00C44BB8" w:rsidP="00D56BD3">
    <w:pPr>
      <w:pStyle w:val="Fuzeile"/>
      <w:rPr>
        <w:color w:val="000000"/>
        <w:sz w:val="16"/>
        <w:szCs w:val="16"/>
      </w:rPr>
    </w:pPr>
    <w:r w:rsidRPr="00932597">
      <w:rPr>
        <w:color w:val="000000"/>
        <w:sz w:val="16"/>
        <w:szCs w:val="16"/>
      </w:rPr>
      <w:t>Amt der Steiermärkischen Landesregierung</w:t>
    </w:r>
  </w:p>
  <w:p w14:paraId="60086DDF" w14:textId="048E2656" w:rsidR="00C44BB8" w:rsidRPr="00932597" w:rsidRDefault="00C44BB8" w:rsidP="00D56BD3">
    <w:pPr>
      <w:pStyle w:val="Fuzeile"/>
      <w:rPr>
        <w:color w:val="000000"/>
        <w:sz w:val="16"/>
        <w:szCs w:val="16"/>
      </w:rPr>
    </w:pPr>
    <w:r>
      <w:rPr>
        <w:color w:val="000000"/>
        <w:sz w:val="16"/>
        <w:szCs w:val="16"/>
      </w:rPr>
      <w:t>A6 Fachabteilung Gesellschaft, Referat Jugend</w:t>
    </w:r>
    <w:r w:rsidRPr="00932597">
      <w:rPr>
        <w:color w:val="000000"/>
        <w:sz w:val="16"/>
        <w:szCs w:val="16"/>
      </w:rPr>
      <w:t xml:space="preserve"> </w:t>
    </w:r>
    <w:r w:rsidRPr="00932597">
      <w:rPr>
        <w:color w:val="000000"/>
        <w:sz w:val="16"/>
        <w:szCs w:val="16"/>
      </w:rPr>
      <w:tab/>
    </w:r>
    <w:r w:rsidRPr="00932597">
      <w:rPr>
        <w:color w:val="000000"/>
        <w:sz w:val="16"/>
        <w:szCs w:val="16"/>
      </w:rPr>
      <w:tab/>
      <w:t xml:space="preserve">Seite </w:t>
    </w:r>
    <w:r w:rsidRPr="00932597">
      <w:rPr>
        <w:color w:val="000000"/>
        <w:sz w:val="16"/>
        <w:szCs w:val="16"/>
      </w:rPr>
      <w:fldChar w:fldCharType="begin"/>
    </w:r>
    <w:r w:rsidRPr="00932597">
      <w:rPr>
        <w:color w:val="000000"/>
        <w:sz w:val="16"/>
        <w:szCs w:val="16"/>
      </w:rPr>
      <w:instrText xml:space="preserve"> PAGE   \* MERGEFORMAT </w:instrText>
    </w:r>
    <w:r w:rsidRPr="00932597">
      <w:rPr>
        <w:color w:val="000000"/>
        <w:sz w:val="16"/>
        <w:szCs w:val="16"/>
      </w:rPr>
      <w:fldChar w:fldCharType="separate"/>
    </w:r>
    <w:r w:rsidR="001C09BE">
      <w:rPr>
        <w:noProof/>
        <w:color w:val="000000"/>
        <w:sz w:val="16"/>
        <w:szCs w:val="16"/>
      </w:rPr>
      <w:t>48</w:t>
    </w:r>
    <w:r w:rsidRPr="00932597">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C0A35" w14:textId="77777777" w:rsidR="00C44BB8" w:rsidRPr="00932597" w:rsidRDefault="00C44BB8" w:rsidP="00D56BD3">
    <w:pPr>
      <w:pStyle w:val="Fuzeile"/>
      <w:rPr>
        <w:color w:val="000000"/>
        <w:sz w:val="16"/>
        <w:szCs w:val="16"/>
      </w:rPr>
    </w:pPr>
    <w:r w:rsidRPr="00932597">
      <w:rPr>
        <w:color w:val="000000"/>
        <w:sz w:val="16"/>
        <w:szCs w:val="16"/>
      </w:rPr>
      <w:t>Amt der Steiermärkischen Landesregierung</w:t>
    </w:r>
  </w:p>
  <w:p w14:paraId="51704CCC" w14:textId="77777777" w:rsidR="00C44BB8" w:rsidRPr="00932597" w:rsidRDefault="00C44BB8" w:rsidP="00D56BD3">
    <w:pPr>
      <w:pStyle w:val="Fuzeile"/>
      <w:rPr>
        <w:color w:val="000000"/>
        <w:sz w:val="16"/>
        <w:szCs w:val="16"/>
      </w:rPr>
    </w:pPr>
    <w:r w:rsidRPr="00932597">
      <w:rPr>
        <w:color w:val="000000"/>
        <w:sz w:val="16"/>
        <w:szCs w:val="16"/>
      </w:rPr>
      <w:t>Fachabteilung 6A – Gesellschaft und Generationen</w:t>
    </w:r>
  </w:p>
  <w:p w14:paraId="5C3F1B22" w14:textId="77777777" w:rsidR="00C44BB8" w:rsidRPr="00932597" w:rsidRDefault="00C44BB8" w:rsidP="00D56BD3">
    <w:pPr>
      <w:pStyle w:val="Fuzeile"/>
      <w:rPr>
        <w:color w:val="000000"/>
      </w:rPr>
    </w:pPr>
    <w:r w:rsidRPr="00932597">
      <w:rPr>
        <w:color w:val="000000"/>
        <w:sz w:val="16"/>
        <w:szCs w:val="16"/>
      </w:rPr>
      <w:t>Referat InAmt der tegration – Diversität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81DCD" w14:textId="77777777" w:rsidR="00C44BB8" w:rsidRDefault="00C44BB8" w:rsidP="00D56BD3">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0DBF34E" w14:textId="77777777" w:rsidR="00C44BB8" w:rsidRDefault="00C44BB8" w:rsidP="00D56BD3">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DA384" w14:textId="77777777" w:rsidR="00C44BB8" w:rsidRPr="00371DE9" w:rsidRDefault="00C44BB8" w:rsidP="00D139B4">
    <w:pPr>
      <w:pStyle w:val="Fuzeile"/>
      <w:tabs>
        <w:tab w:val="clear" w:pos="4536"/>
        <w:tab w:val="clear" w:pos="9072"/>
        <w:tab w:val="right" w:pos="9781"/>
      </w:tabs>
    </w:pPr>
    <w:r w:rsidRPr="00546B92">
      <w:rPr>
        <w:noProof/>
        <w:lang w:eastAsia="de-AT"/>
      </w:rPr>
      <mc:AlternateContent>
        <mc:Choice Requires="wps">
          <w:drawing>
            <wp:anchor distT="0" distB="0" distL="114300" distR="114300" simplePos="0" relativeHeight="251666432" behindDoc="0" locked="0" layoutInCell="1" allowOverlap="1" wp14:anchorId="4FCA8CD8" wp14:editId="288A076C">
              <wp:simplePos x="0" y="0"/>
              <wp:positionH relativeFrom="column">
                <wp:posOffset>3709035</wp:posOffset>
              </wp:positionH>
              <wp:positionV relativeFrom="paragraph">
                <wp:posOffset>9652635</wp:posOffset>
              </wp:positionV>
              <wp:extent cx="1714500" cy="914400"/>
              <wp:effectExtent l="0" t="4445" r="635"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A5CFC" w14:textId="77777777" w:rsidR="00C44BB8" w:rsidRPr="00C708E9" w:rsidRDefault="00C44BB8" w:rsidP="006C40CB">
                          <w:pPr>
                            <w:rPr>
                              <w:lang w:val="en-GB"/>
                            </w:rPr>
                          </w:pPr>
                          <w:r w:rsidRPr="00C708E9">
                            <w:rPr>
                              <w:lang w:val="en-GB"/>
                            </w:rPr>
                            <w:t>convelop</w:t>
                          </w:r>
                        </w:p>
                        <w:p w14:paraId="142DFC80" w14:textId="77777777" w:rsidR="00C44BB8" w:rsidRPr="00C708E9" w:rsidRDefault="00C44BB8" w:rsidP="006C40CB">
                          <w:pPr>
                            <w:rPr>
                              <w:lang w:val="en-GB"/>
                            </w:rPr>
                          </w:pPr>
                          <w:r w:rsidRPr="00C708E9">
                            <w:rPr>
                              <w:lang w:val="en-GB"/>
                            </w:rPr>
                            <w:t>cooperative</w:t>
                          </w:r>
                          <w:r>
                            <w:rPr>
                              <w:lang w:val="en-GB"/>
                            </w:rPr>
                            <w:t xml:space="preserve"> </w:t>
                          </w:r>
                          <w:r w:rsidRPr="00C708E9">
                            <w:rPr>
                              <w:lang w:val="en-GB"/>
                            </w:rPr>
                            <w:t xml:space="preserve"> knowledge </w:t>
                          </w:r>
                          <w:r>
                            <w:rPr>
                              <w:lang w:val="en-GB"/>
                            </w:rPr>
                            <w:t xml:space="preserve"> </w:t>
                          </w:r>
                          <w:r w:rsidRPr="00C708E9">
                            <w:rPr>
                              <w:lang w:val="en-GB"/>
                            </w:rPr>
                            <w:t>design gmbh</w:t>
                          </w:r>
                        </w:p>
                        <w:p w14:paraId="433C82E2" w14:textId="77777777" w:rsidR="00C44BB8" w:rsidRPr="00C708E9" w:rsidRDefault="00C44BB8" w:rsidP="006C40CB">
                          <w:pPr>
                            <w:rPr>
                              <w:lang w:val="en-GB"/>
                            </w:rPr>
                          </w:pPr>
                        </w:p>
                        <w:p w14:paraId="0375DD6A" w14:textId="77777777" w:rsidR="00C44BB8" w:rsidRPr="00C708E9" w:rsidRDefault="00C44BB8" w:rsidP="006C40CB">
                          <w:pPr>
                            <w:rPr>
                              <w:lang w:val="en-GB"/>
                            </w:rPr>
                          </w:pPr>
                          <w:r w:rsidRPr="00C708E9">
                            <w:rPr>
                              <w:lang w:val="en-GB"/>
                            </w:rPr>
                            <w:t xml:space="preserve">A-8010 </w:t>
                          </w:r>
                          <w:smartTag w:uri="urn:schemas-microsoft-com:office:smarttags" w:element="place">
                            <w:smartTag w:uri="urn:schemas-microsoft-com:office:smarttags" w:element="City">
                              <w:r w:rsidRPr="00C708E9">
                                <w:rPr>
                                  <w:lang w:val="en-GB"/>
                                </w:rPr>
                                <w:t>Graz</w:t>
                              </w:r>
                            </w:smartTag>
                          </w:smartTag>
                          <w:r w:rsidRPr="00C708E9">
                            <w:rPr>
                              <w:lang w:val="en-GB"/>
                            </w:rPr>
                            <w:tab/>
                            <w:t>Bürgergasse 8-10/I</w:t>
                          </w:r>
                        </w:p>
                        <w:p w14:paraId="5BBBDFA8" w14:textId="77777777" w:rsidR="00C44BB8" w:rsidRPr="00C708E9" w:rsidRDefault="00C44BB8" w:rsidP="006C40CB">
                          <w:r w:rsidRPr="00C708E9">
                            <w:t>Telefon:</w:t>
                          </w:r>
                          <w:r w:rsidRPr="00C708E9">
                            <w:tab/>
                            <w:t>+43 (0) 316 720 813</w:t>
                          </w:r>
                        </w:p>
                        <w:p w14:paraId="51801A0E" w14:textId="77777777" w:rsidR="00C44BB8" w:rsidRPr="00C708E9" w:rsidRDefault="00C44BB8" w:rsidP="006C40CB">
                          <w:r w:rsidRPr="00C708E9">
                            <w:t>Fax:</w:t>
                          </w:r>
                          <w:r w:rsidRPr="00C708E9">
                            <w:tab/>
                            <w:t>+43 (0) 316 720 813-20</w:t>
                          </w:r>
                        </w:p>
                        <w:p w14:paraId="3A7465C0" w14:textId="77777777" w:rsidR="00C44BB8" w:rsidRPr="00C708E9" w:rsidRDefault="00C44BB8" w:rsidP="006C40CB">
                          <w:r w:rsidRPr="00C708E9">
                            <w:t>www.convelop.at</w:t>
                          </w:r>
                          <w:r w:rsidRPr="00C708E9">
                            <w:tab/>
                            <w:t>office@convelop.at</w:t>
                          </w:r>
                        </w:p>
                        <w:p w14:paraId="1E704859" w14:textId="77777777" w:rsidR="00C44BB8" w:rsidRPr="00C708E9" w:rsidRDefault="00C44BB8" w:rsidP="006C40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1B836" id="_x0000_t202" coordsize="21600,21600" o:spt="202" path="m,l,21600r21600,l21600,xe">
              <v:stroke joinstyle="miter"/>
              <v:path gradientshapeok="t" o:connecttype="rect"/>
            </v:shapetype>
            <v:shape id="Textfeld 9" o:spid="_x0000_s1031" type="#_x0000_t202" style="position:absolute;margin-left:292.05pt;margin-top:760.05pt;width:13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" stroked="f">
              <v:textbox>
                <w:txbxContent>
                  <w:p w:rsidR="00C44BB8" w:rsidRPr="00C708E9" w:rsidRDefault="00C44BB8" w:rsidP="006C40CB">
                    <w:pPr>
                      <w:rPr>
                        <w:lang w:val="en-GB"/>
                      </w:rPr>
                    </w:pPr>
                    <w:r w:rsidRPr="00C708E9">
                      <w:rPr>
                        <w:lang w:val="en-GB"/>
                      </w:rPr>
                      <w:t>convelop</w:t>
                    </w:r>
                  </w:p>
                  <w:p w:rsidR="00C44BB8" w:rsidRPr="00C708E9" w:rsidRDefault="00C44BB8" w:rsidP="006C40CB">
                    <w:pPr>
                      <w:rPr>
                        <w:lang w:val="en-GB"/>
                      </w:rPr>
                    </w:pPr>
                    <w:r w:rsidRPr="00C708E9">
                      <w:rPr>
                        <w:lang w:val="en-GB"/>
                      </w:rPr>
                      <w:t>cooperative</w:t>
                    </w:r>
                    <w:r>
                      <w:rPr>
                        <w:lang w:val="en-GB"/>
                      </w:rPr>
                      <w:t xml:space="preserve"> </w:t>
                    </w:r>
                    <w:r w:rsidRPr="00C708E9">
                      <w:rPr>
                        <w:lang w:val="en-GB"/>
                      </w:rPr>
                      <w:t xml:space="preserve"> knowledge </w:t>
                    </w:r>
                    <w:r>
                      <w:rPr>
                        <w:lang w:val="en-GB"/>
                      </w:rPr>
                      <w:t xml:space="preserve"> </w:t>
                    </w:r>
                    <w:r w:rsidRPr="00C708E9">
                      <w:rPr>
                        <w:lang w:val="en-GB"/>
                      </w:rPr>
                      <w:t>design gmbh</w:t>
                    </w:r>
                  </w:p>
                  <w:p w:rsidR="00C44BB8" w:rsidRPr="00C708E9" w:rsidRDefault="00C44BB8" w:rsidP="006C40CB">
                    <w:pPr>
                      <w:rPr>
                        <w:lang w:val="en-GB"/>
                      </w:rPr>
                    </w:pPr>
                  </w:p>
                  <w:p w:rsidR="00C44BB8" w:rsidRPr="00C708E9" w:rsidRDefault="00C44BB8" w:rsidP="006C40CB">
                    <w:pPr>
                      <w:rPr>
                        <w:lang w:val="en-GB"/>
                      </w:rPr>
                    </w:pPr>
                    <w:r w:rsidRPr="00C708E9">
                      <w:rPr>
                        <w:lang w:val="en-GB"/>
                      </w:rPr>
                      <w:t xml:space="preserve">A-8010 </w:t>
                    </w:r>
                    <w:smartTag w:uri="urn:schemas-microsoft-com:office:smarttags" w:element="place">
                      <w:smartTag w:uri="urn:schemas-microsoft-com:office:smarttags" w:element="City">
                        <w:r w:rsidRPr="00C708E9">
                          <w:rPr>
                            <w:lang w:val="en-GB"/>
                          </w:rPr>
                          <w:t>Graz</w:t>
                        </w:r>
                      </w:smartTag>
                    </w:smartTag>
                    <w:r w:rsidRPr="00C708E9">
                      <w:rPr>
                        <w:lang w:val="en-GB"/>
                      </w:rPr>
                      <w:tab/>
                      <w:t>Bürgergasse 8-10/I</w:t>
                    </w:r>
                  </w:p>
                  <w:p w:rsidR="00C44BB8" w:rsidRPr="00C708E9" w:rsidRDefault="00C44BB8" w:rsidP="006C40CB">
                    <w:r w:rsidRPr="00C708E9">
                      <w:t>Telefon:</w:t>
                    </w:r>
                    <w:r w:rsidRPr="00C708E9">
                      <w:tab/>
                      <w:t>+43 (0) 316 720 813</w:t>
                    </w:r>
                  </w:p>
                  <w:p w:rsidR="00C44BB8" w:rsidRPr="00C708E9" w:rsidRDefault="00C44BB8" w:rsidP="006C40CB">
                    <w:r w:rsidRPr="00C708E9">
                      <w:t>Fax:</w:t>
                    </w:r>
                    <w:r w:rsidRPr="00C708E9">
                      <w:tab/>
                      <w:t>+43 (0) 316 720 813-20</w:t>
                    </w:r>
                  </w:p>
                  <w:p w:rsidR="00C44BB8" w:rsidRPr="00C708E9" w:rsidRDefault="00C44BB8" w:rsidP="006C40CB">
                    <w:r w:rsidRPr="00C708E9">
                      <w:t>www.convelop.at</w:t>
                    </w:r>
                    <w:r w:rsidRPr="00C708E9">
                      <w:tab/>
                      <w:t>office@convelop.at</w:t>
                    </w:r>
                  </w:p>
                  <w:p w:rsidR="00C44BB8" w:rsidRPr="00C708E9" w:rsidRDefault="00C44BB8" w:rsidP="006C40CB"/>
                </w:txbxContent>
              </v:textbox>
            </v:shape>
          </w:pict>
        </mc:Fallback>
      </mc:AlternateContent>
    </w:r>
    <w:r w:rsidRPr="00546B92">
      <w:rPr>
        <w:noProof/>
        <w:lang w:eastAsia="de-AT"/>
      </w:rPr>
      <mc:AlternateContent>
        <mc:Choice Requires="wps">
          <w:drawing>
            <wp:anchor distT="0" distB="0" distL="114300" distR="114300" simplePos="0" relativeHeight="251665408" behindDoc="0" locked="0" layoutInCell="1" allowOverlap="1" wp14:anchorId="524B829D" wp14:editId="35DEACB5">
              <wp:simplePos x="0" y="0"/>
              <wp:positionH relativeFrom="column">
                <wp:posOffset>2926715</wp:posOffset>
              </wp:positionH>
              <wp:positionV relativeFrom="paragraph">
                <wp:posOffset>4892675</wp:posOffset>
              </wp:positionV>
              <wp:extent cx="1714500" cy="914400"/>
              <wp:effectExtent l="0" t="4445" r="635"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ACE75" w14:textId="77777777" w:rsidR="00C44BB8" w:rsidRPr="00C708E9" w:rsidRDefault="00C44BB8" w:rsidP="006C40CB">
                          <w:pPr>
                            <w:rPr>
                              <w:lang w:val="en-GB"/>
                            </w:rPr>
                          </w:pPr>
                          <w:r w:rsidRPr="00C708E9">
                            <w:rPr>
                              <w:lang w:val="en-GB"/>
                            </w:rPr>
                            <w:t>convelop</w:t>
                          </w:r>
                        </w:p>
                        <w:p w14:paraId="42FF503F" w14:textId="77777777" w:rsidR="00C44BB8" w:rsidRPr="00C708E9" w:rsidRDefault="00C44BB8" w:rsidP="006C40CB">
                          <w:pPr>
                            <w:rPr>
                              <w:lang w:val="en-GB"/>
                            </w:rPr>
                          </w:pPr>
                          <w:r w:rsidRPr="00C708E9">
                            <w:rPr>
                              <w:lang w:val="en-GB"/>
                            </w:rPr>
                            <w:t>cooperative</w:t>
                          </w:r>
                          <w:r>
                            <w:rPr>
                              <w:lang w:val="en-GB"/>
                            </w:rPr>
                            <w:t xml:space="preserve"> </w:t>
                          </w:r>
                          <w:r w:rsidRPr="00C708E9">
                            <w:rPr>
                              <w:lang w:val="en-GB"/>
                            </w:rPr>
                            <w:t xml:space="preserve"> knowledge </w:t>
                          </w:r>
                          <w:r>
                            <w:rPr>
                              <w:lang w:val="en-GB"/>
                            </w:rPr>
                            <w:t xml:space="preserve"> </w:t>
                          </w:r>
                          <w:r w:rsidRPr="00C708E9">
                            <w:rPr>
                              <w:lang w:val="en-GB"/>
                            </w:rPr>
                            <w:t>design gmbh</w:t>
                          </w:r>
                        </w:p>
                        <w:p w14:paraId="57B65062" w14:textId="77777777" w:rsidR="00C44BB8" w:rsidRPr="00C708E9" w:rsidRDefault="00C44BB8" w:rsidP="006C40CB">
                          <w:pPr>
                            <w:rPr>
                              <w:lang w:val="en-GB"/>
                            </w:rPr>
                          </w:pPr>
                        </w:p>
                        <w:p w14:paraId="0836B518" w14:textId="77777777" w:rsidR="00C44BB8" w:rsidRPr="00C708E9" w:rsidRDefault="00C44BB8" w:rsidP="006C40CB">
                          <w:pPr>
                            <w:rPr>
                              <w:lang w:val="en-GB"/>
                            </w:rPr>
                          </w:pPr>
                          <w:r w:rsidRPr="00C708E9">
                            <w:rPr>
                              <w:lang w:val="en-GB"/>
                            </w:rPr>
                            <w:t xml:space="preserve">A-8010 </w:t>
                          </w:r>
                          <w:smartTag w:uri="urn:schemas-microsoft-com:office:smarttags" w:element="place">
                            <w:smartTag w:uri="urn:schemas-microsoft-com:office:smarttags" w:element="City">
                              <w:r w:rsidRPr="00C708E9">
                                <w:rPr>
                                  <w:lang w:val="en-GB"/>
                                </w:rPr>
                                <w:t>Graz</w:t>
                              </w:r>
                            </w:smartTag>
                          </w:smartTag>
                          <w:r w:rsidRPr="00C708E9">
                            <w:rPr>
                              <w:lang w:val="en-GB"/>
                            </w:rPr>
                            <w:tab/>
                            <w:t>Bürgergasse 8-10/I</w:t>
                          </w:r>
                        </w:p>
                        <w:p w14:paraId="35CE0601" w14:textId="77777777" w:rsidR="00C44BB8" w:rsidRPr="00C708E9" w:rsidRDefault="00C44BB8" w:rsidP="006C40CB">
                          <w:r w:rsidRPr="00C708E9">
                            <w:t>Telefon:</w:t>
                          </w:r>
                          <w:r w:rsidRPr="00C708E9">
                            <w:tab/>
                            <w:t>+43 (0) 316 720 813</w:t>
                          </w:r>
                        </w:p>
                        <w:p w14:paraId="3BC91540" w14:textId="77777777" w:rsidR="00C44BB8" w:rsidRPr="00C708E9" w:rsidRDefault="00C44BB8" w:rsidP="006C40CB">
                          <w:r w:rsidRPr="00C708E9">
                            <w:t>Fax:</w:t>
                          </w:r>
                          <w:r w:rsidRPr="00C708E9">
                            <w:tab/>
                            <w:t>+43 (0) 316 720 813-20</w:t>
                          </w:r>
                        </w:p>
                        <w:p w14:paraId="2C411DA1" w14:textId="77777777" w:rsidR="00C44BB8" w:rsidRPr="00C708E9" w:rsidRDefault="00C44BB8" w:rsidP="006C40CB">
                          <w:r w:rsidRPr="00C708E9">
                            <w:t>www.convelop.at</w:t>
                          </w:r>
                          <w:r w:rsidRPr="00C708E9">
                            <w:tab/>
                            <w:t>office@convelop.at</w:t>
                          </w:r>
                        </w:p>
                        <w:p w14:paraId="591A7A1C" w14:textId="77777777" w:rsidR="00C44BB8" w:rsidRPr="00C708E9" w:rsidRDefault="00C44BB8" w:rsidP="006C40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5B614" id="Textfeld 10" o:spid="_x0000_s1032" type="#_x0000_t202" style="position:absolute;margin-left:230.45pt;margin-top:385.25pt;width:13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ntggIAABg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" stroked="f">
              <v:textbox>
                <w:txbxContent>
                  <w:p w:rsidR="00C44BB8" w:rsidRPr="00C708E9" w:rsidRDefault="00C44BB8" w:rsidP="006C40CB">
                    <w:pPr>
                      <w:rPr>
                        <w:lang w:val="en-GB"/>
                      </w:rPr>
                    </w:pPr>
                    <w:r w:rsidRPr="00C708E9">
                      <w:rPr>
                        <w:lang w:val="en-GB"/>
                      </w:rPr>
                      <w:t>convelop</w:t>
                    </w:r>
                  </w:p>
                  <w:p w:rsidR="00C44BB8" w:rsidRPr="00C708E9" w:rsidRDefault="00C44BB8" w:rsidP="006C40CB">
                    <w:pPr>
                      <w:rPr>
                        <w:lang w:val="en-GB"/>
                      </w:rPr>
                    </w:pPr>
                    <w:r w:rsidRPr="00C708E9">
                      <w:rPr>
                        <w:lang w:val="en-GB"/>
                      </w:rPr>
                      <w:t>cooperative</w:t>
                    </w:r>
                    <w:r>
                      <w:rPr>
                        <w:lang w:val="en-GB"/>
                      </w:rPr>
                      <w:t xml:space="preserve"> </w:t>
                    </w:r>
                    <w:r w:rsidRPr="00C708E9">
                      <w:rPr>
                        <w:lang w:val="en-GB"/>
                      </w:rPr>
                      <w:t xml:space="preserve"> knowledge </w:t>
                    </w:r>
                    <w:r>
                      <w:rPr>
                        <w:lang w:val="en-GB"/>
                      </w:rPr>
                      <w:t xml:space="preserve"> </w:t>
                    </w:r>
                    <w:r w:rsidRPr="00C708E9">
                      <w:rPr>
                        <w:lang w:val="en-GB"/>
                      </w:rPr>
                      <w:t>design gmbh</w:t>
                    </w:r>
                  </w:p>
                  <w:p w:rsidR="00C44BB8" w:rsidRPr="00C708E9" w:rsidRDefault="00C44BB8" w:rsidP="006C40CB">
                    <w:pPr>
                      <w:rPr>
                        <w:lang w:val="en-GB"/>
                      </w:rPr>
                    </w:pPr>
                  </w:p>
                  <w:p w:rsidR="00C44BB8" w:rsidRPr="00C708E9" w:rsidRDefault="00C44BB8" w:rsidP="006C40CB">
                    <w:pPr>
                      <w:rPr>
                        <w:lang w:val="en-GB"/>
                      </w:rPr>
                    </w:pPr>
                    <w:r w:rsidRPr="00C708E9">
                      <w:rPr>
                        <w:lang w:val="en-GB"/>
                      </w:rPr>
                      <w:t xml:space="preserve">A-8010 </w:t>
                    </w:r>
                    <w:smartTag w:uri="urn:schemas-microsoft-com:office:smarttags" w:element="place">
                      <w:smartTag w:uri="urn:schemas-microsoft-com:office:smarttags" w:element="City">
                        <w:r w:rsidRPr="00C708E9">
                          <w:rPr>
                            <w:lang w:val="en-GB"/>
                          </w:rPr>
                          <w:t>Graz</w:t>
                        </w:r>
                      </w:smartTag>
                    </w:smartTag>
                    <w:r w:rsidRPr="00C708E9">
                      <w:rPr>
                        <w:lang w:val="en-GB"/>
                      </w:rPr>
                      <w:tab/>
                      <w:t>Bürgergasse 8-10/I</w:t>
                    </w:r>
                  </w:p>
                  <w:p w:rsidR="00C44BB8" w:rsidRPr="00C708E9" w:rsidRDefault="00C44BB8" w:rsidP="006C40CB">
                    <w:r w:rsidRPr="00C708E9">
                      <w:t>Telefon:</w:t>
                    </w:r>
                    <w:r w:rsidRPr="00C708E9">
                      <w:tab/>
                      <w:t>+43 (0) 316 720 813</w:t>
                    </w:r>
                  </w:p>
                  <w:p w:rsidR="00C44BB8" w:rsidRPr="00C708E9" w:rsidRDefault="00C44BB8" w:rsidP="006C40CB">
                    <w:r w:rsidRPr="00C708E9">
                      <w:t>Fax:</w:t>
                    </w:r>
                    <w:r w:rsidRPr="00C708E9">
                      <w:tab/>
                      <w:t>+43 (0) 316 720 813-20</w:t>
                    </w:r>
                  </w:p>
                  <w:p w:rsidR="00C44BB8" w:rsidRPr="00C708E9" w:rsidRDefault="00C44BB8" w:rsidP="006C40CB">
                    <w:r w:rsidRPr="00C708E9">
                      <w:t>www.convelop.at</w:t>
                    </w:r>
                    <w:r w:rsidRPr="00C708E9">
                      <w:tab/>
                      <w:t>office@convelop.at</w:t>
                    </w:r>
                  </w:p>
                  <w:p w:rsidR="00C44BB8" w:rsidRPr="00C708E9" w:rsidRDefault="00C44BB8" w:rsidP="006C40CB"/>
                </w:txbxContent>
              </v:textbox>
            </v:shape>
          </w:pict>
        </mc:Fallback>
      </mc:AlternateContent>
    </w:r>
    <w:r w:rsidRPr="00546B92">
      <w:rPr>
        <w:noProof/>
        <w:lang w:eastAsia="de-AT"/>
      </w:rPr>
      <mc:AlternateContent>
        <mc:Choice Requires="wps">
          <w:drawing>
            <wp:anchor distT="0" distB="0" distL="114300" distR="114300" simplePos="0" relativeHeight="251664384" behindDoc="0" locked="0" layoutInCell="1" allowOverlap="1" wp14:anchorId="3A947645" wp14:editId="6C89F8B9">
              <wp:simplePos x="0" y="0"/>
              <wp:positionH relativeFrom="column">
                <wp:posOffset>3709035</wp:posOffset>
              </wp:positionH>
              <wp:positionV relativeFrom="paragraph">
                <wp:posOffset>9652635</wp:posOffset>
              </wp:positionV>
              <wp:extent cx="1714500" cy="914400"/>
              <wp:effectExtent l="0" t="4445" r="635"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1CD48" w14:textId="77777777" w:rsidR="00C44BB8" w:rsidRPr="00C708E9" w:rsidRDefault="00C44BB8" w:rsidP="006C40CB">
                          <w:pPr>
                            <w:rPr>
                              <w:lang w:val="en-GB"/>
                            </w:rPr>
                          </w:pPr>
                          <w:r w:rsidRPr="00C708E9">
                            <w:rPr>
                              <w:lang w:val="en-GB"/>
                            </w:rPr>
                            <w:t>convelop</w:t>
                          </w:r>
                        </w:p>
                        <w:p w14:paraId="62DCE34C" w14:textId="77777777" w:rsidR="00C44BB8" w:rsidRPr="00C708E9" w:rsidRDefault="00C44BB8" w:rsidP="006C40CB">
                          <w:pPr>
                            <w:rPr>
                              <w:lang w:val="en-GB"/>
                            </w:rPr>
                          </w:pPr>
                          <w:r w:rsidRPr="00C708E9">
                            <w:rPr>
                              <w:lang w:val="en-GB"/>
                            </w:rPr>
                            <w:t>cooperative</w:t>
                          </w:r>
                          <w:r>
                            <w:rPr>
                              <w:lang w:val="en-GB"/>
                            </w:rPr>
                            <w:t xml:space="preserve"> </w:t>
                          </w:r>
                          <w:r w:rsidRPr="00C708E9">
                            <w:rPr>
                              <w:lang w:val="en-GB"/>
                            </w:rPr>
                            <w:t xml:space="preserve"> knowledge </w:t>
                          </w:r>
                          <w:r>
                            <w:rPr>
                              <w:lang w:val="en-GB"/>
                            </w:rPr>
                            <w:t xml:space="preserve"> </w:t>
                          </w:r>
                          <w:r w:rsidRPr="00C708E9">
                            <w:rPr>
                              <w:lang w:val="en-GB"/>
                            </w:rPr>
                            <w:t>design gmbh</w:t>
                          </w:r>
                        </w:p>
                        <w:p w14:paraId="4F08D7E4" w14:textId="77777777" w:rsidR="00C44BB8" w:rsidRPr="00C708E9" w:rsidRDefault="00C44BB8" w:rsidP="006C40CB">
                          <w:pPr>
                            <w:rPr>
                              <w:lang w:val="en-GB"/>
                            </w:rPr>
                          </w:pPr>
                        </w:p>
                        <w:p w14:paraId="214F2B49" w14:textId="77777777" w:rsidR="00C44BB8" w:rsidRPr="00C708E9" w:rsidRDefault="00C44BB8" w:rsidP="006C40CB">
                          <w:pPr>
                            <w:rPr>
                              <w:lang w:val="en-GB"/>
                            </w:rPr>
                          </w:pPr>
                          <w:r w:rsidRPr="00C708E9">
                            <w:rPr>
                              <w:lang w:val="en-GB"/>
                            </w:rPr>
                            <w:t xml:space="preserve">A-8010 </w:t>
                          </w:r>
                          <w:smartTag w:uri="urn:schemas-microsoft-com:office:smarttags" w:element="place">
                            <w:smartTag w:uri="urn:schemas-microsoft-com:office:smarttags" w:element="City">
                              <w:r w:rsidRPr="00C708E9">
                                <w:rPr>
                                  <w:lang w:val="en-GB"/>
                                </w:rPr>
                                <w:t>Graz</w:t>
                              </w:r>
                            </w:smartTag>
                          </w:smartTag>
                          <w:r w:rsidRPr="00C708E9">
                            <w:rPr>
                              <w:lang w:val="en-GB"/>
                            </w:rPr>
                            <w:tab/>
                            <w:t>Bürgergasse 8-10/I</w:t>
                          </w:r>
                        </w:p>
                        <w:p w14:paraId="753C40BF" w14:textId="77777777" w:rsidR="00C44BB8" w:rsidRPr="00C708E9" w:rsidRDefault="00C44BB8" w:rsidP="006C40CB">
                          <w:r w:rsidRPr="00C708E9">
                            <w:t>Telefon:</w:t>
                          </w:r>
                          <w:r w:rsidRPr="00C708E9">
                            <w:tab/>
                            <w:t>+43 (0) 316 720 813</w:t>
                          </w:r>
                        </w:p>
                        <w:p w14:paraId="238CC631" w14:textId="77777777" w:rsidR="00C44BB8" w:rsidRPr="00C708E9" w:rsidRDefault="00C44BB8" w:rsidP="006C40CB">
                          <w:r w:rsidRPr="00C708E9">
                            <w:t>Fax:</w:t>
                          </w:r>
                          <w:r w:rsidRPr="00C708E9">
                            <w:tab/>
                            <w:t>+43 (0) 316 720 813-20</w:t>
                          </w:r>
                        </w:p>
                        <w:p w14:paraId="6A9C015E" w14:textId="77777777" w:rsidR="00C44BB8" w:rsidRPr="00C708E9" w:rsidRDefault="00C44BB8" w:rsidP="006C40CB">
                          <w:r w:rsidRPr="00C708E9">
                            <w:t>www.convelop.at</w:t>
                          </w:r>
                          <w:r w:rsidRPr="00C708E9">
                            <w:tab/>
                            <w:t>office@convelop.at</w:t>
                          </w:r>
                        </w:p>
                        <w:p w14:paraId="7DED5C7F" w14:textId="77777777" w:rsidR="00C44BB8" w:rsidRPr="00C708E9" w:rsidRDefault="00C44BB8" w:rsidP="006C40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ACA71" id="Textfeld 11" o:spid="_x0000_s1033" type="#_x0000_t202" style="position:absolute;margin-left:292.05pt;margin-top:760.05pt;width:13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" stroked="f">
              <v:textbox>
                <w:txbxContent>
                  <w:p w:rsidR="00C44BB8" w:rsidRPr="00C708E9" w:rsidRDefault="00C44BB8" w:rsidP="006C40CB">
                    <w:pPr>
                      <w:rPr>
                        <w:lang w:val="en-GB"/>
                      </w:rPr>
                    </w:pPr>
                    <w:r w:rsidRPr="00C708E9">
                      <w:rPr>
                        <w:lang w:val="en-GB"/>
                      </w:rPr>
                      <w:t>convelop</w:t>
                    </w:r>
                  </w:p>
                  <w:p w:rsidR="00C44BB8" w:rsidRPr="00C708E9" w:rsidRDefault="00C44BB8" w:rsidP="006C40CB">
                    <w:pPr>
                      <w:rPr>
                        <w:lang w:val="en-GB"/>
                      </w:rPr>
                    </w:pPr>
                    <w:r w:rsidRPr="00C708E9">
                      <w:rPr>
                        <w:lang w:val="en-GB"/>
                      </w:rPr>
                      <w:t>cooperative</w:t>
                    </w:r>
                    <w:r>
                      <w:rPr>
                        <w:lang w:val="en-GB"/>
                      </w:rPr>
                      <w:t xml:space="preserve"> </w:t>
                    </w:r>
                    <w:r w:rsidRPr="00C708E9">
                      <w:rPr>
                        <w:lang w:val="en-GB"/>
                      </w:rPr>
                      <w:t xml:space="preserve"> knowledge </w:t>
                    </w:r>
                    <w:r>
                      <w:rPr>
                        <w:lang w:val="en-GB"/>
                      </w:rPr>
                      <w:t xml:space="preserve"> </w:t>
                    </w:r>
                    <w:r w:rsidRPr="00C708E9">
                      <w:rPr>
                        <w:lang w:val="en-GB"/>
                      </w:rPr>
                      <w:t>design gmbh</w:t>
                    </w:r>
                  </w:p>
                  <w:p w:rsidR="00C44BB8" w:rsidRPr="00C708E9" w:rsidRDefault="00C44BB8" w:rsidP="006C40CB">
                    <w:pPr>
                      <w:rPr>
                        <w:lang w:val="en-GB"/>
                      </w:rPr>
                    </w:pPr>
                  </w:p>
                  <w:p w:rsidR="00C44BB8" w:rsidRPr="00C708E9" w:rsidRDefault="00C44BB8" w:rsidP="006C40CB">
                    <w:pPr>
                      <w:rPr>
                        <w:lang w:val="en-GB"/>
                      </w:rPr>
                    </w:pPr>
                    <w:r w:rsidRPr="00C708E9">
                      <w:rPr>
                        <w:lang w:val="en-GB"/>
                      </w:rPr>
                      <w:t xml:space="preserve">A-8010 </w:t>
                    </w:r>
                    <w:smartTag w:uri="urn:schemas-microsoft-com:office:smarttags" w:element="place">
                      <w:smartTag w:uri="urn:schemas-microsoft-com:office:smarttags" w:element="City">
                        <w:r w:rsidRPr="00C708E9">
                          <w:rPr>
                            <w:lang w:val="en-GB"/>
                          </w:rPr>
                          <w:t>Graz</w:t>
                        </w:r>
                      </w:smartTag>
                    </w:smartTag>
                    <w:r w:rsidRPr="00C708E9">
                      <w:rPr>
                        <w:lang w:val="en-GB"/>
                      </w:rPr>
                      <w:tab/>
                      <w:t>Bürgergasse 8-10/I</w:t>
                    </w:r>
                  </w:p>
                  <w:p w:rsidR="00C44BB8" w:rsidRPr="00C708E9" w:rsidRDefault="00C44BB8" w:rsidP="006C40CB">
                    <w:r w:rsidRPr="00C708E9">
                      <w:t>Telefon:</w:t>
                    </w:r>
                    <w:r w:rsidRPr="00C708E9">
                      <w:tab/>
                      <w:t>+43 (0) 316 720 813</w:t>
                    </w:r>
                  </w:p>
                  <w:p w:rsidR="00C44BB8" w:rsidRPr="00C708E9" w:rsidRDefault="00C44BB8" w:rsidP="006C40CB">
                    <w:r w:rsidRPr="00C708E9">
                      <w:t>Fax:</w:t>
                    </w:r>
                    <w:r w:rsidRPr="00C708E9">
                      <w:tab/>
                      <w:t>+43 (0) 316 720 813-20</w:t>
                    </w:r>
                  </w:p>
                  <w:p w:rsidR="00C44BB8" w:rsidRPr="00C708E9" w:rsidRDefault="00C44BB8" w:rsidP="006C40CB">
                    <w:r w:rsidRPr="00C708E9">
                      <w:t>www.convelop.at</w:t>
                    </w:r>
                    <w:r w:rsidRPr="00C708E9">
                      <w:tab/>
                      <w:t>office@convelop.at</w:t>
                    </w:r>
                  </w:p>
                  <w:p w:rsidR="00C44BB8" w:rsidRPr="00C708E9" w:rsidRDefault="00C44BB8" w:rsidP="006C40CB"/>
                </w:txbxContent>
              </v:textbox>
            </v:shape>
          </w:pict>
        </mc:Fallback>
      </mc:AlternateContent>
    </w:r>
    <w:r w:rsidRPr="006C5C9B">
      <w:rPr>
        <w:rFonts w:cstheme="majorHAnsi"/>
        <w:color w:val="587759" w:themeColor="text2"/>
        <w:sz w:val="16"/>
        <w:szCs w:val="16"/>
      </w:rPr>
      <w:t>©</w:t>
    </w:r>
    <w:r w:rsidRPr="006C5C9B">
      <w:rPr>
        <w:noProof/>
        <w:color w:val="587759" w:themeColor="text2"/>
        <w:sz w:val="16"/>
        <w:szCs w:val="16"/>
        <w:lang w:eastAsia="de-AT"/>
      </w:rPr>
      <mc:AlternateContent>
        <mc:Choice Requires="wps">
          <w:drawing>
            <wp:anchor distT="0" distB="0" distL="114300" distR="114300" simplePos="0" relativeHeight="251670528" behindDoc="0" locked="0" layoutInCell="1" allowOverlap="1" wp14:anchorId="0417D23D" wp14:editId="20E9198C">
              <wp:simplePos x="0" y="0"/>
              <wp:positionH relativeFrom="column">
                <wp:posOffset>3709035</wp:posOffset>
              </wp:positionH>
              <wp:positionV relativeFrom="paragraph">
                <wp:posOffset>9652635</wp:posOffset>
              </wp:positionV>
              <wp:extent cx="1714500" cy="914400"/>
              <wp:effectExtent l="0" t="4445" r="635"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F67F5" w14:textId="77777777" w:rsidR="00C44BB8" w:rsidRPr="00C708E9" w:rsidRDefault="00C44BB8" w:rsidP="00D139B4">
                          <w:pPr>
                            <w:rPr>
                              <w:rFonts w:ascii="Arial" w:hAnsi="Arial" w:cs="Arial"/>
                              <w:sz w:val="14"/>
                              <w:szCs w:val="14"/>
                              <w:lang w:val="en-GB"/>
                            </w:rPr>
                          </w:pPr>
                          <w:r w:rsidRPr="00C708E9">
                            <w:rPr>
                              <w:rFonts w:ascii="Arial" w:hAnsi="Arial" w:cs="Arial"/>
                              <w:sz w:val="14"/>
                              <w:szCs w:val="14"/>
                              <w:lang w:val="en-GB"/>
                            </w:rPr>
                            <w:t>convelop</w:t>
                          </w:r>
                        </w:p>
                        <w:p w14:paraId="2B341E63" w14:textId="77777777" w:rsidR="00C44BB8" w:rsidRPr="00C708E9" w:rsidRDefault="00C44BB8" w:rsidP="00D139B4">
                          <w:pPr>
                            <w:rPr>
                              <w:rFonts w:ascii="Arial" w:hAnsi="Arial" w:cs="Arial"/>
                              <w:sz w:val="14"/>
                              <w:szCs w:val="14"/>
                              <w:lang w:val="en-GB"/>
                            </w:rPr>
                          </w:pPr>
                          <w:r w:rsidRPr="00C708E9">
                            <w:rPr>
                              <w:rFonts w:ascii="Arial" w:hAnsi="Arial" w:cs="Arial"/>
                              <w:sz w:val="14"/>
                              <w:szCs w:val="14"/>
                              <w:lang w:val="en-GB"/>
                            </w:rPr>
                            <w:t>cooperative</w:t>
                          </w:r>
                          <w:r>
                            <w:rPr>
                              <w:rFonts w:ascii="Arial" w:hAnsi="Arial" w:cs="Arial"/>
                              <w:sz w:val="14"/>
                              <w:szCs w:val="14"/>
                              <w:lang w:val="en-GB"/>
                            </w:rPr>
                            <w:t xml:space="preserve"> </w:t>
                          </w:r>
                          <w:r w:rsidRPr="00C708E9">
                            <w:rPr>
                              <w:rFonts w:ascii="Arial" w:hAnsi="Arial" w:cs="Arial"/>
                              <w:sz w:val="14"/>
                              <w:szCs w:val="14"/>
                              <w:lang w:val="en-GB"/>
                            </w:rPr>
                            <w:t xml:space="preserve"> knowledge </w:t>
                          </w:r>
                          <w:r>
                            <w:rPr>
                              <w:rFonts w:ascii="Arial" w:hAnsi="Arial" w:cs="Arial"/>
                              <w:sz w:val="14"/>
                              <w:szCs w:val="14"/>
                              <w:lang w:val="en-GB"/>
                            </w:rPr>
                            <w:t xml:space="preserve"> </w:t>
                          </w:r>
                          <w:r w:rsidRPr="00C708E9">
                            <w:rPr>
                              <w:rFonts w:ascii="Arial" w:hAnsi="Arial" w:cs="Arial"/>
                              <w:sz w:val="14"/>
                              <w:szCs w:val="14"/>
                              <w:lang w:val="en-GB"/>
                            </w:rPr>
                            <w:t>design gmbh</w:t>
                          </w:r>
                        </w:p>
                        <w:p w14:paraId="097E8386" w14:textId="77777777" w:rsidR="00C44BB8" w:rsidRPr="00C708E9" w:rsidRDefault="00C44BB8" w:rsidP="00D139B4">
                          <w:pPr>
                            <w:rPr>
                              <w:rFonts w:ascii="Arial" w:hAnsi="Arial" w:cs="Arial"/>
                              <w:sz w:val="14"/>
                              <w:szCs w:val="14"/>
                              <w:lang w:val="en-GB"/>
                            </w:rPr>
                          </w:pPr>
                        </w:p>
                        <w:p w14:paraId="55887110" w14:textId="77777777" w:rsidR="00C44BB8" w:rsidRPr="00C708E9" w:rsidRDefault="00C44BB8" w:rsidP="00D139B4">
                          <w:pPr>
                            <w:tabs>
                              <w:tab w:val="right" w:pos="2340"/>
                            </w:tabs>
                            <w:rPr>
                              <w:rFonts w:ascii="Arial" w:hAnsi="Arial" w:cs="Arial"/>
                              <w:sz w:val="14"/>
                              <w:szCs w:val="14"/>
                              <w:lang w:val="en-GB"/>
                            </w:rPr>
                          </w:pPr>
                          <w:r w:rsidRPr="00C708E9">
                            <w:rPr>
                              <w:rFonts w:ascii="Arial" w:hAnsi="Arial" w:cs="Arial"/>
                              <w:sz w:val="14"/>
                              <w:szCs w:val="14"/>
                              <w:lang w:val="en-GB"/>
                            </w:rPr>
                            <w:t xml:space="preserve">A-8010 </w:t>
                          </w:r>
                          <w:smartTag w:uri="urn:schemas-microsoft-com:office:smarttags" w:element="place">
                            <w:smartTag w:uri="urn:schemas-microsoft-com:office:smarttags" w:element="City">
                              <w:r w:rsidRPr="00C708E9">
                                <w:rPr>
                                  <w:rFonts w:ascii="Arial" w:hAnsi="Arial" w:cs="Arial"/>
                                  <w:sz w:val="14"/>
                                  <w:szCs w:val="14"/>
                                  <w:lang w:val="en-GB"/>
                                </w:rPr>
                                <w:t>Graz</w:t>
                              </w:r>
                            </w:smartTag>
                          </w:smartTag>
                          <w:r w:rsidRPr="00C708E9">
                            <w:rPr>
                              <w:rFonts w:ascii="Arial" w:hAnsi="Arial" w:cs="Arial"/>
                              <w:sz w:val="14"/>
                              <w:szCs w:val="14"/>
                              <w:lang w:val="en-GB"/>
                            </w:rPr>
                            <w:tab/>
                            <w:t>Bürgergasse 8-10/I</w:t>
                          </w:r>
                        </w:p>
                        <w:p w14:paraId="6E66544B" w14:textId="77777777"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Telefon:</w:t>
                          </w:r>
                          <w:r w:rsidRPr="00C708E9">
                            <w:rPr>
                              <w:rFonts w:ascii="Arial" w:hAnsi="Arial" w:cs="Arial"/>
                              <w:sz w:val="14"/>
                              <w:szCs w:val="14"/>
                            </w:rPr>
                            <w:tab/>
                            <w:t>+43 (0) 316 720 813</w:t>
                          </w:r>
                        </w:p>
                        <w:p w14:paraId="66BCA726" w14:textId="77777777"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Fax:</w:t>
                          </w:r>
                          <w:r w:rsidRPr="00C708E9">
                            <w:rPr>
                              <w:rFonts w:ascii="Arial" w:hAnsi="Arial" w:cs="Arial"/>
                              <w:sz w:val="14"/>
                              <w:szCs w:val="14"/>
                            </w:rPr>
                            <w:tab/>
                            <w:t>+43 (0) 316 720 813-20</w:t>
                          </w:r>
                        </w:p>
                        <w:p w14:paraId="6E6537D7" w14:textId="77777777"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www.convelop.at</w:t>
                          </w:r>
                          <w:r w:rsidRPr="00C708E9">
                            <w:rPr>
                              <w:rFonts w:ascii="Arial" w:hAnsi="Arial" w:cs="Arial"/>
                              <w:sz w:val="14"/>
                              <w:szCs w:val="14"/>
                            </w:rPr>
                            <w:tab/>
                            <w:t>office@convelop.at</w:t>
                          </w:r>
                        </w:p>
                        <w:p w14:paraId="3C1C278B" w14:textId="77777777" w:rsidR="00C44BB8" w:rsidRPr="00C708E9" w:rsidRDefault="00C44BB8" w:rsidP="00D139B4">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1CB7D" id="Textfeld 29" o:spid="_x0000_s1034" type="#_x0000_t202" style="position:absolute;margin-left:292.05pt;margin-top:760.05pt;width:13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UJgwIAABg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" stroked="f">
              <v:textbox>
                <w:txbxContent>
                  <w:p w:rsidR="00C44BB8" w:rsidRPr="00C708E9" w:rsidRDefault="00C44BB8" w:rsidP="00D139B4">
                    <w:pPr>
                      <w:rPr>
                        <w:rFonts w:ascii="Arial" w:hAnsi="Arial" w:cs="Arial"/>
                        <w:sz w:val="14"/>
                        <w:szCs w:val="14"/>
                        <w:lang w:val="en-GB"/>
                      </w:rPr>
                    </w:pPr>
                    <w:r w:rsidRPr="00C708E9">
                      <w:rPr>
                        <w:rFonts w:ascii="Arial" w:hAnsi="Arial" w:cs="Arial"/>
                        <w:sz w:val="14"/>
                        <w:szCs w:val="14"/>
                        <w:lang w:val="en-GB"/>
                      </w:rPr>
                      <w:t>convelop</w:t>
                    </w:r>
                  </w:p>
                  <w:p w:rsidR="00C44BB8" w:rsidRPr="00C708E9" w:rsidRDefault="00C44BB8" w:rsidP="00D139B4">
                    <w:pPr>
                      <w:rPr>
                        <w:rFonts w:ascii="Arial" w:hAnsi="Arial" w:cs="Arial"/>
                        <w:sz w:val="14"/>
                        <w:szCs w:val="14"/>
                        <w:lang w:val="en-GB"/>
                      </w:rPr>
                    </w:pPr>
                    <w:r w:rsidRPr="00C708E9">
                      <w:rPr>
                        <w:rFonts w:ascii="Arial" w:hAnsi="Arial" w:cs="Arial"/>
                        <w:sz w:val="14"/>
                        <w:szCs w:val="14"/>
                        <w:lang w:val="en-GB"/>
                      </w:rPr>
                      <w:t>cooperative</w:t>
                    </w:r>
                    <w:r>
                      <w:rPr>
                        <w:rFonts w:ascii="Arial" w:hAnsi="Arial" w:cs="Arial"/>
                        <w:sz w:val="14"/>
                        <w:szCs w:val="14"/>
                        <w:lang w:val="en-GB"/>
                      </w:rPr>
                      <w:t xml:space="preserve"> </w:t>
                    </w:r>
                    <w:r w:rsidRPr="00C708E9">
                      <w:rPr>
                        <w:rFonts w:ascii="Arial" w:hAnsi="Arial" w:cs="Arial"/>
                        <w:sz w:val="14"/>
                        <w:szCs w:val="14"/>
                        <w:lang w:val="en-GB"/>
                      </w:rPr>
                      <w:t xml:space="preserve"> knowledge </w:t>
                    </w:r>
                    <w:r>
                      <w:rPr>
                        <w:rFonts w:ascii="Arial" w:hAnsi="Arial" w:cs="Arial"/>
                        <w:sz w:val="14"/>
                        <w:szCs w:val="14"/>
                        <w:lang w:val="en-GB"/>
                      </w:rPr>
                      <w:t xml:space="preserve"> </w:t>
                    </w:r>
                    <w:r w:rsidRPr="00C708E9">
                      <w:rPr>
                        <w:rFonts w:ascii="Arial" w:hAnsi="Arial" w:cs="Arial"/>
                        <w:sz w:val="14"/>
                        <w:szCs w:val="14"/>
                        <w:lang w:val="en-GB"/>
                      </w:rPr>
                      <w:t>design gmbh</w:t>
                    </w:r>
                  </w:p>
                  <w:p w:rsidR="00C44BB8" w:rsidRPr="00C708E9" w:rsidRDefault="00C44BB8" w:rsidP="00D139B4">
                    <w:pPr>
                      <w:rPr>
                        <w:rFonts w:ascii="Arial" w:hAnsi="Arial" w:cs="Arial"/>
                        <w:sz w:val="14"/>
                        <w:szCs w:val="14"/>
                        <w:lang w:val="en-GB"/>
                      </w:rPr>
                    </w:pPr>
                  </w:p>
                  <w:p w:rsidR="00C44BB8" w:rsidRPr="00C708E9" w:rsidRDefault="00C44BB8" w:rsidP="00D139B4">
                    <w:pPr>
                      <w:tabs>
                        <w:tab w:val="right" w:pos="2340"/>
                      </w:tabs>
                      <w:rPr>
                        <w:rFonts w:ascii="Arial" w:hAnsi="Arial" w:cs="Arial"/>
                        <w:sz w:val="14"/>
                        <w:szCs w:val="14"/>
                        <w:lang w:val="en-GB"/>
                      </w:rPr>
                    </w:pPr>
                    <w:r w:rsidRPr="00C708E9">
                      <w:rPr>
                        <w:rFonts w:ascii="Arial" w:hAnsi="Arial" w:cs="Arial"/>
                        <w:sz w:val="14"/>
                        <w:szCs w:val="14"/>
                        <w:lang w:val="en-GB"/>
                      </w:rPr>
                      <w:t xml:space="preserve">A-8010 </w:t>
                    </w:r>
                    <w:smartTag w:uri="urn:schemas-microsoft-com:office:smarttags" w:element="place">
                      <w:smartTag w:uri="urn:schemas-microsoft-com:office:smarttags" w:element="City">
                        <w:r w:rsidRPr="00C708E9">
                          <w:rPr>
                            <w:rFonts w:ascii="Arial" w:hAnsi="Arial" w:cs="Arial"/>
                            <w:sz w:val="14"/>
                            <w:szCs w:val="14"/>
                            <w:lang w:val="en-GB"/>
                          </w:rPr>
                          <w:t>Graz</w:t>
                        </w:r>
                      </w:smartTag>
                    </w:smartTag>
                    <w:r w:rsidRPr="00C708E9">
                      <w:rPr>
                        <w:rFonts w:ascii="Arial" w:hAnsi="Arial" w:cs="Arial"/>
                        <w:sz w:val="14"/>
                        <w:szCs w:val="14"/>
                        <w:lang w:val="en-GB"/>
                      </w:rPr>
                      <w:tab/>
                      <w:t>Bürgergasse 8-10/I</w:t>
                    </w:r>
                  </w:p>
                  <w:p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Telefon:</w:t>
                    </w:r>
                    <w:r w:rsidRPr="00C708E9">
                      <w:rPr>
                        <w:rFonts w:ascii="Arial" w:hAnsi="Arial" w:cs="Arial"/>
                        <w:sz w:val="14"/>
                        <w:szCs w:val="14"/>
                      </w:rPr>
                      <w:tab/>
                      <w:t>+43 (0) 316 720 813</w:t>
                    </w:r>
                  </w:p>
                  <w:p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Fax:</w:t>
                    </w:r>
                    <w:r w:rsidRPr="00C708E9">
                      <w:rPr>
                        <w:rFonts w:ascii="Arial" w:hAnsi="Arial" w:cs="Arial"/>
                        <w:sz w:val="14"/>
                        <w:szCs w:val="14"/>
                      </w:rPr>
                      <w:tab/>
                      <w:t>+43 (0) 316 720 813-20</w:t>
                    </w:r>
                  </w:p>
                  <w:p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www.convelop.at</w:t>
                    </w:r>
                    <w:r w:rsidRPr="00C708E9">
                      <w:rPr>
                        <w:rFonts w:ascii="Arial" w:hAnsi="Arial" w:cs="Arial"/>
                        <w:sz w:val="14"/>
                        <w:szCs w:val="14"/>
                      </w:rPr>
                      <w:tab/>
                      <w:t>office@convelop.at</w:t>
                    </w:r>
                  </w:p>
                  <w:p w:rsidR="00C44BB8" w:rsidRPr="00C708E9" w:rsidRDefault="00C44BB8" w:rsidP="00D139B4">
                    <w:pPr>
                      <w:rPr>
                        <w:rFonts w:ascii="Arial" w:hAnsi="Arial" w:cs="Arial"/>
                        <w:sz w:val="16"/>
                        <w:szCs w:val="16"/>
                      </w:rPr>
                    </w:pPr>
                  </w:p>
                </w:txbxContent>
              </v:textbox>
            </v:shape>
          </w:pict>
        </mc:Fallback>
      </mc:AlternateContent>
    </w:r>
    <w:r w:rsidRPr="006C5C9B">
      <w:rPr>
        <w:noProof/>
        <w:color w:val="587759" w:themeColor="text2"/>
        <w:sz w:val="16"/>
        <w:szCs w:val="16"/>
        <w:lang w:eastAsia="de-AT"/>
      </w:rPr>
      <mc:AlternateContent>
        <mc:Choice Requires="wps">
          <w:drawing>
            <wp:anchor distT="0" distB="0" distL="114300" distR="114300" simplePos="0" relativeHeight="251669504" behindDoc="0" locked="0" layoutInCell="1" allowOverlap="1" wp14:anchorId="2985C9DB" wp14:editId="0C9DA0AB">
              <wp:simplePos x="0" y="0"/>
              <wp:positionH relativeFrom="column">
                <wp:posOffset>3709035</wp:posOffset>
              </wp:positionH>
              <wp:positionV relativeFrom="paragraph">
                <wp:posOffset>9652635</wp:posOffset>
              </wp:positionV>
              <wp:extent cx="1714500" cy="914400"/>
              <wp:effectExtent l="0" t="4445" r="635"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1F7D0" w14:textId="77777777" w:rsidR="00C44BB8" w:rsidRPr="00C708E9" w:rsidRDefault="00C44BB8" w:rsidP="00D139B4">
                          <w:pPr>
                            <w:rPr>
                              <w:rFonts w:ascii="Arial" w:hAnsi="Arial" w:cs="Arial"/>
                              <w:sz w:val="14"/>
                              <w:szCs w:val="14"/>
                              <w:lang w:val="en-GB"/>
                            </w:rPr>
                          </w:pPr>
                          <w:r w:rsidRPr="00C708E9">
                            <w:rPr>
                              <w:rFonts w:ascii="Arial" w:hAnsi="Arial" w:cs="Arial"/>
                              <w:sz w:val="14"/>
                              <w:szCs w:val="14"/>
                              <w:lang w:val="en-GB"/>
                            </w:rPr>
                            <w:t>convelop</w:t>
                          </w:r>
                        </w:p>
                        <w:p w14:paraId="5FAC9817" w14:textId="77777777" w:rsidR="00C44BB8" w:rsidRPr="00C708E9" w:rsidRDefault="00C44BB8" w:rsidP="00D139B4">
                          <w:pPr>
                            <w:rPr>
                              <w:rFonts w:ascii="Arial" w:hAnsi="Arial" w:cs="Arial"/>
                              <w:sz w:val="14"/>
                              <w:szCs w:val="14"/>
                              <w:lang w:val="en-GB"/>
                            </w:rPr>
                          </w:pPr>
                          <w:r w:rsidRPr="00C708E9">
                            <w:rPr>
                              <w:rFonts w:ascii="Arial" w:hAnsi="Arial" w:cs="Arial"/>
                              <w:sz w:val="14"/>
                              <w:szCs w:val="14"/>
                              <w:lang w:val="en-GB"/>
                            </w:rPr>
                            <w:t>cooperative</w:t>
                          </w:r>
                          <w:r>
                            <w:rPr>
                              <w:rFonts w:ascii="Arial" w:hAnsi="Arial" w:cs="Arial"/>
                              <w:sz w:val="14"/>
                              <w:szCs w:val="14"/>
                              <w:lang w:val="en-GB"/>
                            </w:rPr>
                            <w:t xml:space="preserve"> </w:t>
                          </w:r>
                          <w:r w:rsidRPr="00C708E9">
                            <w:rPr>
                              <w:rFonts w:ascii="Arial" w:hAnsi="Arial" w:cs="Arial"/>
                              <w:sz w:val="14"/>
                              <w:szCs w:val="14"/>
                              <w:lang w:val="en-GB"/>
                            </w:rPr>
                            <w:t xml:space="preserve"> knowledge </w:t>
                          </w:r>
                          <w:r>
                            <w:rPr>
                              <w:rFonts w:ascii="Arial" w:hAnsi="Arial" w:cs="Arial"/>
                              <w:sz w:val="14"/>
                              <w:szCs w:val="14"/>
                              <w:lang w:val="en-GB"/>
                            </w:rPr>
                            <w:t xml:space="preserve"> </w:t>
                          </w:r>
                          <w:r w:rsidRPr="00C708E9">
                            <w:rPr>
                              <w:rFonts w:ascii="Arial" w:hAnsi="Arial" w:cs="Arial"/>
                              <w:sz w:val="14"/>
                              <w:szCs w:val="14"/>
                              <w:lang w:val="en-GB"/>
                            </w:rPr>
                            <w:t>design gmbh</w:t>
                          </w:r>
                        </w:p>
                        <w:p w14:paraId="7B5386AA" w14:textId="77777777" w:rsidR="00C44BB8" w:rsidRPr="00C708E9" w:rsidRDefault="00C44BB8" w:rsidP="00D139B4">
                          <w:pPr>
                            <w:rPr>
                              <w:rFonts w:ascii="Arial" w:hAnsi="Arial" w:cs="Arial"/>
                              <w:sz w:val="14"/>
                              <w:szCs w:val="14"/>
                              <w:lang w:val="en-GB"/>
                            </w:rPr>
                          </w:pPr>
                        </w:p>
                        <w:p w14:paraId="4E621F91" w14:textId="77777777" w:rsidR="00C44BB8" w:rsidRPr="00C708E9" w:rsidRDefault="00C44BB8" w:rsidP="00D139B4">
                          <w:pPr>
                            <w:tabs>
                              <w:tab w:val="right" w:pos="2340"/>
                            </w:tabs>
                            <w:rPr>
                              <w:rFonts w:ascii="Arial" w:hAnsi="Arial" w:cs="Arial"/>
                              <w:sz w:val="14"/>
                              <w:szCs w:val="14"/>
                              <w:lang w:val="en-GB"/>
                            </w:rPr>
                          </w:pPr>
                          <w:r w:rsidRPr="00C708E9">
                            <w:rPr>
                              <w:rFonts w:ascii="Arial" w:hAnsi="Arial" w:cs="Arial"/>
                              <w:sz w:val="14"/>
                              <w:szCs w:val="14"/>
                              <w:lang w:val="en-GB"/>
                            </w:rPr>
                            <w:t xml:space="preserve">A-8010 </w:t>
                          </w:r>
                          <w:smartTag w:uri="urn:schemas-microsoft-com:office:smarttags" w:element="place">
                            <w:smartTag w:uri="urn:schemas-microsoft-com:office:smarttags" w:element="City">
                              <w:r w:rsidRPr="00C708E9">
                                <w:rPr>
                                  <w:rFonts w:ascii="Arial" w:hAnsi="Arial" w:cs="Arial"/>
                                  <w:sz w:val="14"/>
                                  <w:szCs w:val="14"/>
                                  <w:lang w:val="en-GB"/>
                                </w:rPr>
                                <w:t>Graz</w:t>
                              </w:r>
                            </w:smartTag>
                          </w:smartTag>
                          <w:r w:rsidRPr="00C708E9">
                            <w:rPr>
                              <w:rFonts w:ascii="Arial" w:hAnsi="Arial" w:cs="Arial"/>
                              <w:sz w:val="14"/>
                              <w:szCs w:val="14"/>
                              <w:lang w:val="en-GB"/>
                            </w:rPr>
                            <w:tab/>
                            <w:t>Bürgergasse 8-10/I</w:t>
                          </w:r>
                        </w:p>
                        <w:p w14:paraId="2561E89A" w14:textId="77777777"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Telefon:</w:t>
                          </w:r>
                          <w:r w:rsidRPr="00C708E9">
                            <w:rPr>
                              <w:rFonts w:ascii="Arial" w:hAnsi="Arial" w:cs="Arial"/>
                              <w:sz w:val="14"/>
                              <w:szCs w:val="14"/>
                            </w:rPr>
                            <w:tab/>
                            <w:t>+43 (0) 316 720 813</w:t>
                          </w:r>
                        </w:p>
                        <w:p w14:paraId="38251724" w14:textId="77777777"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Fax:</w:t>
                          </w:r>
                          <w:r w:rsidRPr="00C708E9">
                            <w:rPr>
                              <w:rFonts w:ascii="Arial" w:hAnsi="Arial" w:cs="Arial"/>
                              <w:sz w:val="14"/>
                              <w:szCs w:val="14"/>
                            </w:rPr>
                            <w:tab/>
                            <w:t>+43 (0) 316 720 813-20</w:t>
                          </w:r>
                        </w:p>
                        <w:p w14:paraId="01F58697" w14:textId="77777777"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www.convelop.at</w:t>
                          </w:r>
                          <w:r w:rsidRPr="00C708E9">
                            <w:rPr>
                              <w:rFonts w:ascii="Arial" w:hAnsi="Arial" w:cs="Arial"/>
                              <w:sz w:val="14"/>
                              <w:szCs w:val="14"/>
                            </w:rPr>
                            <w:tab/>
                            <w:t>office@convelop.at</w:t>
                          </w:r>
                        </w:p>
                        <w:p w14:paraId="4338FF69" w14:textId="77777777" w:rsidR="00C44BB8" w:rsidRPr="00C708E9" w:rsidRDefault="00C44BB8" w:rsidP="00D139B4">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73FDC" id="Textfeld 30" o:spid="_x0000_s1035" type="#_x0000_t202" style="position:absolute;margin-left:292.05pt;margin-top:760.05pt;width:13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U+hAIAABg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" stroked="f">
              <v:textbox>
                <w:txbxContent>
                  <w:p w:rsidR="00C44BB8" w:rsidRPr="00C708E9" w:rsidRDefault="00C44BB8" w:rsidP="00D139B4">
                    <w:pPr>
                      <w:rPr>
                        <w:rFonts w:ascii="Arial" w:hAnsi="Arial" w:cs="Arial"/>
                        <w:sz w:val="14"/>
                        <w:szCs w:val="14"/>
                        <w:lang w:val="en-GB"/>
                      </w:rPr>
                    </w:pPr>
                    <w:r w:rsidRPr="00C708E9">
                      <w:rPr>
                        <w:rFonts w:ascii="Arial" w:hAnsi="Arial" w:cs="Arial"/>
                        <w:sz w:val="14"/>
                        <w:szCs w:val="14"/>
                        <w:lang w:val="en-GB"/>
                      </w:rPr>
                      <w:t>convelop</w:t>
                    </w:r>
                  </w:p>
                  <w:p w:rsidR="00C44BB8" w:rsidRPr="00C708E9" w:rsidRDefault="00C44BB8" w:rsidP="00D139B4">
                    <w:pPr>
                      <w:rPr>
                        <w:rFonts w:ascii="Arial" w:hAnsi="Arial" w:cs="Arial"/>
                        <w:sz w:val="14"/>
                        <w:szCs w:val="14"/>
                        <w:lang w:val="en-GB"/>
                      </w:rPr>
                    </w:pPr>
                    <w:r w:rsidRPr="00C708E9">
                      <w:rPr>
                        <w:rFonts w:ascii="Arial" w:hAnsi="Arial" w:cs="Arial"/>
                        <w:sz w:val="14"/>
                        <w:szCs w:val="14"/>
                        <w:lang w:val="en-GB"/>
                      </w:rPr>
                      <w:t>cooperative</w:t>
                    </w:r>
                    <w:r>
                      <w:rPr>
                        <w:rFonts w:ascii="Arial" w:hAnsi="Arial" w:cs="Arial"/>
                        <w:sz w:val="14"/>
                        <w:szCs w:val="14"/>
                        <w:lang w:val="en-GB"/>
                      </w:rPr>
                      <w:t xml:space="preserve"> </w:t>
                    </w:r>
                    <w:r w:rsidRPr="00C708E9">
                      <w:rPr>
                        <w:rFonts w:ascii="Arial" w:hAnsi="Arial" w:cs="Arial"/>
                        <w:sz w:val="14"/>
                        <w:szCs w:val="14"/>
                        <w:lang w:val="en-GB"/>
                      </w:rPr>
                      <w:t xml:space="preserve"> knowledge </w:t>
                    </w:r>
                    <w:r>
                      <w:rPr>
                        <w:rFonts w:ascii="Arial" w:hAnsi="Arial" w:cs="Arial"/>
                        <w:sz w:val="14"/>
                        <w:szCs w:val="14"/>
                        <w:lang w:val="en-GB"/>
                      </w:rPr>
                      <w:t xml:space="preserve"> </w:t>
                    </w:r>
                    <w:r w:rsidRPr="00C708E9">
                      <w:rPr>
                        <w:rFonts w:ascii="Arial" w:hAnsi="Arial" w:cs="Arial"/>
                        <w:sz w:val="14"/>
                        <w:szCs w:val="14"/>
                        <w:lang w:val="en-GB"/>
                      </w:rPr>
                      <w:t>design gmbh</w:t>
                    </w:r>
                  </w:p>
                  <w:p w:rsidR="00C44BB8" w:rsidRPr="00C708E9" w:rsidRDefault="00C44BB8" w:rsidP="00D139B4">
                    <w:pPr>
                      <w:rPr>
                        <w:rFonts w:ascii="Arial" w:hAnsi="Arial" w:cs="Arial"/>
                        <w:sz w:val="14"/>
                        <w:szCs w:val="14"/>
                        <w:lang w:val="en-GB"/>
                      </w:rPr>
                    </w:pPr>
                  </w:p>
                  <w:p w:rsidR="00C44BB8" w:rsidRPr="00C708E9" w:rsidRDefault="00C44BB8" w:rsidP="00D139B4">
                    <w:pPr>
                      <w:tabs>
                        <w:tab w:val="right" w:pos="2340"/>
                      </w:tabs>
                      <w:rPr>
                        <w:rFonts w:ascii="Arial" w:hAnsi="Arial" w:cs="Arial"/>
                        <w:sz w:val="14"/>
                        <w:szCs w:val="14"/>
                        <w:lang w:val="en-GB"/>
                      </w:rPr>
                    </w:pPr>
                    <w:r w:rsidRPr="00C708E9">
                      <w:rPr>
                        <w:rFonts w:ascii="Arial" w:hAnsi="Arial" w:cs="Arial"/>
                        <w:sz w:val="14"/>
                        <w:szCs w:val="14"/>
                        <w:lang w:val="en-GB"/>
                      </w:rPr>
                      <w:t xml:space="preserve">A-8010 </w:t>
                    </w:r>
                    <w:smartTag w:uri="urn:schemas-microsoft-com:office:smarttags" w:element="place">
                      <w:smartTag w:uri="urn:schemas-microsoft-com:office:smarttags" w:element="City">
                        <w:r w:rsidRPr="00C708E9">
                          <w:rPr>
                            <w:rFonts w:ascii="Arial" w:hAnsi="Arial" w:cs="Arial"/>
                            <w:sz w:val="14"/>
                            <w:szCs w:val="14"/>
                            <w:lang w:val="en-GB"/>
                          </w:rPr>
                          <w:t>Graz</w:t>
                        </w:r>
                      </w:smartTag>
                    </w:smartTag>
                    <w:r w:rsidRPr="00C708E9">
                      <w:rPr>
                        <w:rFonts w:ascii="Arial" w:hAnsi="Arial" w:cs="Arial"/>
                        <w:sz w:val="14"/>
                        <w:szCs w:val="14"/>
                        <w:lang w:val="en-GB"/>
                      </w:rPr>
                      <w:tab/>
                      <w:t>Bürgergasse 8-10/I</w:t>
                    </w:r>
                  </w:p>
                  <w:p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Telefon:</w:t>
                    </w:r>
                    <w:r w:rsidRPr="00C708E9">
                      <w:rPr>
                        <w:rFonts w:ascii="Arial" w:hAnsi="Arial" w:cs="Arial"/>
                        <w:sz w:val="14"/>
                        <w:szCs w:val="14"/>
                      </w:rPr>
                      <w:tab/>
                      <w:t>+43 (0) 316 720 813</w:t>
                    </w:r>
                  </w:p>
                  <w:p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Fax:</w:t>
                    </w:r>
                    <w:r w:rsidRPr="00C708E9">
                      <w:rPr>
                        <w:rFonts w:ascii="Arial" w:hAnsi="Arial" w:cs="Arial"/>
                        <w:sz w:val="14"/>
                        <w:szCs w:val="14"/>
                      </w:rPr>
                      <w:tab/>
                      <w:t>+43 (0) 316 720 813-20</w:t>
                    </w:r>
                  </w:p>
                  <w:p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www.convelop.at</w:t>
                    </w:r>
                    <w:r w:rsidRPr="00C708E9">
                      <w:rPr>
                        <w:rFonts w:ascii="Arial" w:hAnsi="Arial" w:cs="Arial"/>
                        <w:sz w:val="14"/>
                        <w:szCs w:val="14"/>
                      </w:rPr>
                      <w:tab/>
                      <w:t>office@convelop.at</w:t>
                    </w:r>
                  </w:p>
                  <w:p w:rsidR="00C44BB8" w:rsidRPr="00C708E9" w:rsidRDefault="00C44BB8" w:rsidP="00D139B4">
                    <w:pPr>
                      <w:rPr>
                        <w:rFonts w:ascii="Arial" w:hAnsi="Arial" w:cs="Arial"/>
                        <w:sz w:val="16"/>
                        <w:szCs w:val="16"/>
                      </w:rPr>
                    </w:pPr>
                  </w:p>
                </w:txbxContent>
              </v:textbox>
            </v:shape>
          </w:pict>
        </mc:Fallback>
      </mc:AlternateContent>
    </w:r>
    <w:r w:rsidRPr="006C5C9B">
      <w:rPr>
        <w:noProof/>
        <w:color w:val="587759" w:themeColor="text2"/>
        <w:sz w:val="16"/>
        <w:szCs w:val="16"/>
        <w:lang w:eastAsia="de-AT"/>
      </w:rPr>
      <mc:AlternateContent>
        <mc:Choice Requires="wps">
          <w:drawing>
            <wp:anchor distT="0" distB="0" distL="114300" distR="114300" simplePos="0" relativeHeight="251668480" behindDoc="0" locked="0" layoutInCell="1" allowOverlap="1" wp14:anchorId="162965E3" wp14:editId="4D367DEC">
              <wp:simplePos x="0" y="0"/>
              <wp:positionH relativeFrom="column">
                <wp:posOffset>3709035</wp:posOffset>
              </wp:positionH>
              <wp:positionV relativeFrom="paragraph">
                <wp:posOffset>9652635</wp:posOffset>
              </wp:positionV>
              <wp:extent cx="1714500" cy="914400"/>
              <wp:effectExtent l="0" t="4445" r="635"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117E1" w14:textId="77777777" w:rsidR="00C44BB8" w:rsidRPr="00C708E9" w:rsidRDefault="00C44BB8" w:rsidP="00D139B4">
                          <w:pPr>
                            <w:rPr>
                              <w:rFonts w:ascii="Arial" w:hAnsi="Arial" w:cs="Arial"/>
                              <w:sz w:val="14"/>
                              <w:szCs w:val="14"/>
                              <w:lang w:val="en-GB"/>
                            </w:rPr>
                          </w:pPr>
                          <w:r w:rsidRPr="00C708E9">
                            <w:rPr>
                              <w:rFonts w:ascii="Arial" w:hAnsi="Arial" w:cs="Arial"/>
                              <w:sz w:val="14"/>
                              <w:szCs w:val="14"/>
                              <w:lang w:val="en-GB"/>
                            </w:rPr>
                            <w:t>convelop</w:t>
                          </w:r>
                        </w:p>
                        <w:p w14:paraId="1AFDEFBA" w14:textId="77777777" w:rsidR="00C44BB8" w:rsidRPr="00C708E9" w:rsidRDefault="00C44BB8" w:rsidP="00D139B4">
                          <w:pPr>
                            <w:rPr>
                              <w:rFonts w:ascii="Arial" w:hAnsi="Arial" w:cs="Arial"/>
                              <w:sz w:val="14"/>
                              <w:szCs w:val="14"/>
                              <w:lang w:val="en-GB"/>
                            </w:rPr>
                          </w:pPr>
                          <w:r w:rsidRPr="00C708E9">
                            <w:rPr>
                              <w:rFonts w:ascii="Arial" w:hAnsi="Arial" w:cs="Arial"/>
                              <w:sz w:val="14"/>
                              <w:szCs w:val="14"/>
                              <w:lang w:val="en-GB"/>
                            </w:rPr>
                            <w:t>cooperative</w:t>
                          </w:r>
                          <w:r>
                            <w:rPr>
                              <w:rFonts w:ascii="Arial" w:hAnsi="Arial" w:cs="Arial"/>
                              <w:sz w:val="14"/>
                              <w:szCs w:val="14"/>
                              <w:lang w:val="en-GB"/>
                            </w:rPr>
                            <w:t xml:space="preserve"> </w:t>
                          </w:r>
                          <w:r w:rsidRPr="00C708E9">
                            <w:rPr>
                              <w:rFonts w:ascii="Arial" w:hAnsi="Arial" w:cs="Arial"/>
                              <w:sz w:val="14"/>
                              <w:szCs w:val="14"/>
                              <w:lang w:val="en-GB"/>
                            </w:rPr>
                            <w:t xml:space="preserve"> knowledge </w:t>
                          </w:r>
                          <w:r>
                            <w:rPr>
                              <w:rFonts w:ascii="Arial" w:hAnsi="Arial" w:cs="Arial"/>
                              <w:sz w:val="14"/>
                              <w:szCs w:val="14"/>
                              <w:lang w:val="en-GB"/>
                            </w:rPr>
                            <w:t xml:space="preserve"> </w:t>
                          </w:r>
                          <w:r w:rsidRPr="00C708E9">
                            <w:rPr>
                              <w:rFonts w:ascii="Arial" w:hAnsi="Arial" w:cs="Arial"/>
                              <w:sz w:val="14"/>
                              <w:szCs w:val="14"/>
                              <w:lang w:val="en-GB"/>
                            </w:rPr>
                            <w:t>design gmbh</w:t>
                          </w:r>
                        </w:p>
                        <w:p w14:paraId="1AE27602" w14:textId="77777777" w:rsidR="00C44BB8" w:rsidRPr="00C708E9" w:rsidRDefault="00C44BB8" w:rsidP="00D139B4">
                          <w:pPr>
                            <w:rPr>
                              <w:rFonts w:ascii="Arial" w:hAnsi="Arial" w:cs="Arial"/>
                              <w:sz w:val="14"/>
                              <w:szCs w:val="14"/>
                              <w:lang w:val="en-GB"/>
                            </w:rPr>
                          </w:pPr>
                        </w:p>
                        <w:p w14:paraId="7CD5F07B" w14:textId="77777777" w:rsidR="00C44BB8" w:rsidRPr="00C708E9" w:rsidRDefault="00C44BB8" w:rsidP="00D139B4">
                          <w:pPr>
                            <w:tabs>
                              <w:tab w:val="right" w:pos="2340"/>
                            </w:tabs>
                            <w:rPr>
                              <w:rFonts w:ascii="Arial" w:hAnsi="Arial" w:cs="Arial"/>
                              <w:sz w:val="14"/>
                              <w:szCs w:val="14"/>
                              <w:lang w:val="en-GB"/>
                            </w:rPr>
                          </w:pPr>
                          <w:r w:rsidRPr="00C708E9">
                            <w:rPr>
                              <w:rFonts w:ascii="Arial" w:hAnsi="Arial" w:cs="Arial"/>
                              <w:sz w:val="14"/>
                              <w:szCs w:val="14"/>
                              <w:lang w:val="en-GB"/>
                            </w:rPr>
                            <w:t xml:space="preserve">A-8010 </w:t>
                          </w:r>
                          <w:smartTag w:uri="urn:schemas-microsoft-com:office:smarttags" w:element="place">
                            <w:smartTag w:uri="urn:schemas-microsoft-com:office:smarttags" w:element="City">
                              <w:r w:rsidRPr="00C708E9">
                                <w:rPr>
                                  <w:rFonts w:ascii="Arial" w:hAnsi="Arial" w:cs="Arial"/>
                                  <w:sz w:val="14"/>
                                  <w:szCs w:val="14"/>
                                  <w:lang w:val="en-GB"/>
                                </w:rPr>
                                <w:t>Graz</w:t>
                              </w:r>
                            </w:smartTag>
                          </w:smartTag>
                          <w:r w:rsidRPr="00C708E9">
                            <w:rPr>
                              <w:rFonts w:ascii="Arial" w:hAnsi="Arial" w:cs="Arial"/>
                              <w:sz w:val="14"/>
                              <w:szCs w:val="14"/>
                              <w:lang w:val="en-GB"/>
                            </w:rPr>
                            <w:tab/>
                            <w:t>Bürgergasse 8-10/I</w:t>
                          </w:r>
                        </w:p>
                        <w:p w14:paraId="3677A302" w14:textId="77777777"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Telefon:</w:t>
                          </w:r>
                          <w:r w:rsidRPr="00C708E9">
                            <w:rPr>
                              <w:rFonts w:ascii="Arial" w:hAnsi="Arial" w:cs="Arial"/>
                              <w:sz w:val="14"/>
                              <w:szCs w:val="14"/>
                            </w:rPr>
                            <w:tab/>
                            <w:t>+43 (0) 316 720 813</w:t>
                          </w:r>
                        </w:p>
                        <w:p w14:paraId="26B5552D" w14:textId="77777777"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Fax:</w:t>
                          </w:r>
                          <w:r w:rsidRPr="00C708E9">
                            <w:rPr>
                              <w:rFonts w:ascii="Arial" w:hAnsi="Arial" w:cs="Arial"/>
                              <w:sz w:val="14"/>
                              <w:szCs w:val="14"/>
                            </w:rPr>
                            <w:tab/>
                            <w:t>+43 (0) 316 720 813-20</w:t>
                          </w:r>
                        </w:p>
                        <w:p w14:paraId="159163D6" w14:textId="77777777"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www.convelop.at</w:t>
                          </w:r>
                          <w:r w:rsidRPr="00C708E9">
                            <w:rPr>
                              <w:rFonts w:ascii="Arial" w:hAnsi="Arial" w:cs="Arial"/>
                              <w:sz w:val="14"/>
                              <w:szCs w:val="14"/>
                            </w:rPr>
                            <w:tab/>
                            <w:t>office@convelop.at</w:t>
                          </w:r>
                        </w:p>
                        <w:p w14:paraId="05AFBCF9" w14:textId="77777777" w:rsidR="00C44BB8" w:rsidRPr="00C708E9" w:rsidRDefault="00C44BB8" w:rsidP="00D139B4">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8554" id="Textfeld 31" o:spid="_x0000_s1036" type="#_x0000_t202" style="position:absolute;margin-left:292.05pt;margin-top:760.05pt;width:13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" stroked="f">
              <v:textbox>
                <w:txbxContent>
                  <w:p w:rsidR="00C44BB8" w:rsidRPr="00C708E9" w:rsidRDefault="00C44BB8" w:rsidP="00D139B4">
                    <w:pPr>
                      <w:rPr>
                        <w:rFonts w:ascii="Arial" w:hAnsi="Arial" w:cs="Arial"/>
                        <w:sz w:val="14"/>
                        <w:szCs w:val="14"/>
                        <w:lang w:val="en-GB"/>
                      </w:rPr>
                    </w:pPr>
                    <w:r w:rsidRPr="00C708E9">
                      <w:rPr>
                        <w:rFonts w:ascii="Arial" w:hAnsi="Arial" w:cs="Arial"/>
                        <w:sz w:val="14"/>
                        <w:szCs w:val="14"/>
                        <w:lang w:val="en-GB"/>
                      </w:rPr>
                      <w:t>convelop</w:t>
                    </w:r>
                  </w:p>
                  <w:p w:rsidR="00C44BB8" w:rsidRPr="00C708E9" w:rsidRDefault="00C44BB8" w:rsidP="00D139B4">
                    <w:pPr>
                      <w:rPr>
                        <w:rFonts w:ascii="Arial" w:hAnsi="Arial" w:cs="Arial"/>
                        <w:sz w:val="14"/>
                        <w:szCs w:val="14"/>
                        <w:lang w:val="en-GB"/>
                      </w:rPr>
                    </w:pPr>
                    <w:r w:rsidRPr="00C708E9">
                      <w:rPr>
                        <w:rFonts w:ascii="Arial" w:hAnsi="Arial" w:cs="Arial"/>
                        <w:sz w:val="14"/>
                        <w:szCs w:val="14"/>
                        <w:lang w:val="en-GB"/>
                      </w:rPr>
                      <w:t>cooperative</w:t>
                    </w:r>
                    <w:r>
                      <w:rPr>
                        <w:rFonts w:ascii="Arial" w:hAnsi="Arial" w:cs="Arial"/>
                        <w:sz w:val="14"/>
                        <w:szCs w:val="14"/>
                        <w:lang w:val="en-GB"/>
                      </w:rPr>
                      <w:t xml:space="preserve"> </w:t>
                    </w:r>
                    <w:r w:rsidRPr="00C708E9">
                      <w:rPr>
                        <w:rFonts w:ascii="Arial" w:hAnsi="Arial" w:cs="Arial"/>
                        <w:sz w:val="14"/>
                        <w:szCs w:val="14"/>
                        <w:lang w:val="en-GB"/>
                      </w:rPr>
                      <w:t xml:space="preserve"> knowledge </w:t>
                    </w:r>
                    <w:r>
                      <w:rPr>
                        <w:rFonts w:ascii="Arial" w:hAnsi="Arial" w:cs="Arial"/>
                        <w:sz w:val="14"/>
                        <w:szCs w:val="14"/>
                        <w:lang w:val="en-GB"/>
                      </w:rPr>
                      <w:t xml:space="preserve"> </w:t>
                    </w:r>
                    <w:r w:rsidRPr="00C708E9">
                      <w:rPr>
                        <w:rFonts w:ascii="Arial" w:hAnsi="Arial" w:cs="Arial"/>
                        <w:sz w:val="14"/>
                        <w:szCs w:val="14"/>
                        <w:lang w:val="en-GB"/>
                      </w:rPr>
                      <w:t>design gmbh</w:t>
                    </w:r>
                  </w:p>
                  <w:p w:rsidR="00C44BB8" w:rsidRPr="00C708E9" w:rsidRDefault="00C44BB8" w:rsidP="00D139B4">
                    <w:pPr>
                      <w:rPr>
                        <w:rFonts w:ascii="Arial" w:hAnsi="Arial" w:cs="Arial"/>
                        <w:sz w:val="14"/>
                        <w:szCs w:val="14"/>
                        <w:lang w:val="en-GB"/>
                      </w:rPr>
                    </w:pPr>
                  </w:p>
                  <w:p w:rsidR="00C44BB8" w:rsidRPr="00C708E9" w:rsidRDefault="00C44BB8" w:rsidP="00D139B4">
                    <w:pPr>
                      <w:tabs>
                        <w:tab w:val="right" w:pos="2340"/>
                      </w:tabs>
                      <w:rPr>
                        <w:rFonts w:ascii="Arial" w:hAnsi="Arial" w:cs="Arial"/>
                        <w:sz w:val="14"/>
                        <w:szCs w:val="14"/>
                        <w:lang w:val="en-GB"/>
                      </w:rPr>
                    </w:pPr>
                    <w:r w:rsidRPr="00C708E9">
                      <w:rPr>
                        <w:rFonts w:ascii="Arial" w:hAnsi="Arial" w:cs="Arial"/>
                        <w:sz w:val="14"/>
                        <w:szCs w:val="14"/>
                        <w:lang w:val="en-GB"/>
                      </w:rPr>
                      <w:t xml:space="preserve">A-8010 </w:t>
                    </w:r>
                    <w:smartTag w:uri="urn:schemas-microsoft-com:office:smarttags" w:element="place">
                      <w:smartTag w:uri="urn:schemas-microsoft-com:office:smarttags" w:element="City">
                        <w:r w:rsidRPr="00C708E9">
                          <w:rPr>
                            <w:rFonts w:ascii="Arial" w:hAnsi="Arial" w:cs="Arial"/>
                            <w:sz w:val="14"/>
                            <w:szCs w:val="14"/>
                            <w:lang w:val="en-GB"/>
                          </w:rPr>
                          <w:t>Graz</w:t>
                        </w:r>
                      </w:smartTag>
                    </w:smartTag>
                    <w:r w:rsidRPr="00C708E9">
                      <w:rPr>
                        <w:rFonts w:ascii="Arial" w:hAnsi="Arial" w:cs="Arial"/>
                        <w:sz w:val="14"/>
                        <w:szCs w:val="14"/>
                        <w:lang w:val="en-GB"/>
                      </w:rPr>
                      <w:tab/>
                      <w:t>Bürgergasse 8-10/I</w:t>
                    </w:r>
                  </w:p>
                  <w:p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Telefon:</w:t>
                    </w:r>
                    <w:r w:rsidRPr="00C708E9">
                      <w:rPr>
                        <w:rFonts w:ascii="Arial" w:hAnsi="Arial" w:cs="Arial"/>
                        <w:sz w:val="14"/>
                        <w:szCs w:val="14"/>
                      </w:rPr>
                      <w:tab/>
                      <w:t>+43 (0) 316 720 813</w:t>
                    </w:r>
                  </w:p>
                  <w:p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Fax:</w:t>
                    </w:r>
                    <w:r w:rsidRPr="00C708E9">
                      <w:rPr>
                        <w:rFonts w:ascii="Arial" w:hAnsi="Arial" w:cs="Arial"/>
                        <w:sz w:val="14"/>
                        <w:szCs w:val="14"/>
                      </w:rPr>
                      <w:tab/>
                      <w:t>+43 (0) 316 720 813-20</w:t>
                    </w:r>
                  </w:p>
                  <w:p w:rsidR="00C44BB8" w:rsidRPr="00C708E9" w:rsidRDefault="00C44BB8" w:rsidP="00D139B4">
                    <w:pPr>
                      <w:tabs>
                        <w:tab w:val="right" w:pos="2340"/>
                      </w:tabs>
                      <w:rPr>
                        <w:rFonts w:ascii="Arial" w:hAnsi="Arial" w:cs="Arial"/>
                        <w:sz w:val="14"/>
                        <w:szCs w:val="14"/>
                      </w:rPr>
                    </w:pPr>
                    <w:r w:rsidRPr="00C708E9">
                      <w:rPr>
                        <w:rFonts w:ascii="Arial" w:hAnsi="Arial" w:cs="Arial"/>
                        <w:sz w:val="14"/>
                        <w:szCs w:val="14"/>
                      </w:rPr>
                      <w:t>www.convelop.at</w:t>
                    </w:r>
                    <w:r w:rsidRPr="00C708E9">
                      <w:rPr>
                        <w:rFonts w:ascii="Arial" w:hAnsi="Arial" w:cs="Arial"/>
                        <w:sz w:val="14"/>
                        <w:szCs w:val="14"/>
                      </w:rPr>
                      <w:tab/>
                      <w:t>office@convelop.at</w:t>
                    </w:r>
                  </w:p>
                  <w:p w:rsidR="00C44BB8" w:rsidRPr="00C708E9" w:rsidRDefault="00C44BB8" w:rsidP="00D139B4">
                    <w:pPr>
                      <w:rPr>
                        <w:rFonts w:ascii="Arial" w:hAnsi="Arial" w:cs="Arial"/>
                        <w:sz w:val="16"/>
                        <w:szCs w:val="16"/>
                      </w:rPr>
                    </w:pPr>
                  </w:p>
                </w:txbxContent>
              </v:textbox>
            </v:shape>
          </w:pict>
        </mc:Fallback>
      </mc:AlternateContent>
    </w:r>
    <w:r w:rsidRPr="006C5C9B">
      <w:rPr>
        <w:color w:val="587759" w:themeColor="text2"/>
        <w:sz w:val="16"/>
        <w:szCs w:val="16"/>
      </w:rPr>
      <w:t xml:space="preserve"> convelop cooperative knowledge design gmbh</w:t>
    </w:r>
    <w:r>
      <w:rPr>
        <w:noProof/>
        <w:lang w:eastAsia="de-AT"/>
      </w:rPr>
      <w:tab/>
    </w:r>
    <w:r w:rsidRPr="00D139B4">
      <w:rPr>
        <w:noProof/>
        <w:color w:val="587759" w:themeColor="text2"/>
        <w:sz w:val="16"/>
        <w:szCs w:val="16"/>
      </w:rPr>
      <w:fldChar w:fldCharType="begin"/>
    </w:r>
    <w:r w:rsidRPr="00D139B4">
      <w:rPr>
        <w:noProof/>
        <w:color w:val="587759" w:themeColor="text2"/>
        <w:sz w:val="16"/>
        <w:szCs w:val="16"/>
      </w:rPr>
      <w:instrText>PAGE   \* MERGEFORMAT</w:instrText>
    </w:r>
    <w:r w:rsidRPr="00D139B4">
      <w:rPr>
        <w:noProof/>
        <w:color w:val="587759" w:themeColor="text2"/>
        <w:sz w:val="16"/>
        <w:szCs w:val="16"/>
      </w:rPr>
      <w:fldChar w:fldCharType="separate"/>
    </w:r>
    <w:r>
      <w:rPr>
        <w:noProof/>
        <w:color w:val="587759" w:themeColor="text2"/>
        <w:sz w:val="16"/>
        <w:szCs w:val="16"/>
      </w:rPr>
      <w:t>1</w:t>
    </w:r>
    <w:r w:rsidRPr="00D139B4">
      <w:rPr>
        <w:noProof/>
        <w:color w:val="587759" w:themeColor="text2"/>
        <w:sz w:val="16"/>
        <w:szCs w:val="16"/>
      </w:rPr>
      <w:fldChar w:fldCharType="end"/>
    </w:r>
    <w:r w:rsidRPr="00D139B4">
      <w:rPr>
        <w:noProof/>
        <w:color w:val="587759" w:themeColor="text2"/>
        <w:sz w:val="16"/>
        <w:szCs w:val="16"/>
      </w:rPr>
      <w:t xml:space="preserve"> | </w:t>
    </w:r>
    <w:r w:rsidRPr="00D139B4">
      <w:rPr>
        <w:noProof/>
        <w:color w:val="587759" w:themeColor="text2"/>
        <w:sz w:val="16"/>
        <w:szCs w:val="16"/>
      </w:rPr>
      <w:fldChar w:fldCharType="begin"/>
    </w:r>
    <w:r w:rsidRPr="00D139B4">
      <w:rPr>
        <w:noProof/>
        <w:color w:val="587759" w:themeColor="text2"/>
        <w:sz w:val="16"/>
        <w:szCs w:val="16"/>
      </w:rPr>
      <w:instrText xml:space="preserve"> NUMPAGES   \* MERGEFORMAT </w:instrText>
    </w:r>
    <w:r w:rsidRPr="00D139B4">
      <w:rPr>
        <w:noProof/>
        <w:color w:val="587759" w:themeColor="text2"/>
        <w:sz w:val="16"/>
        <w:szCs w:val="16"/>
      </w:rPr>
      <w:fldChar w:fldCharType="separate"/>
    </w:r>
    <w:r>
      <w:rPr>
        <w:noProof/>
        <w:color w:val="587759" w:themeColor="text2"/>
        <w:sz w:val="16"/>
        <w:szCs w:val="16"/>
      </w:rPr>
      <w:t>3</w:t>
    </w:r>
    <w:r w:rsidRPr="00D139B4">
      <w:rPr>
        <w:noProof/>
        <w:color w:val="587759" w:themeColor="text2"/>
        <w:sz w:val="16"/>
        <w:szCs w:val="16"/>
      </w:rPr>
      <w:fldChar w:fldCharType="end"/>
    </w:r>
  </w:p>
  <w:p w14:paraId="66E6FE1B" w14:textId="77777777" w:rsidR="00C44BB8" w:rsidRDefault="00C44BB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F50A8" w14:textId="77777777" w:rsidR="007E623D" w:rsidRDefault="007E623D" w:rsidP="006C40CB">
      <w:r>
        <w:separator/>
      </w:r>
    </w:p>
  </w:footnote>
  <w:footnote w:type="continuationSeparator" w:id="0">
    <w:p w14:paraId="2B5FF83F" w14:textId="77777777" w:rsidR="007E623D" w:rsidRDefault="007E623D" w:rsidP="006C40CB">
      <w:r>
        <w:continuationSeparator/>
      </w:r>
    </w:p>
  </w:footnote>
  <w:footnote w:id="1">
    <w:p w14:paraId="3E899303" w14:textId="77777777" w:rsidR="00C44BB8" w:rsidRDefault="00C44BB8" w:rsidP="007037E0">
      <w:pPr>
        <w:pStyle w:val="Funotentext"/>
      </w:pPr>
      <w:r>
        <w:rPr>
          <w:rStyle w:val="Funotenzeichen"/>
        </w:rPr>
        <w:footnoteRef/>
      </w:r>
      <w:r>
        <w:t xml:space="preserve"> Dachverband der Offenen Jugendarbeit &amp; Hazissa (2019), S. 15 ff.</w:t>
      </w:r>
    </w:p>
  </w:footnote>
  <w:footnote w:id="2">
    <w:p w14:paraId="3ED9B07C" w14:textId="77777777" w:rsidR="00C44BB8" w:rsidRDefault="00C44BB8" w:rsidP="007037E0">
      <w:pPr>
        <w:pStyle w:val="Funotentext"/>
      </w:pPr>
      <w:r>
        <w:rPr>
          <w:rStyle w:val="Funotenzeichen"/>
        </w:rPr>
        <w:footnoteRef/>
      </w:r>
      <w:r>
        <w:t xml:space="preserve"> Vgl. Schrenk&amp;Seidler 2018</w:t>
      </w:r>
    </w:p>
  </w:footnote>
  <w:footnote w:id="3">
    <w:p w14:paraId="40544915" w14:textId="77777777" w:rsidR="00C44BB8" w:rsidRDefault="00C44BB8" w:rsidP="007037E0">
      <w:pPr>
        <w:pStyle w:val="Funotentext"/>
      </w:pPr>
      <w:r>
        <w:rPr>
          <w:rStyle w:val="Funotenzeichen"/>
        </w:rPr>
        <w:footnoteRef/>
      </w:r>
      <w:r>
        <w:t xml:space="preserve"> Vgl. ÖIF, 2011</w:t>
      </w:r>
    </w:p>
  </w:footnote>
  <w:footnote w:id="4">
    <w:p w14:paraId="7C8481C4" w14:textId="77777777" w:rsidR="00C44BB8" w:rsidRDefault="00C44BB8" w:rsidP="007037E0">
      <w:pPr>
        <w:pStyle w:val="Funotentext"/>
      </w:pPr>
      <w:r>
        <w:rPr>
          <w:rStyle w:val="Funotenzeichen"/>
        </w:rPr>
        <w:footnoteRef/>
      </w:r>
      <w:r>
        <w:t xml:space="preserve"> Vgl. BMI, 2018</w:t>
      </w:r>
    </w:p>
  </w:footnote>
  <w:footnote w:id="5">
    <w:p w14:paraId="027345ED" w14:textId="77777777" w:rsidR="00C44BB8" w:rsidRDefault="00C44BB8" w:rsidP="007037E0">
      <w:pPr>
        <w:pStyle w:val="Funotentext"/>
      </w:pPr>
      <w:r>
        <w:rPr>
          <w:rStyle w:val="Funotenzeichen"/>
        </w:rPr>
        <w:footnoteRef/>
      </w:r>
      <w:r>
        <w:t xml:space="preserve"> Vgl. SChrenk&amp;Seidler, 2018</w:t>
      </w:r>
    </w:p>
  </w:footnote>
  <w:footnote w:id="6">
    <w:p w14:paraId="1B4E432E" w14:textId="77777777" w:rsidR="00C44BB8" w:rsidRDefault="00C44BB8" w:rsidP="007037E0">
      <w:pPr>
        <w:pStyle w:val="Funotentext"/>
      </w:pPr>
      <w:r>
        <w:rPr>
          <w:rStyle w:val="Funotenzeichen"/>
        </w:rPr>
        <w:footnoteRef/>
      </w:r>
      <w:r>
        <w:t xml:space="preserve"> Vgl. Enders, 2012</w:t>
      </w:r>
    </w:p>
  </w:footnote>
  <w:footnote w:id="7">
    <w:p w14:paraId="24740A64" w14:textId="77777777" w:rsidR="00C44BB8" w:rsidRDefault="00C44BB8" w:rsidP="007037E0">
      <w:pPr>
        <w:pStyle w:val="Funotentext"/>
      </w:pPr>
      <w:r>
        <w:rPr>
          <w:rStyle w:val="Funotenzeichen"/>
        </w:rPr>
        <w:footnoteRef/>
      </w:r>
      <w:r>
        <w:t xml:space="preserve"> Vgl. Allroggen et al., 2011</w:t>
      </w:r>
    </w:p>
  </w:footnote>
  <w:footnote w:id="8">
    <w:p w14:paraId="12BF5E2C" w14:textId="77777777" w:rsidR="00C44BB8" w:rsidRDefault="00C44BB8" w:rsidP="007037E0">
      <w:pPr>
        <w:pStyle w:val="Funotentext"/>
      </w:pPr>
      <w:r>
        <w:rPr>
          <w:rStyle w:val="Funotenzeichen"/>
        </w:rPr>
        <w:footnoteRef/>
      </w:r>
      <w:r>
        <w:t xml:space="preserve"> Vgl. BMI 2019, Statistik Austria 2018</w:t>
      </w:r>
    </w:p>
  </w:footnote>
  <w:footnote w:id="9">
    <w:p w14:paraId="528C682B" w14:textId="77777777" w:rsidR="00C44BB8" w:rsidRDefault="00C44BB8" w:rsidP="007037E0">
      <w:pPr>
        <w:pStyle w:val="Funotentext"/>
      </w:pPr>
      <w:r>
        <w:rPr>
          <w:rStyle w:val="Funotenzeichen"/>
        </w:rPr>
        <w:footnoteRef/>
      </w:r>
      <w:r>
        <w:t xml:space="preserve"> Vgl. Beck 2013 in Schrenk&amp;Seidler 2018</w:t>
      </w:r>
    </w:p>
  </w:footnote>
  <w:footnote w:id="10">
    <w:p w14:paraId="6F851D93" w14:textId="77777777" w:rsidR="00C44BB8" w:rsidRPr="003413A6" w:rsidRDefault="00C44BB8" w:rsidP="007037E0">
      <w:pPr>
        <w:pStyle w:val="Fuzeile"/>
        <w:rPr>
          <w:sz w:val="20"/>
          <w:szCs w:val="20"/>
        </w:rPr>
      </w:pPr>
      <w:r>
        <w:rPr>
          <w:rStyle w:val="Funotenzeichen"/>
        </w:rPr>
        <w:footnoteRef/>
      </w:r>
      <w:r>
        <w:rPr>
          <w:sz w:val="20"/>
          <w:szCs w:val="20"/>
        </w:rPr>
        <w:t>Vgl. Leitfaden BMB 2016</w:t>
      </w:r>
    </w:p>
    <w:p w14:paraId="60CC7614" w14:textId="77777777" w:rsidR="00C44BB8" w:rsidRDefault="00C44BB8" w:rsidP="007037E0">
      <w:pPr>
        <w:pStyle w:val="Funotentext"/>
      </w:pPr>
      <w:r>
        <w:t xml:space="preserve"> </w:t>
      </w:r>
    </w:p>
  </w:footnote>
  <w:footnote w:id="11">
    <w:p w14:paraId="1EDAC9D7" w14:textId="77777777" w:rsidR="00C44BB8" w:rsidRDefault="00C44BB8" w:rsidP="007037E0">
      <w:pPr>
        <w:pStyle w:val="Funotentext"/>
      </w:pPr>
      <w:r>
        <w:rPr>
          <w:rStyle w:val="Funotenzeichen"/>
        </w:rPr>
        <w:footnoteRef/>
      </w:r>
      <w:r>
        <w:t xml:space="preserve"> </w:t>
      </w:r>
      <w:hyperlink r:id="rId1" w:history="1">
        <w:r>
          <w:rPr>
            <w:rStyle w:val="Hyperlink"/>
          </w:rPr>
          <w:t>https://www.gewaltinfo.at/recht/mitteilungspflicht/</w:t>
        </w:r>
      </w:hyperlink>
    </w:p>
  </w:footnote>
  <w:footnote w:id="12">
    <w:p w14:paraId="4A7DF826" w14:textId="77777777" w:rsidR="00C44BB8" w:rsidRDefault="00C44BB8" w:rsidP="007037E0">
      <w:pPr>
        <w:pStyle w:val="Kommentartext"/>
      </w:pPr>
      <w:r>
        <w:rPr>
          <w:rStyle w:val="Funotenzeichen"/>
        </w:rPr>
        <w:footnoteRef/>
      </w:r>
      <w:r>
        <w:t xml:space="preserve"> </w:t>
      </w:r>
      <w:hyperlink r:id="rId2" w:history="1">
        <w:r w:rsidRPr="00FF67F6">
          <w:rPr>
            <w:rStyle w:val="Hyperlink"/>
          </w:rPr>
          <w:t>https://www.gewaltinfo.at/uploads/pdf/recht/Meldeformular.pdf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15B3" w14:textId="77777777" w:rsidR="00C44BB8" w:rsidRDefault="00C44BB8">
    <w:pPr>
      <w:pStyle w:val="Kopfzeile"/>
    </w:pPr>
    <w:r>
      <w:rPr>
        <w:noProof/>
        <w:lang w:val="de-AT" w:eastAsia="de-AT"/>
      </w:rPr>
      <w:drawing>
        <wp:anchor distT="0" distB="0" distL="114300" distR="114300" simplePos="0" relativeHeight="251678720" behindDoc="1" locked="0" layoutInCell="1" allowOverlap="1" wp14:anchorId="3E197E6F" wp14:editId="73143F63">
          <wp:simplePos x="0" y="0"/>
          <wp:positionH relativeFrom="column">
            <wp:posOffset>547370</wp:posOffset>
          </wp:positionH>
          <wp:positionV relativeFrom="paragraph">
            <wp:posOffset>278130</wp:posOffset>
          </wp:positionV>
          <wp:extent cx="4650740" cy="6195695"/>
          <wp:effectExtent l="19050" t="0" r="0" b="0"/>
          <wp:wrapNone/>
          <wp:docPr id="64" name="Grafik 4" descr="pan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panther.jpg"/>
                  <pic:cNvPicPr>
                    <a:picLocks noChangeAspect="1" noChangeArrowheads="1"/>
                  </pic:cNvPicPr>
                </pic:nvPicPr>
                <pic:blipFill>
                  <a:blip r:embed="rId1"/>
                  <a:srcRect/>
                  <a:stretch>
                    <a:fillRect/>
                  </a:stretch>
                </pic:blipFill>
                <pic:spPr bwMode="auto">
                  <a:xfrm>
                    <a:off x="0" y="0"/>
                    <a:ext cx="4650740" cy="6195695"/>
                  </a:xfrm>
                  <a:prstGeom prst="rect">
                    <a:avLst/>
                  </a:prstGeom>
                  <a:noFill/>
                  <a:ln w="9525">
                    <a:noFill/>
                    <a:miter lim="800000"/>
                    <a:headEnd/>
                    <a:tailEnd/>
                  </a:ln>
                </pic:spPr>
              </pic:pic>
            </a:graphicData>
          </a:graphic>
        </wp:anchor>
      </w:drawing>
    </w:r>
    <w:r>
      <w:rPr>
        <w:noProof/>
        <w:lang w:val="de-AT" w:eastAsia="de-AT"/>
      </w:rPr>
      <mc:AlternateContent>
        <mc:Choice Requires="wps">
          <w:drawing>
            <wp:anchor distT="0" distB="0" distL="114300" distR="114300" simplePos="0" relativeHeight="251677696" behindDoc="0" locked="0" layoutInCell="1" allowOverlap="1" wp14:anchorId="6AD0BBB6" wp14:editId="64BE33F8">
              <wp:simplePos x="0" y="0"/>
              <wp:positionH relativeFrom="column">
                <wp:posOffset>3037205</wp:posOffset>
              </wp:positionH>
              <wp:positionV relativeFrom="paragraph">
                <wp:posOffset>-259080</wp:posOffset>
              </wp:positionV>
              <wp:extent cx="2773680" cy="3200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4C862" w14:textId="77777777" w:rsidR="00C44BB8" w:rsidRDefault="00C44BB8">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D26B8" id="_x0000_t202" coordsize="21600,21600" o:spt="202" path="m,l,21600r21600,l21600,xe">
              <v:stroke joinstyle="miter"/>
              <v:path gradientshapeok="t" o:connecttype="rect"/>
            </v:shapetype>
            <v:shape id="_x0000_s1030" type="#_x0000_t202" style="position:absolute;left:0;text-align:left;margin-left:239.15pt;margin-top:-20.4pt;width:218.4pt;height:2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iLtQIAALk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" filled="f" stroked="f">
              <v:textbox>
                <w:txbxContent>
                  <w:p w:rsidR="00C44BB8" w:rsidRDefault="00C44BB8">
                    <w:pPr>
                      <w:rPr>
                        <w:color w:val="FFFFFF"/>
                      </w:rPr>
                    </w:pPr>
                  </w:p>
                </w:txbxContent>
              </v:textbox>
            </v:shape>
          </w:pict>
        </mc:Fallback>
      </mc:AlternateContent>
    </w:r>
    <w:r>
      <w:rPr>
        <w:noProof/>
        <w:lang w:val="de-AT" w:eastAsia="de-AT"/>
      </w:rPr>
      <mc:AlternateContent>
        <mc:Choice Requires="wps">
          <w:drawing>
            <wp:anchor distT="0" distB="0" distL="114300" distR="114300" simplePos="0" relativeHeight="251676672" behindDoc="0" locked="0" layoutInCell="1" allowOverlap="1" wp14:anchorId="6FDC9EDC" wp14:editId="7DC76218">
              <wp:simplePos x="0" y="0"/>
              <wp:positionH relativeFrom="column">
                <wp:posOffset>-899795</wp:posOffset>
              </wp:positionH>
              <wp:positionV relativeFrom="paragraph">
                <wp:posOffset>-449580</wp:posOffset>
              </wp:positionV>
              <wp:extent cx="7574280" cy="510540"/>
              <wp:effectExtent l="0" t="0" r="254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280" cy="510540"/>
                      </a:xfrm>
                      <a:prstGeom prst="rect">
                        <a:avLst/>
                      </a:prstGeom>
                      <a:solidFill>
                        <a:srgbClr val="036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0C05B" id="Rectangle 1" o:spid="_x0000_s1026" style="position:absolute;margin-left:-70.85pt;margin-top:-35.4pt;width:596.4pt;height:4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" fillcolor="#036d33"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98DF9" w14:textId="77777777" w:rsidR="00C44BB8" w:rsidRPr="00011E68" w:rsidRDefault="00C44BB8" w:rsidP="00D56BD3">
    <w:pPr>
      <w:pStyle w:val="Kopfzeile"/>
      <w:tabs>
        <w:tab w:val="center" w:pos="5245"/>
      </w:tabs>
      <w:spacing w:line="240" w:lineRule="auto"/>
      <w:ind w:right="-3"/>
      <w:rPr>
        <w:color w:val="1F497D"/>
      </w:rPr>
    </w:pPr>
    <w:r w:rsidRPr="008158E9">
      <w:rPr>
        <w:color w:val="515A63"/>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F2D12" w14:textId="77777777" w:rsidR="00C44BB8" w:rsidRPr="005F6726" w:rsidRDefault="00C44BB8" w:rsidP="005F6726">
    <w:pPr>
      <w:pStyle w:val="Kopfzeile"/>
    </w:pPr>
    <w:r w:rsidRPr="005F6726">
      <w:tab/>
    </w:r>
  </w:p>
  <w:p w14:paraId="31910363" w14:textId="77777777" w:rsidR="00C44BB8" w:rsidRDefault="00C44BB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A5C2E" w14:textId="77777777" w:rsidR="00C44BB8" w:rsidRDefault="00C44BB8" w:rsidP="005F6726">
    <w:pPr>
      <w:pStyle w:val="Kopfzeile"/>
    </w:pPr>
    <w:r>
      <w:tab/>
    </w:r>
    <w:r>
      <w:tab/>
    </w:r>
    <w:r w:rsidRPr="006C5C9B">
      <w:rPr>
        <w:noProof/>
        <w:position w:val="-10"/>
        <w:lang w:val="de-AT" w:eastAsia="de-AT"/>
      </w:rPr>
      <w:drawing>
        <wp:inline distT="0" distB="0" distL="0" distR="0" wp14:anchorId="650B1C71" wp14:editId="764F0047">
          <wp:extent cx="429260" cy="168275"/>
          <wp:effectExtent l="0" t="0" r="8890" b="3175"/>
          <wp:docPr id="299" name="Grafik 299" descr="Z:\vorlagen\LOGO+Grafiken\baustein_bericht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orlagen\LOGO+Grafiken\baustein_bericht copy.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260" cy="168275"/>
                  </a:xfrm>
                  <a:prstGeom prst="rect">
                    <a:avLst/>
                  </a:prstGeom>
                  <a:noFill/>
                  <a:ln>
                    <a:noFill/>
                  </a:ln>
                </pic:spPr>
              </pic:pic>
            </a:graphicData>
          </a:graphic>
        </wp:inline>
      </w:drawing>
    </w:r>
    <w:r>
      <w:tab/>
    </w:r>
  </w:p>
  <w:p w14:paraId="3C2F2CA6" w14:textId="77777777" w:rsidR="00C44BB8" w:rsidRDefault="00C44BB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80B67"/>
    <w:multiLevelType w:val="hybridMultilevel"/>
    <w:tmpl w:val="1BC230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9E83694"/>
    <w:multiLevelType w:val="multilevel"/>
    <w:tmpl w:val="0276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B7867"/>
    <w:multiLevelType w:val="hybridMultilevel"/>
    <w:tmpl w:val="1B62C94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C4B3A64"/>
    <w:multiLevelType w:val="multilevel"/>
    <w:tmpl w:val="A182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362BC"/>
    <w:multiLevelType w:val="hybridMultilevel"/>
    <w:tmpl w:val="01A2205E"/>
    <w:lvl w:ilvl="0" w:tplc="35F6AEC4">
      <w:start w:val="1"/>
      <w:numFmt w:val="bullet"/>
      <w:lvlText w:val=""/>
      <w:lvlJc w:val="left"/>
      <w:pPr>
        <w:ind w:left="851" w:hanging="284"/>
      </w:pPr>
      <w:rPr>
        <w:rFonts w:ascii="Symbol" w:hAnsi="Symbol"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464724"/>
    <w:multiLevelType w:val="multilevel"/>
    <w:tmpl w:val="25408190"/>
    <w:numStyleLink w:val="convelop-Liste"/>
  </w:abstractNum>
  <w:abstractNum w:abstractNumId="6" w15:restartNumberingAfterBreak="0">
    <w:nsid w:val="234C41C3"/>
    <w:multiLevelType w:val="multilevel"/>
    <w:tmpl w:val="25408190"/>
    <w:styleLink w:val="convelop-Liste"/>
    <w:lvl w:ilvl="0">
      <w:start w:val="1"/>
      <w:numFmt w:val="decimal"/>
      <w:lvlText w:val="%1."/>
      <w:lvlJc w:val="left"/>
      <w:pPr>
        <w:ind w:left="284" w:hanging="284"/>
      </w:pPr>
      <w:rPr>
        <w:rFonts w:hint="default"/>
      </w:rPr>
    </w:lvl>
    <w:lvl w:ilvl="1">
      <w:start w:val="1"/>
      <w:numFmt w:val="lowerLetter"/>
      <w:pStyle w:val="Nummerierung2"/>
      <w:lvlText w:val="%2."/>
      <w:lvlJc w:val="left"/>
      <w:pPr>
        <w:ind w:left="567" w:hanging="283"/>
      </w:pPr>
      <w:rPr>
        <w:rFonts w:hint="default"/>
      </w:rPr>
    </w:lvl>
    <w:lvl w:ilvl="2">
      <w:start w:val="1"/>
      <w:numFmt w:val="lowerRoman"/>
      <w:pStyle w:val="Nummerierung3"/>
      <w:lvlText w:val="%3."/>
      <w:lvlJc w:val="left"/>
      <w:pPr>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65A7B07"/>
    <w:multiLevelType w:val="hybridMultilevel"/>
    <w:tmpl w:val="11F2E074"/>
    <w:lvl w:ilvl="0" w:tplc="0C07000F">
      <w:start w:val="1"/>
      <w:numFmt w:val="decimal"/>
      <w:lvlText w:val="%1."/>
      <w:lvlJc w:val="left"/>
      <w:pPr>
        <w:ind w:left="720" w:hanging="360"/>
      </w:pPr>
      <w:rPr>
        <w:rFonts w:cs="Times New Roman"/>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8" w15:restartNumberingAfterBreak="0">
    <w:nsid w:val="386072E8"/>
    <w:multiLevelType w:val="hybridMultilevel"/>
    <w:tmpl w:val="8FB4732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AB14745"/>
    <w:multiLevelType w:val="hybridMultilevel"/>
    <w:tmpl w:val="A30C83B6"/>
    <w:lvl w:ilvl="0" w:tplc="455C4080">
      <w:start w:val="1"/>
      <w:numFmt w:val="bullet"/>
      <w:pStyle w:val="Aufzhlung1"/>
      <w:lvlText w:val=""/>
      <w:lvlJc w:val="left"/>
      <w:pPr>
        <w:ind w:left="5969" w:hanging="360"/>
      </w:pPr>
      <w:rPr>
        <w:rFonts w:ascii="Wingdings" w:hAnsi="Wingdings" w:hint="default"/>
      </w:rPr>
    </w:lvl>
    <w:lvl w:ilvl="1" w:tplc="D604F40A">
      <w:start w:val="1"/>
      <w:numFmt w:val="bullet"/>
      <w:pStyle w:val="Aufzhlung2"/>
      <w:lvlText w:val="­"/>
      <w:lvlJc w:val="left"/>
      <w:pPr>
        <w:ind w:left="6689" w:hanging="360"/>
      </w:pPr>
      <w:rPr>
        <w:rFonts w:ascii="Courier New" w:hAnsi="Courier New" w:hint="default"/>
      </w:rPr>
    </w:lvl>
    <w:lvl w:ilvl="2" w:tplc="396E8DD2">
      <w:start w:val="1"/>
      <w:numFmt w:val="bullet"/>
      <w:pStyle w:val="Aufzhlung3"/>
      <w:lvlText w:val=""/>
      <w:lvlJc w:val="left"/>
      <w:pPr>
        <w:ind w:left="7409" w:hanging="360"/>
      </w:pPr>
      <w:rPr>
        <w:rFonts w:ascii="Wingdings" w:hAnsi="Wingdings" w:hint="default"/>
      </w:rPr>
    </w:lvl>
    <w:lvl w:ilvl="3" w:tplc="0C070001">
      <w:start w:val="1"/>
      <w:numFmt w:val="bullet"/>
      <w:lvlText w:val=""/>
      <w:lvlJc w:val="left"/>
      <w:pPr>
        <w:ind w:left="8129" w:hanging="360"/>
      </w:pPr>
      <w:rPr>
        <w:rFonts w:ascii="Symbol" w:hAnsi="Symbol" w:hint="default"/>
      </w:rPr>
    </w:lvl>
    <w:lvl w:ilvl="4" w:tplc="0C070003" w:tentative="1">
      <w:start w:val="1"/>
      <w:numFmt w:val="bullet"/>
      <w:lvlText w:val="o"/>
      <w:lvlJc w:val="left"/>
      <w:pPr>
        <w:ind w:left="8849" w:hanging="360"/>
      </w:pPr>
      <w:rPr>
        <w:rFonts w:ascii="Courier New" w:hAnsi="Courier New" w:cs="Courier New" w:hint="default"/>
      </w:rPr>
    </w:lvl>
    <w:lvl w:ilvl="5" w:tplc="0C070005" w:tentative="1">
      <w:start w:val="1"/>
      <w:numFmt w:val="bullet"/>
      <w:lvlText w:val=""/>
      <w:lvlJc w:val="left"/>
      <w:pPr>
        <w:ind w:left="9569" w:hanging="360"/>
      </w:pPr>
      <w:rPr>
        <w:rFonts w:ascii="Wingdings" w:hAnsi="Wingdings" w:hint="default"/>
      </w:rPr>
    </w:lvl>
    <w:lvl w:ilvl="6" w:tplc="0C070001" w:tentative="1">
      <w:start w:val="1"/>
      <w:numFmt w:val="bullet"/>
      <w:lvlText w:val=""/>
      <w:lvlJc w:val="left"/>
      <w:pPr>
        <w:ind w:left="10289" w:hanging="360"/>
      </w:pPr>
      <w:rPr>
        <w:rFonts w:ascii="Symbol" w:hAnsi="Symbol" w:hint="default"/>
      </w:rPr>
    </w:lvl>
    <w:lvl w:ilvl="7" w:tplc="0C070003" w:tentative="1">
      <w:start w:val="1"/>
      <w:numFmt w:val="bullet"/>
      <w:lvlText w:val="o"/>
      <w:lvlJc w:val="left"/>
      <w:pPr>
        <w:ind w:left="11009" w:hanging="360"/>
      </w:pPr>
      <w:rPr>
        <w:rFonts w:ascii="Courier New" w:hAnsi="Courier New" w:cs="Courier New" w:hint="default"/>
      </w:rPr>
    </w:lvl>
    <w:lvl w:ilvl="8" w:tplc="0C070005" w:tentative="1">
      <w:start w:val="1"/>
      <w:numFmt w:val="bullet"/>
      <w:lvlText w:val=""/>
      <w:lvlJc w:val="left"/>
      <w:pPr>
        <w:ind w:left="11729" w:hanging="360"/>
      </w:pPr>
      <w:rPr>
        <w:rFonts w:ascii="Wingdings" w:hAnsi="Wingdings" w:hint="default"/>
      </w:rPr>
    </w:lvl>
  </w:abstractNum>
  <w:abstractNum w:abstractNumId="10" w15:restartNumberingAfterBreak="0">
    <w:nsid w:val="3AE34C30"/>
    <w:multiLevelType w:val="hybridMultilevel"/>
    <w:tmpl w:val="1ED2B2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7A95FE0"/>
    <w:multiLevelType w:val="multilevel"/>
    <w:tmpl w:val="68F8500E"/>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15:restartNumberingAfterBreak="0">
    <w:nsid w:val="4EA54799"/>
    <w:multiLevelType w:val="hybridMultilevel"/>
    <w:tmpl w:val="43B047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54C56033"/>
    <w:multiLevelType w:val="hybridMultilevel"/>
    <w:tmpl w:val="F030EF10"/>
    <w:lvl w:ilvl="0" w:tplc="4BA2DE6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7FD5671"/>
    <w:multiLevelType w:val="multilevel"/>
    <w:tmpl w:val="9AF8864E"/>
    <w:lvl w:ilvl="0">
      <w:start w:val="1"/>
      <w:numFmt w:val="decimal"/>
      <w:lvlText w:val="%1"/>
      <w:lvlJc w:val="left"/>
      <w:pPr>
        <w:ind w:left="5104" w:hanging="851"/>
      </w:pPr>
      <w:rPr>
        <w:rFonts w:cs="Times New Roman" w:hint="default"/>
      </w:rPr>
    </w:lvl>
    <w:lvl w:ilvl="1">
      <w:start w:val="1"/>
      <w:numFmt w:val="decimal"/>
      <w:lvlText w:val="%1.%2"/>
      <w:lvlJc w:val="left"/>
      <w:pPr>
        <w:ind w:left="971" w:hanging="851"/>
      </w:pPr>
      <w:rPr>
        <w:rFonts w:cs="Times New Roman" w:hint="default"/>
      </w:rPr>
    </w:lvl>
    <w:lvl w:ilvl="2">
      <w:start w:val="1"/>
      <w:numFmt w:val="decimal"/>
      <w:lvlText w:val="%1.%2.%3"/>
      <w:lvlJc w:val="left"/>
      <w:pPr>
        <w:ind w:left="1320" w:hanging="720"/>
      </w:pPr>
      <w:rPr>
        <w:rFonts w:cs="Times New Roman" w:hint="default"/>
      </w:rPr>
    </w:lvl>
    <w:lvl w:ilvl="3">
      <w:start w:val="1"/>
      <w:numFmt w:val="decimal"/>
      <w:lvlText w:val="%1.%2.%3.%4"/>
      <w:lvlJc w:val="left"/>
      <w:pPr>
        <w:ind w:left="984" w:hanging="864"/>
      </w:pPr>
      <w:rPr>
        <w:rFonts w:cs="Times New Roman" w:hint="default"/>
      </w:rPr>
    </w:lvl>
    <w:lvl w:ilvl="4">
      <w:start w:val="1"/>
      <w:numFmt w:val="decimal"/>
      <w:lvlText w:val="%1.%2.%3.%4.%5"/>
      <w:lvlJc w:val="left"/>
      <w:pPr>
        <w:ind w:left="1128" w:hanging="1008"/>
      </w:pPr>
      <w:rPr>
        <w:rFonts w:cs="Times New Roman" w:hint="default"/>
      </w:rPr>
    </w:lvl>
    <w:lvl w:ilvl="5">
      <w:start w:val="1"/>
      <w:numFmt w:val="decimal"/>
      <w:lvlText w:val="%1.%2.%3.%4.%5.%6"/>
      <w:lvlJc w:val="left"/>
      <w:pPr>
        <w:ind w:left="1272" w:hanging="1152"/>
      </w:pPr>
      <w:rPr>
        <w:rFonts w:cs="Times New Roman" w:hint="default"/>
      </w:rPr>
    </w:lvl>
    <w:lvl w:ilvl="6">
      <w:start w:val="1"/>
      <w:numFmt w:val="decimal"/>
      <w:lvlText w:val="%1.%2.%3.%4.%5.%6.%7"/>
      <w:lvlJc w:val="left"/>
      <w:pPr>
        <w:ind w:left="1416" w:hanging="1296"/>
      </w:pPr>
      <w:rPr>
        <w:rFonts w:cs="Times New Roman" w:hint="default"/>
      </w:rPr>
    </w:lvl>
    <w:lvl w:ilvl="7">
      <w:start w:val="1"/>
      <w:numFmt w:val="decimal"/>
      <w:lvlText w:val="%1.%2.%3.%4.%5.%6.%7.%8"/>
      <w:lvlJc w:val="left"/>
      <w:pPr>
        <w:ind w:left="1560" w:hanging="1440"/>
      </w:pPr>
      <w:rPr>
        <w:rFonts w:cs="Times New Roman" w:hint="default"/>
      </w:rPr>
    </w:lvl>
    <w:lvl w:ilvl="8">
      <w:start w:val="1"/>
      <w:numFmt w:val="decimal"/>
      <w:lvlText w:val="%1.%2.%3.%4.%5.%6.%7.%8.%9"/>
      <w:lvlJc w:val="left"/>
      <w:pPr>
        <w:ind w:left="1704" w:hanging="1584"/>
      </w:pPr>
      <w:rPr>
        <w:rFonts w:cs="Times New Roman" w:hint="default"/>
      </w:rPr>
    </w:lvl>
  </w:abstractNum>
  <w:abstractNum w:abstractNumId="15" w15:restartNumberingAfterBreak="0">
    <w:nsid w:val="5A373D08"/>
    <w:multiLevelType w:val="hybridMultilevel"/>
    <w:tmpl w:val="415CFC12"/>
    <w:lvl w:ilvl="0" w:tplc="1B505500">
      <w:start w:val="1"/>
      <w:numFmt w:val="decimal"/>
      <w:lvlText w:val="%1."/>
      <w:lvlJc w:val="left"/>
      <w:pPr>
        <w:ind w:left="4472" w:hanging="360"/>
      </w:pPr>
      <w:rPr>
        <w:rFonts w:cs="Times New Roman" w:hint="default"/>
      </w:rPr>
    </w:lvl>
    <w:lvl w:ilvl="1" w:tplc="0C070019" w:tentative="1">
      <w:start w:val="1"/>
      <w:numFmt w:val="lowerLetter"/>
      <w:lvlText w:val="%2."/>
      <w:lvlJc w:val="left"/>
      <w:pPr>
        <w:ind w:left="4832" w:hanging="360"/>
      </w:pPr>
      <w:rPr>
        <w:rFonts w:cs="Times New Roman"/>
      </w:rPr>
    </w:lvl>
    <w:lvl w:ilvl="2" w:tplc="0C07001B" w:tentative="1">
      <w:start w:val="1"/>
      <w:numFmt w:val="lowerRoman"/>
      <w:lvlText w:val="%3."/>
      <w:lvlJc w:val="right"/>
      <w:pPr>
        <w:ind w:left="5552" w:hanging="180"/>
      </w:pPr>
      <w:rPr>
        <w:rFonts w:cs="Times New Roman"/>
      </w:rPr>
    </w:lvl>
    <w:lvl w:ilvl="3" w:tplc="0C07000F" w:tentative="1">
      <w:start w:val="1"/>
      <w:numFmt w:val="decimal"/>
      <w:lvlText w:val="%4."/>
      <w:lvlJc w:val="left"/>
      <w:pPr>
        <w:ind w:left="6272" w:hanging="360"/>
      </w:pPr>
      <w:rPr>
        <w:rFonts w:cs="Times New Roman"/>
      </w:rPr>
    </w:lvl>
    <w:lvl w:ilvl="4" w:tplc="0C070019" w:tentative="1">
      <w:start w:val="1"/>
      <w:numFmt w:val="lowerLetter"/>
      <w:lvlText w:val="%5."/>
      <w:lvlJc w:val="left"/>
      <w:pPr>
        <w:ind w:left="6992" w:hanging="360"/>
      </w:pPr>
      <w:rPr>
        <w:rFonts w:cs="Times New Roman"/>
      </w:rPr>
    </w:lvl>
    <w:lvl w:ilvl="5" w:tplc="0C07001B" w:tentative="1">
      <w:start w:val="1"/>
      <w:numFmt w:val="lowerRoman"/>
      <w:lvlText w:val="%6."/>
      <w:lvlJc w:val="right"/>
      <w:pPr>
        <w:ind w:left="7712" w:hanging="180"/>
      </w:pPr>
      <w:rPr>
        <w:rFonts w:cs="Times New Roman"/>
      </w:rPr>
    </w:lvl>
    <w:lvl w:ilvl="6" w:tplc="0C07000F" w:tentative="1">
      <w:start w:val="1"/>
      <w:numFmt w:val="decimal"/>
      <w:lvlText w:val="%7."/>
      <w:lvlJc w:val="left"/>
      <w:pPr>
        <w:ind w:left="8432" w:hanging="360"/>
      </w:pPr>
      <w:rPr>
        <w:rFonts w:cs="Times New Roman"/>
      </w:rPr>
    </w:lvl>
    <w:lvl w:ilvl="7" w:tplc="0C070019" w:tentative="1">
      <w:start w:val="1"/>
      <w:numFmt w:val="lowerLetter"/>
      <w:lvlText w:val="%8."/>
      <w:lvlJc w:val="left"/>
      <w:pPr>
        <w:ind w:left="9152" w:hanging="360"/>
      </w:pPr>
      <w:rPr>
        <w:rFonts w:cs="Times New Roman"/>
      </w:rPr>
    </w:lvl>
    <w:lvl w:ilvl="8" w:tplc="0C07001B" w:tentative="1">
      <w:start w:val="1"/>
      <w:numFmt w:val="lowerRoman"/>
      <w:lvlText w:val="%9."/>
      <w:lvlJc w:val="right"/>
      <w:pPr>
        <w:ind w:left="9872" w:hanging="180"/>
      </w:pPr>
      <w:rPr>
        <w:rFonts w:cs="Times New Roman"/>
      </w:rPr>
    </w:lvl>
  </w:abstractNum>
  <w:abstractNum w:abstractNumId="16" w15:restartNumberingAfterBreak="0">
    <w:nsid w:val="5BCA15C6"/>
    <w:multiLevelType w:val="multilevel"/>
    <w:tmpl w:val="C456A442"/>
    <w:lvl w:ilvl="0">
      <w:start w:val="1"/>
      <w:numFmt w:val="decimal"/>
      <w:pStyle w:val="1"/>
      <w:lvlText w:val="%1."/>
      <w:lvlJc w:val="left"/>
      <w:pPr>
        <w:ind w:left="360" w:hanging="360"/>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CBF4723"/>
    <w:multiLevelType w:val="hybridMultilevel"/>
    <w:tmpl w:val="A1908A10"/>
    <w:lvl w:ilvl="0" w:tplc="0407000F">
      <w:start w:val="1"/>
      <w:numFmt w:val="decimal"/>
      <w:lvlText w:val="%1."/>
      <w:lvlJc w:val="left"/>
      <w:pPr>
        <w:ind w:left="360" w:hanging="360"/>
      </w:pPr>
    </w:lvl>
    <w:lvl w:ilvl="1" w:tplc="463AA2D8">
      <w:start w:val="1"/>
      <w:numFmt w:val="lowerLetter"/>
      <w:lvlText w:val="%2."/>
      <w:lvlJc w:val="left"/>
      <w:pPr>
        <w:ind w:left="1080" w:hanging="360"/>
      </w:pPr>
    </w:lvl>
    <w:lvl w:ilvl="2" w:tplc="DFBE2304">
      <w:start w:val="1"/>
      <w:numFmt w:val="lowerRoman"/>
      <w:lvlText w:val="%3."/>
      <w:lvlJc w:val="right"/>
      <w:pPr>
        <w:ind w:left="1800" w:hanging="180"/>
      </w:pPr>
    </w:lvl>
    <w:lvl w:ilvl="3" w:tplc="B13AA872">
      <w:start w:val="1"/>
      <w:numFmt w:val="decimal"/>
      <w:pStyle w:val="Nummerierung1"/>
      <w:lvlText w:val="%4."/>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CFBA940E">
      <w:start w:val="1"/>
      <w:numFmt w:val="lowerLetter"/>
      <w:lvlText w:val="%5."/>
      <w:lvlJc w:val="left"/>
      <w:pPr>
        <w:ind w:left="3240" w:hanging="360"/>
      </w:pPr>
    </w:lvl>
    <w:lvl w:ilvl="5" w:tplc="3FFCF798">
      <w:start w:val="1"/>
      <w:numFmt w:val="lowerRoman"/>
      <w:lvlText w:val="%6."/>
      <w:lvlJc w:val="right"/>
      <w:pPr>
        <w:ind w:left="3960" w:hanging="180"/>
      </w:pPr>
    </w:lvl>
    <w:lvl w:ilvl="6" w:tplc="1082980C" w:tentative="1">
      <w:start w:val="1"/>
      <w:numFmt w:val="decimal"/>
      <w:lvlText w:val="%7."/>
      <w:lvlJc w:val="left"/>
      <w:pPr>
        <w:ind w:left="4680" w:hanging="360"/>
      </w:pPr>
    </w:lvl>
    <w:lvl w:ilvl="7" w:tplc="7920574A" w:tentative="1">
      <w:start w:val="1"/>
      <w:numFmt w:val="lowerLetter"/>
      <w:lvlText w:val="%8."/>
      <w:lvlJc w:val="left"/>
      <w:pPr>
        <w:ind w:left="5400" w:hanging="360"/>
      </w:pPr>
    </w:lvl>
    <w:lvl w:ilvl="8" w:tplc="3CEC7E86" w:tentative="1">
      <w:start w:val="1"/>
      <w:numFmt w:val="lowerRoman"/>
      <w:lvlText w:val="%9."/>
      <w:lvlJc w:val="right"/>
      <w:pPr>
        <w:ind w:left="6120" w:hanging="180"/>
      </w:pPr>
    </w:lvl>
  </w:abstractNum>
  <w:abstractNum w:abstractNumId="18" w15:restartNumberingAfterBreak="0">
    <w:nsid w:val="5ED2645D"/>
    <w:multiLevelType w:val="hybridMultilevel"/>
    <w:tmpl w:val="43C42884"/>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7C8D7AA1"/>
    <w:multiLevelType w:val="hybridMultilevel"/>
    <w:tmpl w:val="3CB8CA58"/>
    <w:lvl w:ilvl="0" w:tplc="0C07000F">
      <w:start w:val="1"/>
      <w:numFmt w:val="decimal"/>
      <w:lvlText w:val="%1."/>
      <w:lvlJc w:val="left"/>
      <w:pPr>
        <w:tabs>
          <w:tab w:val="num" w:pos="720"/>
        </w:tabs>
        <w:ind w:left="720" w:hanging="360"/>
      </w:pPr>
      <w:rPr>
        <w:rFonts w:cs="Times New Roman"/>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17"/>
  </w:num>
  <w:num w:numId="3">
    <w:abstractNumId w:val="5"/>
  </w:num>
  <w:num w:numId="4">
    <w:abstractNumId w:val="11"/>
  </w:num>
  <w:num w:numId="5">
    <w:abstractNumId w:val="9"/>
  </w:num>
  <w:num w:numId="6">
    <w:abstractNumId w:val="17"/>
  </w:num>
  <w:num w:numId="7">
    <w:abstractNumId w:val="14"/>
  </w:num>
  <w:num w:numId="8">
    <w:abstractNumId w:val="4"/>
  </w:num>
  <w:num w:numId="9">
    <w:abstractNumId w:val="13"/>
  </w:num>
  <w:num w:numId="10">
    <w:abstractNumId w:val="10"/>
  </w:num>
  <w:num w:numId="11">
    <w:abstractNumId w:val="7"/>
  </w:num>
  <w:num w:numId="12">
    <w:abstractNumId w:val="12"/>
  </w:num>
  <w:num w:numId="13">
    <w:abstractNumId w:val="8"/>
  </w:num>
  <w:num w:numId="14">
    <w:abstractNumId w:val="0"/>
  </w:num>
  <w:num w:numId="15">
    <w:abstractNumId w:val="19"/>
  </w:num>
  <w:num w:numId="16">
    <w:abstractNumId w:val="3"/>
  </w:num>
  <w:num w:numId="17">
    <w:abstractNumId w:val="1"/>
  </w:num>
  <w:num w:numId="18">
    <w:abstractNumId w:val="15"/>
  </w:num>
  <w:num w:numId="19">
    <w:abstractNumId w:val="18"/>
  </w:num>
  <w:num w:numId="20">
    <w:abstractNumId w:val="2"/>
  </w:num>
  <w:num w:numId="21">
    <w:abstractNumId w:val="16"/>
  </w:num>
  <w:num w:numId="2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de-DE" w:vendorID="64" w:dllVersion="6" w:nlCheck="1" w:checkStyle="0"/>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DE" w:vendorID="64" w:dllVersion="0" w:nlCheck="1" w:checkStyle="0"/>
  <w:activeWritingStyle w:appName="MSWord" w:lang="de-AT"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de-AT" w:vendorID="64" w:dllVersion="131078" w:nlCheck="1" w:checkStyle="0"/>
  <w:activeWritingStyle w:appName="MSWord" w:lang="de-DE" w:vendorID="64" w:dllVersion="131078" w:nlCheck="1" w:checkStyle="0"/>
  <w:activeWritingStyle w:appName="MSWord" w:lang="en-US" w:vendorID="64" w:dllVersion="131078"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C1"/>
    <w:rsid w:val="00001FA8"/>
    <w:rsid w:val="00002379"/>
    <w:rsid w:val="00002692"/>
    <w:rsid w:val="0003143E"/>
    <w:rsid w:val="00032CE7"/>
    <w:rsid w:val="000430C7"/>
    <w:rsid w:val="00044713"/>
    <w:rsid w:val="00047DF7"/>
    <w:rsid w:val="00052B40"/>
    <w:rsid w:val="000602F8"/>
    <w:rsid w:val="00063D78"/>
    <w:rsid w:val="000649D1"/>
    <w:rsid w:val="00067E2A"/>
    <w:rsid w:val="00072360"/>
    <w:rsid w:val="00082722"/>
    <w:rsid w:val="000914C1"/>
    <w:rsid w:val="00092279"/>
    <w:rsid w:val="000A2529"/>
    <w:rsid w:val="000A349D"/>
    <w:rsid w:val="000A716F"/>
    <w:rsid w:val="000A7467"/>
    <w:rsid w:val="000B2B12"/>
    <w:rsid w:val="000C7DB5"/>
    <w:rsid w:val="000D0682"/>
    <w:rsid w:val="000D1F65"/>
    <w:rsid w:val="000D783B"/>
    <w:rsid w:val="000F190D"/>
    <w:rsid w:val="000F4756"/>
    <w:rsid w:val="001015C8"/>
    <w:rsid w:val="00106364"/>
    <w:rsid w:val="0011125F"/>
    <w:rsid w:val="0011212B"/>
    <w:rsid w:val="00113521"/>
    <w:rsid w:val="00117A88"/>
    <w:rsid w:val="00123EF4"/>
    <w:rsid w:val="00124813"/>
    <w:rsid w:val="001324C7"/>
    <w:rsid w:val="00132BAC"/>
    <w:rsid w:val="00134B57"/>
    <w:rsid w:val="00143BD2"/>
    <w:rsid w:val="00146570"/>
    <w:rsid w:val="0014736D"/>
    <w:rsid w:val="00162BDC"/>
    <w:rsid w:val="00165941"/>
    <w:rsid w:val="00170419"/>
    <w:rsid w:val="00176BAB"/>
    <w:rsid w:val="0018599C"/>
    <w:rsid w:val="00186295"/>
    <w:rsid w:val="00190C1D"/>
    <w:rsid w:val="001911DF"/>
    <w:rsid w:val="00196C82"/>
    <w:rsid w:val="001A7A23"/>
    <w:rsid w:val="001B0E39"/>
    <w:rsid w:val="001B3C30"/>
    <w:rsid w:val="001B7E72"/>
    <w:rsid w:val="001C09BE"/>
    <w:rsid w:val="001D0AA4"/>
    <w:rsid w:val="001D0CD8"/>
    <w:rsid w:val="001D1E82"/>
    <w:rsid w:val="001E43CE"/>
    <w:rsid w:val="001F69DB"/>
    <w:rsid w:val="00203D7E"/>
    <w:rsid w:val="00205BD6"/>
    <w:rsid w:val="00206917"/>
    <w:rsid w:val="00210466"/>
    <w:rsid w:val="00220DCA"/>
    <w:rsid w:val="00227127"/>
    <w:rsid w:val="0022718B"/>
    <w:rsid w:val="00230F93"/>
    <w:rsid w:val="0023657B"/>
    <w:rsid w:val="00241E98"/>
    <w:rsid w:val="00251976"/>
    <w:rsid w:val="00256080"/>
    <w:rsid w:val="00256195"/>
    <w:rsid w:val="002574DD"/>
    <w:rsid w:val="0026499D"/>
    <w:rsid w:val="00271DD6"/>
    <w:rsid w:val="00276174"/>
    <w:rsid w:val="00276451"/>
    <w:rsid w:val="0028278C"/>
    <w:rsid w:val="002859BD"/>
    <w:rsid w:val="0029344D"/>
    <w:rsid w:val="00293D2D"/>
    <w:rsid w:val="00295EF8"/>
    <w:rsid w:val="002A2445"/>
    <w:rsid w:val="002C067E"/>
    <w:rsid w:val="002D2EA5"/>
    <w:rsid w:val="002D317E"/>
    <w:rsid w:val="002D467F"/>
    <w:rsid w:val="002D5346"/>
    <w:rsid w:val="002D5586"/>
    <w:rsid w:val="002D58DF"/>
    <w:rsid w:val="002D5AAA"/>
    <w:rsid w:val="002E0617"/>
    <w:rsid w:val="002E0773"/>
    <w:rsid w:val="002E3F57"/>
    <w:rsid w:val="002E7A49"/>
    <w:rsid w:val="002F303C"/>
    <w:rsid w:val="002F5394"/>
    <w:rsid w:val="003052ED"/>
    <w:rsid w:val="0030568C"/>
    <w:rsid w:val="003065DB"/>
    <w:rsid w:val="00324B5B"/>
    <w:rsid w:val="00333B8A"/>
    <w:rsid w:val="00337A0E"/>
    <w:rsid w:val="00341175"/>
    <w:rsid w:val="00342405"/>
    <w:rsid w:val="00344ED1"/>
    <w:rsid w:val="003467A3"/>
    <w:rsid w:val="00346EB4"/>
    <w:rsid w:val="00351314"/>
    <w:rsid w:val="0035204B"/>
    <w:rsid w:val="00356A42"/>
    <w:rsid w:val="00364269"/>
    <w:rsid w:val="0036637D"/>
    <w:rsid w:val="00370ECF"/>
    <w:rsid w:val="00371DE9"/>
    <w:rsid w:val="00380759"/>
    <w:rsid w:val="00383004"/>
    <w:rsid w:val="00384E32"/>
    <w:rsid w:val="0039348A"/>
    <w:rsid w:val="003950D6"/>
    <w:rsid w:val="003A3098"/>
    <w:rsid w:val="003A54A5"/>
    <w:rsid w:val="003A6CD7"/>
    <w:rsid w:val="003A6FFB"/>
    <w:rsid w:val="003B0E11"/>
    <w:rsid w:val="003C2095"/>
    <w:rsid w:val="003C4ACA"/>
    <w:rsid w:val="003C6198"/>
    <w:rsid w:val="003C6978"/>
    <w:rsid w:val="003D205D"/>
    <w:rsid w:val="003D7528"/>
    <w:rsid w:val="003E3437"/>
    <w:rsid w:val="003E3B60"/>
    <w:rsid w:val="00403143"/>
    <w:rsid w:val="00406BBC"/>
    <w:rsid w:val="00410976"/>
    <w:rsid w:val="00411DA5"/>
    <w:rsid w:val="00413CB4"/>
    <w:rsid w:val="00414A1D"/>
    <w:rsid w:val="004166F1"/>
    <w:rsid w:val="004354CC"/>
    <w:rsid w:val="004438CE"/>
    <w:rsid w:val="00443976"/>
    <w:rsid w:val="00445913"/>
    <w:rsid w:val="00452F5C"/>
    <w:rsid w:val="00456D0B"/>
    <w:rsid w:val="00465B3A"/>
    <w:rsid w:val="00470F47"/>
    <w:rsid w:val="004718E0"/>
    <w:rsid w:val="00474CDD"/>
    <w:rsid w:val="00481060"/>
    <w:rsid w:val="004865DB"/>
    <w:rsid w:val="00491AE7"/>
    <w:rsid w:val="004A0643"/>
    <w:rsid w:val="004A305D"/>
    <w:rsid w:val="004A730C"/>
    <w:rsid w:val="004B2450"/>
    <w:rsid w:val="004B4B94"/>
    <w:rsid w:val="004B65EA"/>
    <w:rsid w:val="004B6EE0"/>
    <w:rsid w:val="004B7CA7"/>
    <w:rsid w:val="004C09C7"/>
    <w:rsid w:val="004C22CF"/>
    <w:rsid w:val="004C4458"/>
    <w:rsid w:val="004C56B4"/>
    <w:rsid w:val="004C613D"/>
    <w:rsid w:val="004E2EA4"/>
    <w:rsid w:val="004F5E8F"/>
    <w:rsid w:val="004F7B8D"/>
    <w:rsid w:val="005108D8"/>
    <w:rsid w:val="005148E5"/>
    <w:rsid w:val="005178A0"/>
    <w:rsid w:val="00517A03"/>
    <w:rsid w:val="00526317"/>
    <w:rsid w:val="00533392"/>
    <w:rsid w:val="00534E28"/>
    <w:rsid w:val="00534F9A"/>
    <w:rsid w:val="005403DD"/>
    <w:rsid w:val="005403FC"/>
    <w:rsid w:val="005412B3"/>
    <w:rsid w:val="00546B92"/>
    <w:rsid w:val="0055469F"/>
    <w:rsid w:val="00575AC2"/>
    <w:rsid w:val="00575E5D"/>
    <w:rsid w:val="00583F3D"/>
    <w:rsid w:val="00584F6E"/>
    <w:rsid w:val="00586042"/>
    <w:rsid w:val="005953D3"/>
    <w:rsid w:val="00595D34"/>
    <w:rsid w:val="005A06AE"/>
    <w:rsid w:val="005A4717"/>
    <w:rsid w:val="005A744B"/>
    <w:rsid w:val="005A7758"/>
    <w:rsid w:val="005B527D"/>
    <w:rsid w:val="005B739A"/>
    <w:rsid w:val="005C16AC"/>
    <w:rsid w:val="005C6234"/>
    <w:rsid w:val="005C6A24"/>
    <w:rsid w:val="005E22DA"/>
    <w:rsid w:val="005F11AC"/>
    <w:rsid w:val="005F4C3B"/>
    <w:rsid w:val="005F6726"/>
    <w:rsid w:val="006127D4"/>
    <w:rsid w:val="00620088"/>
    <w:rsid w:val="00625A18"/>
    <w:rsid w:val="00627476"/>
    <w:rsid w:val="006312BD"/>
    <w:rsid w:val="006328CC"/>
    <w:rsid w:val="006344A6"/>
    <w:rsid w:val="006401B9"/>
    <w:rsid w:val="00641F07"/>
    <w:rsid w:val="00654F8A"/>
    <w:rsid w:val="00655399"/>
    <w:rsid w:val="006563CD"/>
    <w:rsid w:val="00656B5E"/>
    <w:rsid w:val="006578DA"/>
    <w:rsid w:val="00673DC5"/>
    <w:rsid w:val="006757CA"/>
    <w:rsid w:val="00676501"/>
    <w:rsid w:val="0067780D"/>
    <w:rsid w:val="00682961"/>
    <w:rsid w:val="006837DB"/>
    <w:rsid w:val="0068385C"/>
    <w:rsid w:val="006901EB"/>
    <w:rsid w:val="00693DFF"/>
    <w:rsid w:val="006960EC"/>
    <w:rsid w:val="006A357F"/>
    <w:rsid w:val="006A5B16"/>
    <w:rsid w:val="006A6FAC"/>
    <w:rsid w:val="006B0236"/>
    <w:rsid w:val="006C0714"/>
    <w:rsid w:val="006C08FF"/>
    <w:rsid w:val="006C40CB"/>
    <w:rsid w:val="006D2741"/>
    <w:rsid w:val="006D73A2"/>
    <w:rsid w:val="006E60FB"/>
    <w:rsid w:val="006E63D7"/>
    <w:rsid w:val="006E6B55"/>
    <w:rsid w:val="006F2FEA"/>
    <w:rsid w:val="007037E0"/>
    <w:rsid w:val="00704170"/>
    <w:rsid w:val="007066BB"/>
    <w:rsid w:val="007067ED"/>
    <w:rsid w:val="007071C5"/>
    <w:rsid w:val="00716572"/>
    <w:rsid w:val="00727562"/>
    <w:rsid w:val="00730CE1"/>
    <w:rsid w:val="00733D39"/>
    <w:rsid w:val="007418D4"/>
    <w:rsid w:val="007430E3"/>
    <w:rsid w:val="00750D35"/>
    <w:rsid w:val="00754A28"/>
    <w:rsid w:val="00757FE0"/>
    <w:rsid w:val="00763561"/>
    <w:rsid w:val="00764907"/>
    <w:rsid w:val="00770E86"/>
    <w:rsid w:val="00773F54"/>
    <w:rsid w:val="00775D6C"/>
    <w:rsid w:val="00786765"/>
    <w:rsid w:val="0079249A"/>
    <w:rsid w:val="00795911"/>
    <w:rsid w:val="007A3799"/>
    <w:rsid w:val="007A6547"/>
    <w:rsid w:val="007A716A"/>
    <w:rsid w:val="007B541D"/>
    <w:rsid w:val="007D5E88"/>
    <w:rsid w:val="007D6CCB"/>
    <w:rsid w:val="007E2964"/>
    <w:rsid w:val="007E623D"/>
    <w:rsid w:val="007F0C05"/>
    <w:rsid w:val="007F1AB5"/>
    <w:rsid w:val="007F2E5B"/>
    <w:rsid w:val="00812E02"/>
    <w:rsid w:val="008159BC"/>
    <w:rsid w:val="00822A90"/>
    <w:rsid w:val="00826BDD"/>
    <w:rsid w:val="00831928"/>
    <w:rsid w:val="008410A0"/>
    <w:rsid w:val="0085484F"/>
    <w:rsid w:val="0085568C"/>
    <w:rsid w:val="00856C07"/>
    <w:rsid w:val="00873275"/>
    <w:rsid w:val="00876902"/>
    <w:rsid w:val="00876AE8"/>
    <w:rsid w:val="00876E68"/>
    <w:rsid w:val="008800E2"/>
    <w:rsid w:val="00886542"/>
    <w:rsid w:val="008868E3"/>
    <w:rsid w:val="00891092"/>
    <w:rsid w:val="00891422"/>
    <w:rsid w:val="0089259E"/>
    <w:rsid w:val="008A3C3D"/>
    <w:rsid w:val="008A40C1"/>
    <w:rsid w:val="008A72A8"/>
    <w:rsid w:val="008B1C1A"/>
    <w:rsid w:val="008B3AD5"/>
    <w:rsid w:val="008B4246"/>
    <w:rsid w:val="008C2860"/>
    <w:rsid w:val="008C2F57"/>
    <w:rsid w:val="008C39CB"/>
    <w:rsid w:val="008C5FC3"/>
    <w:rsid w:val="008C61E0"/>
    <w:rsid w:val="008D2CD8"/>
    <w:rsid w:val="008D2F4D"/>
    <w:rsid w:val="008D5001"/>
    <w:rsid w:val="008E0609"/>
    <w:rsid w:val="008E4E24"/>
    <w:rsid w:val="008E522D"/>
    <w:rsid w:val="008F37BA"/>
    <w:rsid w:val="008F4E25"/>
    <w:rsid w:val="008F5C4C"/>
    <w:rsid w:val="0090170F"/>
    <w:rsid w:val="00904F0F"/>
    <w:rsid w:val="00916C07"/>
    <w:rsid w:val="0092047A"/>
    <w:rsid w:val="00932037"/>
    <w:rsid w:val="00932C06"/>
    <w:rsid w:val="00937652"/>
    <w:rsid w:val="009553B2"/>
    <w:rsid w:val="0096288B"/>
    <w:rsid w:val="009648E7"/>
    <w:rsid w:val="00964FD7"/>
    <w:rsid w:val="00967129"/>
    <w:rsid w:val="0097602A"/>
    <w:rsid w:val="009774D5"/>
    <w:rsid w:val="00980FE7"/>
    <w:rsid w:val="00981DBD"/>
    <w:rsid w:val="00985B91"/>
    <w:rsid w:val="00986B36"/>
    <w:rsid w:val="00990482"/>
    <w:rsid w:val="00990A78"/>
    <w:rsid w:val="00990E07"/>
    <w:rsid w:val="00991864"/>
    <w:rsid w:val="009928A0"/>
    <w:rsid w:val="009951EE"/>
    <w:rsid w:val="0099631B"/>
    <w:rsid w:val="00997F81"/>
    <w:rsid w:val="009A5D45"/>
    <w:rsid w:val="009B39DB"/>
    <w:rsid w:val="009C5D18"/>
    <w:rsid w:val="009E10BD"/>
    <w:rsid w:val="009F0D73"/>
    <w:rsid w:val="00A21751"/>
    <w:rsid w:val="00A41080"/>
    <w:rsid w:val="00A60B83"/>
    <w:rsid w:val="00A60D4D"/>
    <w:rsid w:val="00A621B5"/>
    <w:rsid w:val="00A62CFA"/>
    <w:rsid w:val="00A65008"/>
    <w:rsid w:val="00A66C67"/>
    <w:rsid w:val="00A756EB"/>
    <w:rsid w:val="00A76C6C"/>
    <w:rsid w:val="00A81079"/>
    <w:rsid w:val="00A8154E"/>
    <w:rsid w:val="00A83C6E"/>
    <w:rsid w:val="00A9352E"/>
    <w:rsid w:val="00A93DE3"/>
    <w:rsid w:val="00A94B71"/>
    <w:rsid w:val="00A96630"/>
    <w:rsid w:val="00A969B6"/>
    <w:rsid w:val="00AA074E"/>
    <w:rsid w:val="00AA0C8C"/>
    <w:rsid w:val="00AA27D3"/>
    <w:rsid w:val="00AA37BE"/>
    <w:rsid w:val="00AC1128"/>
    <w:rsid w:val="00AC577E"/>
    <w:rsid w:val="00AD2B45"/>
    <w:rsid w:val="00AD3871"/>
    <w:rsid w:val="00AD56B2"/>
    <w:rsid w:val="00AD7F69"/>
    <w:rsid w:val="00AE32D5"/>
    <w:rsid w:val="00AF3FFD"/>
    <w:rsid w:val="00AF5DB5"/>
    <w:rsid w:val="00B010EE"/>
    <w:rsid w:val="00B0261B"/>
    <w:rsid w:val="00B2569D"/>
    <w:rsid w:val="00B31134"/>
    <w:rsid w:val="00B32DC7"/>
    <w:rsid w:val="00B33231"/>
    <w:rsid w:val="00B34D92"/>
    <w:rsid w:val="00B36613"/>
    <w:rsid w:val="00B4189D"/>
    <w:rsid w:val="00B41918"/>
    <w:rsid w:val="00B4415B"/>
    <w:rsid w:val="00B531F8"/>
    <w:rsid w:val="00B53686"/>
    <w:rsid w:val="00B5451C"/>
    <w:rsid w:val="00B547B3"/>
    <w:rsid w:val="00B651EA"/>
    <w:rsid w:val="00B81E46"/>
    <w:rsid w:val="00B86F4A"/>
    <w:rsid w:val="00B9175C"/>
    <w:rsid w:val="00BA45B1"/>
    <w:rsid w:val="00BB1EB5"/>
    <w:rsid w:val="00BC0E8A"/>
    <w:rsid w:val="00BC7F53"/>
    <w:rsid w:val="00BD09CF"/>
    <w:rsid w:val="00BD346F"/>
    <w:rsid w:val="00BE26D4"/>
    <w:rsid w:val="00BE313A"/>
    <w:rsid w:val="00BE445C"/>
    <w:rsid w:val="00BF05B3"/>
    <w:rsid w:val="00BF2C52"/>
    <w:rsid w:val="00BF386A"/>
    <w:rsid w:val="00BF3F1A"/>
    <w:rsid w:val="00C0177F"/>
    <w:rsid w:val="00C05C89"/>
    <w:rsid w:val="00C06145"/>
    <w:rsid w:val="00C12172"/>
    <w:rsid w:val="00C141B2"/>
    <w:rsid w:val="00C1768C"/>
    <w:rsid w:val="00C242AD"/>
    <w:rsid w:val="00C26ECD"/>
    <w:rsid w:val="00C44BB8"/>
    <w:rsid w:val="00C453E6"/>
    <w:rsid w:val="00C45DFA"/>
    <w:rsid w:val="00C506E1"/>
    <w:rsid w:val="00C531A2"/>
    <w:rsid w:val="00C5492E"/>
    <w:rsid w:val="00C649FB"/>
    <w:rsid w:val="00C75F70"/>
    <w:rsid w:val="00C8508B"/>
    <w:rsid w:val="00C95668"/>
    <w:rsid w:val="00CA13B8"/>
    <w:rsid w:val="00CA5150"/>
    <w:rsid w:val="00CA6F1E"/>
    <w:rsid w:val="00CB1664"/>
    <w:rsid w:val="00CB3B02"/>
    <w:rsid w:val="00CB453F"/>
    <w:rsid w:val="00CC0A8F"/>
    <w:rsid w:val="00CC1B1D"/>
    <w:rsid w:val="00CD0E58"/>
    <w:rsid w:val="00CE5420"/>
    <w:rsid w:val="00CE5916"/>
    <w:rsid w:val="00CF4783"/>
    <w:rsid w:val="00D00BE2"/>
    <w:rsid w:val="00D012D0"/>
    <w:rsid w:val="00D03FA9"/>
    <w:rsid w:val="00D139B4"/>
    <w:rsid w:val="00D158DD"/>
    <w:rsid w:val="00D1788C"/>
    <w:rsid w:val="00D23F85"/>
    <w:rsid w:val="00D25034"/>
    <w:rsid w:val="00D26A40"/>
    <w:rsid w:val="00D434EC"/>
    <w:rsid w:val="00D523D4"/>
    <w:rsid w:val="00D5642A"/>
    <w:rsid w:val="00D56BD3"/>
    <w:rsid w:val="00D61601"/>
    <w:rsid w:val="00D638C1"/>
    <w:rsid w:val="00D641EC"/>
    <w:rsid w:val="00D744FB"/>
    <w:rsid w:val="00D74F24"/>
    <w:rsid w:val="00D75283"/>
    <w:rsid w:val="00D913A3"/>
    <w:rsid w:val="00D92530"/>
    <w:rsid w:val="00D937B7"/>
    <w:rsid w:val="00D96259"/>
    <w:rsid w:val="00DA1424"/>
    <w:rsid w:val="00DA5C69"/>
    <w:rsid w:val="00DB1D9B"/>
    <w:rsid w:val="00DB244D"/>
    <w:rsid w:val="00DC396C"/>
    <w:rsid w:val="00DC53A6"/>
    <w:rsid w:val="00DC63FE"/>
    <w:rsid w:val="00DE09A3"/>
    <w:rsid w:val="00DE1A15"/>
    <w:rsid w:val="00DE44D9"/>
    <w:rsid w:val="00DE4B24"/>
    <w:rsid w:val="00DF2791"/>
    <w:rsid w:val="00DF4372"/>
    <w:rsid w:val="00DF469D"/>
    <w:rsid w:val="00E101CF"/>
    <w:rsid w:val="00E10E9C"/>
    <w:rsid w:val="00E1334B"/>
    <w:rsid w:val="00E1757D"/>
    <w:rsid w:val="00E25C91"/>
    <w:rsid w:val="00E31DA7"/>
    <w:rsid w:val="00E32EA7"/>
    <w:rsid w:val="00E3754D"/>
    <w:rsid w:val="00E41614"/>
    <w:rsid w:val="00E44A12"/>
    <w:rsid w:val="00E54842"/>
    <w:rsid w:val="00E71146"/>
    <w:rsid w:val="00E72FC2"/>
    <w:rsid w:val="00E81867"/>
    <w:rsid w:val="00E819FF"/>
    <w:rsid w:val="00E82655"/>
    <w:rsid w:val="00E84F79"/>
    <w:rsid w:val="00E863AC"/>
    <w:rsid w:val="00E901B3"/>
    <w:rsid w:val="00E961B3"/>
    <w:rsid w:val="00E96634"/>
    <w:rsid w:val="00EA483E"/>
    <w:rsid w:val="00EC5C0C"/>
    <w:rsid w:val="00EC7E73"/>
    <w:rsid w:val="00ED693B"/>
    <w:rsid w:val="00EE6BC4"/>
    <w:rsid w:val="00EF2210"/>
    <w:rsid w:val="00EF7F58"/>
    <w:rsid w:val="00F00B18"/>
    <w:rsid w:val="00F02355"/>
    <w:rsid w:val="00F100E5"/>
    <w:rsid w:val="00F10DA4"/>
    <w:rsid w:val="00F139D4"/>
    <w:rsid w:val="00F15390"/>
    <w:rsid w:val="00F3019F"/>
    <w:rsid w:val="00F4309C"/>
    <w:rsid w:val="00F46709"/>
    <w:rsid w:val="00F62012"/>
    <w:rsid w:val="00F67E7A"/>
    <w:rsid w:val="00F727A9"/>
    <w:rsid w:val="00F7715A"/>
    <w:rsid w:val="00F90C52"/>
    <w:rsid w:val="00F959D6"/>
    <w:rsid w:val="00FA09B3"/>
    <w:rsid w:val="00FA65CB"/>
    <w:rsid w:val="00FB4A56"/>
    <w:rsid w:val="00FB6639"/>
    <w:rsid w:val="00FB67B0"/>
    <w:rsid w:val="00FC272A"/>
    <w:rsid w:val="00FC367D"/>
    <w:rsid w:val="00FC7194"/>
    <w:rsid w:val="00FD18E4"/>
    <w:rsid w:val="00FD3D8A"/>
    <w:rsid w:val="00FD704F"/>
    <w:rsid w:val="00FE12D7"/>
    <w:rsid w:val="00FE15D7"/>
    <w:rsid w:val="00FE68C0"/>
    <w:rsid w:val="00FF3CFA"/>
    <w:rsid w:val="00FF3D5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7DC47B8"/>
  <w15:chartTrackingRefBased/>
  <w15:docId w15:val="{D758B672-C6CA-4D30-A0CE-78506975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09A3"/>
    <w:pPr>
      <w:spacing w:line="216" w:lineRule="auto"/>
    </w:pPr>
    <w:rPr>
      <w:color w:val="0C0C0C" w:themeColor="text1"/>
      <w:sz w:val="20"/>
    </w:rPr>
  </w:style>
  <w:style w:type="paragraph" w:styleId="berschrift1">
    <w:name w:val="heading 1"/>
    <w:basedOn w:val="Standard"/>
    <w:next w:val="Standard"/>
    <w:link w:val="berschrift1Zchn"/>
    <w:uiPriority w:val="99"/>
    <w:qFormat/>
    <w:rsid w:val="003C6978"/>
    <w:pPr>
      <w:keepNext/>
      <w:keepLines/>
      <w:pageBreakBefore/>
      <w:pBdr>
        <w:bottom w:val="single" w:sz="4" w:space="1" w:color="auto"/>
      </w:pBdr>
      <w:spacing w:before="240" w:after="360"/>
      <w:outlineLvl w:val="0"/>
    </w:pPr>
    <w:rPr>
      <w:rFonts w:asciiTheme="majorHAnsi" w:eastAsiaTheme="majorEastAsia" w:hAnsiTheme="majorHAnsi" w:cstheme="majorBidi"/>
      <w:bCs/>
      <w:color w:val="596E5A" w:themeColor="accent1" w:themeShade="BF"/>
      <w:sz w:val="36"/>
      <w:szCs w:val="28"/>
    </w:rPr>
  </w:style>
  <w:style w:type="paragraph" w:styleId="berschrift2">
    <w:name w:val="heading 2"/>
    <w:basedOn w:val="Standard"/>
    <w:next w:val="Standard"/>
    <w:link w:val="berschrift2Zchn"/>
    <w:uiPriority w:val="99"/>
    <w:unhideWhenUsed/>
    <w:qFormat/>
    <w:rsid w:val="003C6978"/>
    <w:pPr>
      <w:keepNext/>
      <w:keepLines/>
      <w:numPr>
        <w:ilvl w:val="1"/>
        <w:numId w:val="21"/>
      </w:numPr>
      <w:spacing w:before="360" w:after="240"/>
      <w:outlineLvl w:val="1"/>
    </w:pPr>
    <w:rPr>
      <w:rFonts w:asciiTheme="majorHAnsi" w:eastAsiaTheme="majorEastAsia" w:hAnsiTheme="majorHAnsi" w:cstheme="majorBidi"/>
      <w:bCs/>
      <w:color w:val="587759" w:themeColor="text2"/>
      <w:sz w:val="28"/>
      <w:szCs w:val="26"/>
    </w:rPr>
  </w:style>
  <w:style w:type="paragraph" w:styleId="berschrift3">
    <w:name w:val="heading 3"/>
    <w:basedOn w:val="Standard"/>
    <w:next w:val="Standard"/>
    <w:link w:val="berschrift3Zchn"/>
    <w:uiPriority w:val="99"/>
    <w:unhideWhenUsed/>
    <w:qFormat/>
    <w:rsid w:val="002F5394"/>
    <w:pPr>
      <w:keepNext/>
      <w:keepLines/>
      <w:numPr>
        <w:ilvl w:val="2"/>
        <w:numId w:val="21"/>
      </w:numPr>
      <w:spacing w:before="360" w:after="240"/>
      <w:outlineLvl w:val="2"/>
    </w:pPr>
    <w:rPr>
      <w:rFonts w:asciiTheme="majorHAnsi" w:eastAsiaTheme="majorEastAsia" w:hAnsiTheme="majorHAnsi" w:cstheme="majorBidi"/>
      <w:bCs/>
      <w:color w:val="587759" w:themeColor="text2"/>
      <w:sz w:val="24"/>
    </w:rPr>
  </w:style>
  <w:style w:type="paragraph" w:styleId="berschrift4">
    <w:name w:val="heading 4"/>
    <w:basedOn w:val="Standard"/>
    <w:next w:val="Standard"/>
    <w:link w:val="berschrift4Zchn"/>
    <w:uiPriority w:val="99"/>
    <w:unhideWhenUsed/>
    <w:qFormat/>
    <w:rsid w:val="002F5394"/>
    <w:pPr>
      <w:keepNext/>
      <w:keepLines/>
      <w:numPr>
        <w:ilvl w:val="3"/>
        <w:numId w:val="4"/>
      </w:numPr>
      <w:spacing w:before="200" w:after="0"/>
      <w:outlineLvl w:val="3"/>
    </w:pPr>
    <w:rPr>
      <w:rFonts w:asciiTheme="majorHAnsi" w:eastAsiaTheme="majorEastAsia" w:hAnsiTheme="majorHAnsi" w:cstheme="majorBidi"/>
      <w:b/>
      <w:bCs/>
      <w:i/>
      <w:iCs/>
      <w:color w:val="79927A" w:themeColor="accent1"/>
    </w:rPr>
  </w:style>
  <w:style w:type="paragraph" w:styleId="berschrift5">
    <w:name w:val="heading 5"/>
    <w:basedOn w:val="Standard"/>
    <w:next w:val="Standard"/>
    <w:link w:val="berschrift5Zchn"/>
    <w:uiPriority w:val="99"/>
    <w:unhideWhenUsed/>
    <w:qFormat/>
    <w:rsid w:val="002F5394"/>
    <w:pPr>
      <w:keepNext/>
      <w:keepLines/>
      <w:numPr>
        <w:ilvl w:val="4"/>
        <w:numId w:val="4"/>
      </w:numPr>
      <w:spacing w:before="200" w:after="0"/>
      <w:outlineLvl w:val="4"/>
    </w:pPr>
    <w:rPr>
      <w:rFonts w:asciiTheme="majorHAnsi" w:eastAsiaTheme="majorEastAsia" w:hAnsiTheme="majorHAnsi" w:cstheme="majorBidi"/>
      <w:color w:val="3B493C" w:themeColor="accent1" w:themeShade="7F"/>
    </w:rPr>
  </w:style>
  <w:style w:type="paragraph" w:styleId="berschrift6">
    <w:name w:val="heading 6"/>
    <w:basedOn w:val="Standard"/>
    <w:next w:val="Standard"/>
    <w:link w:val="berschrift6Zchn"/>
    <w:uiPriority w:val="99"/>
    <w:unhideWhenUsed/>
    <w:qFormat/>
    <w:rsid w:val="002F5394"/>
    <w:pPr>
      <w:keepNext/>
      <w:keepLines/>
      <w:numPr>
        <w:ilvl w:val="5"/>
        <w:numId w:val="4"/>
      </w:numPr>
      <w:spacing w:before="200" w:after="0"/>
      <w:outlineLvl w:val="5"/>
    </w:pPr>
    <w:rPr>
      <w:rFonts w:asciiTheme="majorHAnsi" w:eastAsiaTheme="majorEastAsia" w:hAnsiTheme="majorHAnsi" w:cstheme="majorBidi"/>
      <w:i/>
      <w:iCs/>
      <w:color w:val="3B493C" w:themeColor="accent1" w:themeShade="7F"/>
    </w:rPr>
  </w:style>
  <w:style w:type="paragraph" w:styleId="berschrift7">
    <w:name w:val="heading 7"/>
    <w:basedOn w:val="Standard"/>
    <w:next w:val="Standard"/>
    <w:link w:val="berschrift7Zchn"/>
    <w:uiPriority w:val="99"/>
    <w:unhideWhenUsed/>
    <w:qFormat/>
    <w:rsid w:val="002F5394"/>
    <w:pPr>
      <w:keepNext/>
      <w:keepLines/>
      <w:numPr>
        <w:ilvl w:val="6"/>
        <w:numId w:val="4"/>
      </w:numPr>
      <w:spacing w:before="200" w:after="0"/>
      <w:outlineLvl w:val="6"/>
    </w:pPr>
    <w:rPr>
      <w:rFonts w:asciiTheme="majorHAnsi" w:eastAsiaTheme="majorEastAsia" w:hAnsiTheme="majorHAnsi" w:cstheme="majorBidi"/>
      <w:i/>
      <w:iCs/>
      <w:color w:val="484848" w:themeColor="text1" w:themeTint="BF"/>
    </w:rPr>
  </w:style>
  <w:style w:type="paragraph" w:styleId="berschrift8">
    <w:name w:val="heading 8"/>
    <w:basedOn w:val="Standard"/>
    <w:next w:val="Standard"/>
    <w:link w:val="berschrift8Zchn"/>
    <w:uiPriority w:val="99"/>
    <w:unhideWhenUsed/>
    <w:qFormat/>
    <w:rsid w:val="002F5394"/>
    <w:pPr>
      <w:keepNext/>
      <w:keepLines/>
      <w:numPr>
        <w:ilvl w:val="7"/>
        <w:numId w:val="4"/>
      </w:numPr>
      <w:spacing w:before="200" w:after="0"/>
      <w:outlineLvl w:val="7"/>
    </w:pPr>
    <w:rPr>
      <w:rFonts w:asciiTheme="majorHAnsi" w:eastAsiaTheme="majorEastAsia" w:hAnsiTheme="majorHAnsi" w:cstheme="majorBidi"/>
      <w:color w:val="484848" w:themeColor="text1" w:themeTint="BF"/>
      <w:szCs w:val="20"/>
    </w:rPr>
  </w:style>
  <w:style w:type="paragraph" w:styleId="berschrift9">
    <w:name w:val="heading 9"/>
    <w:basedOn w:val="Standard"/>
    <w:next w:val="Standard"/>
    <w:link w:val="berschrift9Zchn"/>
    <w:uiPriority w:val="99"/>
    <w:unhideWhenUsed/>
    <w:qFormat/>
    <w:rsid w:val="002F5394"/>
    <w:pPr>
      <w:keepNext/>
      <w:keepLines/>
      <w:numPr>
        <w:ilvl w:val="8"/>
        <w:numId w:val="4"/>
      </w:numPr>
      <w:spacing w:before="200" w:after="0"/>
      <w:outlineLvl w:val="8"/>
    </w:pPr>
    <w:rPr>
      <w:rFonts w:asciiTheme="majorHAnsi" w:eastAsiaTheme="majorEastAsia" w:hAnsiTheme="majorHAnsi" w:cstheme="majorBidi"/>
      <w:i/>
      <w:iCs/>
      <w:color w:val="484848"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2F5394"/>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2F5394"/>
    <w:rPr>
      <w:rFonts w:ascii="Tahoma" w:hAnsi="Tahoma" w:cs="Tahoma"/>
      <w:color w:val="0C0C0C" w:themeColor="text1"/>
      <w:sz w:val="16"/>
      <w:szCs w:val="16"/>
    </w:rPr>
  </w:style>
  <w:style w:type="paragraph" w:styleId="Kopfzeile">
    <w:name w:val="header"/>
    <w:basedOn w:val="Standard"/>
    <w:link w:val="KopfzeileZchn"/>
    <w:uiPriority w:val="99"/>
    <w:unhideWhenUsed/>
    <w:rsid w:val="005F6726"/>
    <w:pPr>
      <w:tabs>
        <w:tab w:val="right" w:pos="8080"/>
        <w:tab w:val="right" w:pos="9781"/>
      </w:tabs>
      <w:spacing w:after="0"/>
      <w:ind w:left="-1701"/>
      <w:jc w:val="right"/>
    </w:pPr>
    <w:rPr>
      <w:rFonts w:asciiTheme="majorHAnsi" w:hAnsiTheme="majorHAnsi"/>
      <w:color w:val="587759" w:themeColor="text2"/>
      <w:sz w:val="16"/>
      <w:szCs w:val="16"/>
      <w:lang w:val="en-US"/>
    </w:rPr>
  </w:style>
  <w:style w:type="character" w:customStyle="1" w:styleId="KopfzeileZchn">
    <w:name w:val="Kopfzeile Zchn"/>
    <w:basedOn w:val="Absatz-Standardschriftart"/>
    <w:link w:val="Kopfzeile"/>
    <w:uiPriority w:val="99"/>
    <w:rsid w:val="005F6726"/>
    <w:rPr>
      <w:rFonts w:asciiTheme="majorHAnsi" w:hAnsiTheme="majorHAnsi"/>
      <w:color w:val="587759" w:themeColor="text2"/>
      <w:sz w:val="16"/>
      <w:szCs w:val="16"/>
      <w:lang w:val="en-US"/>
    </w:rPr>
  </w:style>
  <w:style w:type="paragraph" w:styleId="Fuzeile">
    <w:name w:val="footer"/>
    <w:basedOn w:val="Standard"/>
    <w:link w:val="FuzeileZchn"/>
    <w:uiPriority w:val="99"/>
    <w:unhideWhenUsed/>
    <w:rsid w:val="002F5394"/>
    <w:pPr>
      <w:tabs>
        <w:tab w:val="center" w:pos="4536"/>
        <w:tab w:val="right" w:pos="9072"/>
      </w:tabs>
      <w:spacing w:after="0"/>
    </w:pPr>
    <w:rPr>
      <w:rFonts w:asciiTheme="majorHAnsi" w:hAnsiTheme="majorHAnsi"/>
      <w:sz w:val="18"/>
    </w:rPr>
  </w:style>
  <w:style w:type="character" w:customStyle="1" w:styleId="FuzeileZchn">
    <w:name w:val="Fußzeile Zchn"/>
    <w:basedOn w:val="Absatz-Standardschriftart"/>
    <w:link w:val="Fuzeile"/>
    <w:uiPriority w:val="99"/>
    <w:rsid w:val="002F5394"/>
    <w:rPr>
      <w:rFonts w:asciiTheme="majorHAnsi" w:hAnsiTheme="majorHAnsi"/>
      <w:color w:val="0C0C0C" w:themeColor="text1"/>
      <w:sz w:val="18"/>
    </w:rPr>
  </w:style>
  <w:style w:type="character" w:customStyle="1" w:styleId="berschrift1Zchn">
    <w:name w:val="Überschrift 1 Zchn"/>
    <w:basedOn w:val="Absatz-Standardschriftart"/>
    <w:link w:val="berschrift1"/>
    <w:uiPriority w:val="99"/>
    <w:rsid w:val="003C6978"/>
    <w:rPr>
      <w:rFonts w:asciiTheme="majorHAnsi" w:eastAsiaTheme="majorEastAsia" w:hAnsiTheme="majorHAnsi" w:cstheme="majorBidi"/>
      <w:bCs/>
      <w:color w:val="596E5A" w:themeColor="accent1" w:themeShade="BF"/>
      <w:sz w:val="36"/>
      <w:szCs w:val="28"/>
    </w:rPr>
  </w:style>
  <w:style w:type="paragraph" w:styleId="KeinLeerraum">
    <w:name w:val="No Spacing"/>
    <w:uiPriority w:val="1"/>
    <w:qFormat/>
    <w:rsid w:val="002F5394"/>
    <w:pPr>
      <w:spacing w:after="0" w:line="240" w:lineRule="auto"/>
    </w:pPr>
  </w:style>
  <w:style w:type="table" w:styleId="Tabellenraster">
    <w:name w:val="Table Grid"/>
    <w:basedOn w:val="NormaleTabelle"/>
    <w:uiPriority w:val="99"/>
    <w:rsid w:val="002F5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3-Akzent2">
    <w:name w:val="Medium Grid 3 Accent 2"/>
    <w:basedOn w:val="NormaleTabelle"/>
    <w:uiPriority w:val="69"/>
    <w:rsid w:val="002F53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B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EFE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EFE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EFE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EFE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F7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F7F7" w:themeFill="accent2" w:themeFillTint="7F"/>
      </w:tcPr>
    </w:tblStylePr>
  </w:style>
  <w:style w:type="table" w:styleId="MittlereSchattierung1-Akzent1">
    <w:name w:val="Medium Shading 1 Accent 1"/>
    <w:basedOn w:val="NormaleTabelle"/>
    <w:uiPriority w:val="63"/>
    <w:rsid w:val="002F5394"/>
    <w:pPr>
      <w:spacing w:after="0" w:line="240" w:lineRule="auto"/>
    </w:pPr>
    <w:tblPr>
      <w:tblStyleRowBandSize w:val="1"/>
      <w:tblStyleColBandSize w:val="1"/>
      <w:tblBorders>
        <w:top w:val="single" w:sz="8" w:space="0" w:color="9AAD9B" w:themeColor="accent1" w:themeTint="BF"/>
        <w:left w:val="single" w:sz="8" w:space="0" w:color="9AAD9B" w:themeColor="accent1" w:themeTint="BF"/>
        <w:bottom w:val="single" w:sz="8" w:space="0" w:color="9AAD9B" w:themeColor="accent1" w:themeTint="BF"/>
        <w:right w:val="single" w:sz="8" w:space="0" w:color="9AAD9B" w:themeColor="accent1" w:themeTint="BF"/>
        <w:insideH w:val="single" w:sz="8" w:space="0" w:color="9AAD9B" w:themeColor="accent1" w:themeTint="BF"/>
      </w:tblBorders>
    </w:tblPr>
    <w:tblStylePr w:type="firstRow">
      <w:pPr>
        <w:spacing w:before="0" w:after="0" w:line="240" w:lineRule="auto"/>
      </w:pPr>
      <w:rPr>
        <w:b/>
        <w:bCs/>
        <w:color w:val="FFFFFF" w:themeColor="background1"/>
      </w:rPr>
      <w:tblPr/>
      <w:tcPr>
        <w:tcBorders>
          <w:top w:val="single" w:sz="8" w:space="0" w:color="9AAD9B" w:themeColor="accent1" w:themeTint="BF"/>
          <w:left w:val="single" w:sz="8" w:space="0" w:color="9AAD9B" w:themeColor="accent1" w:themeTint="BF"/>
          <w:bottom w:val="single" w:sz="8" w:space="0" w:color="9AAD9B" w:themeColor="accent1" w:themeTint="BF"/>
          <w:right w:val="single" w:sz="8" w:space="0" w:color="9AAD9B" w:themeColor="accent1" w:themeTint="BF"/>
          <w:insideH w:val="nil"/>
          <w:insideV w:val="nil"/>
        </w:tcBorders>
        <w:shd w:val="clear" w:color="auto" w:fill="79927A" w:themeFill="accent1"/>
      </w:tcPr>
    </w:tblStylePr>
    <w:tblStylePr w:type="lastRow">
      <w:pPr>
        <w:spacing w:before="0" w:after="0" w:line="240" w:lineRule="auto"/>
      </w:pPr>
      <w:rPr>
        <w:b/>
        <w:bCs/>
      </w:rPr>
      <w:tblPr/>
      <w:tcPr>
        <w:tcBorders>
          <w:top w:val="double" w:sz="6" w:space="0" w:color="9AAD9B" w:themeColor="accent1" w:themeTint="BF"/>
          <w:left w:val="single" w:sz="8" w:space="0" w:color="9AAD9B" w:themeColor="accent1" w:themeTint="BF"/>
          <w:bottom w:val="single" w:sz="8" w:space="0" w:color="9AAD9B" w:themeColor="accent1" w:themeTint="BF"/>
          <w:right w:val="single" w:sz="8" w:space="0" w:color="9AAD9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DE4DD" w:themeFill="accent1" w:themeFillTint="3F"/>
      </w:tcPr>
    </w:tblStylePr>
    <w:tblStylePr w:type="band1Horz">
      <w:tblPr/>
      <w:tcPr>
        <w:tcBorders>
          <w:insideH w:val="nil"/>
          <w:insideV w:val="nil"/>
        </w:tcBorders>
        <w:shd w:val="clear" w:color="auto" w:fill="DDE4DD" w:themeFill="accent1" w:themeFillTint="3F"/>
      </w:tcPr>
    </w:tblStylePr>
    <w:tblStylePr w:type="band2Horz">
      <w:tblPr/>
      <w:tcPr>
        <w:tcBorders>
          <w:insideH w:val="nil"/>
          <w:insideV w:val="nil"/>
        </w:tcBorders>
      </w:tcPr>
    </w:tblStylePr>
  </w:style>
  <w:style w:type="table" w:customStyle="1" w:styleId="Formatvorlage1">
    <w:name w:val="Formatvorlage1"/>
    <w:basedOn w:val="NormaleTabelle"/>
    <w:uiPriority w:val="99"/>
    <w:rsid w:val="004A730C"/>
    <w:pPr>
      <w:spacing w:after="0" w:line="240" w:lineRule="auto"/>
      <w:contextualSpacing/>
    </w:pPr>
    <w:rPr>
      <w:sz w:val="20"/>
    </w:rPr>
    <w:tblPr>
      <w:tblStyleRowBandSize w:val="1"/>
      <w:tblStyleColBandSize w:val="1"/>
      <w:tblBorders>
        <w:insideH w:val="single" w:sz="4" w:space="0" w:color="auto"/>
        <w:insideV w:val="single" w:sz="4" w:space="0" w:color="auto"/>
      </w:tblBorders>
    </w:tblPr>
    <w:tblStylePr w:type="firstRow">
      <w:rPr>
        <w:rFonts w:asciiTheme="majorHAnsi" w:hAnsiTheme="majorHAnsi"/>
        <w:b/>
        <w:sz w:val="20"/>
      </w:rPr>
      <w:tblPr/>
      <w:tcPr>
        <w:shd w:val="clear" w:color="auto" w:fill="9BAD9B" w:themeFill="accent3"/>
      </w:tcPr>
    </w:tblStylePr>
    <w:tblStylePr w:type="lastRow">
      <w:pPr>
        <w:wordWrap/>
      </w:pPr>
      <w:rPr>
        <w:rFonts w:ascii="Arial" w:hAnsi="Arial"/>
        <w:b/>
        <w:sz w:val="20"/>
      </w:rPr>
    </w:tblStylePr>
    <w:tblStylePr w:type="firstCol">
      <w:rPr>
        <w:b/>
      </w:rPr>
    </w:tblStylePr>
    <w:tblStylePr w:type="lastCol">
      <w:rPr>
        <w:b/>
      </w:rPr>
    </w:tblStylePr>
    <w:tblStylePr w:type="band1Horz">
      <w:rPr>
        <w:color w:val="auto"/>
      </w:rPr>
      <w:tblPr/>
      <w:tcPr>
        <w:shd w:val="clear" w:color="auto" w:fill="DEE4DE" w:themeFill="accent5"/>
      </w:tcPr>
    </w:tblStylePr>
    <w:tblStylePr w:type="band2Horz">
      <w:tblPr/>
      <w:tcPr>
        <w:shd w:val="clear" w:color="auto" w:fill="F2F2F2" w:themeFill="background1" w:themeFillShade="F2"/>
      </w:tcPr>
    </w:tblStylePr>
  </w:style>
  <w:style w:type="paragraph" w:customStyle="1" w:styleId="Abbildung-Absatz">
    <w:name w:val="Abbildung-Absatz"/>
    <w:basedOn w:val="KeinLeerraum"/>
    <w:next w:val="Standard"/>
    <w:link w:val="Abbildung-AbsatzZchn"/>
    <w:rsid w:val="00A96630"/>
    <w:rPr>
      <w:noProof/>
      <w:lang w:eastAsia="de-AT"/>
    </w:rPr>
  </w:style>
  <w:style w:type="paragraph" w:styleId="Beschriftung">
    <w:name w:val="caption"/>
    <w:basedOn w:val="Standard"/>
    <w:next w:val="Standard"/>
    <w:uiPriority w:val="99"/>
    <w:unhideWhenUsed/>
    <w:qFormat/>
    <w:rsid w:val="002F5394"/>
    <w:pPr>
      <w:keepNext/>
      <w:jc w:val="both"/>
    </w:pPr>
    <w:rPr>
      <w:b/>
      <w:bCs/>
      <w:color w:val="587759" w:themeColor="text2"/>
      <w:sz w:val="18"/>
      <w:szCs w:val="18"/>
    </w:rPr>
  </w:style>
  <w:style w:type="character" w:styleId="Hyperlink">
    <w:name w:val="Hyperlink"/>
    <w:basedOn w:val="Absatz-Standardschriftart"/>
    <w:uiPriority w:val="99"/>
    <w:unhideWhenUsed/>
    <w:rsid w:val="002F5394"/>
    <w:rPr>
      <w:rFonts w:asciiTheme="minorHAnsi" w:hAnsiTheme="minorHAnsi"/>
      <w:color w:val="000000" w:themeColor="hyperlink"/>
      <w:sz w:val="20"/>
      <w:u w:val="single"/>
    </w:rPr>
  </w:style>
  <w:style w:type="character" w:styleId="BesuchterLink">
    <w:name w:val="FollowedHyperlink"/>
    <w:basedOn w:val="Absatz-Standardschriftart"/>
    <w:uiPriority w:val="99"/>
    <w:unhideWhenUsed/>
    <w:rsid w:val="002F5394"/>
    <w:rPr>
      <w:color w:val="000000" w:themeColor="followedHyperlink"/>
      <w:u w:val="single"/>
    </w:rPr>
  </w:style>
  <w:style w:type="paragraph" w:styleId="Funotentext">
    <w:name w:val="footnote text"/>
    <w:basedOn w:val="Standard"/>
    <w:link w:val="FunotentextZchn"/>
    <w:uiPriority w:val="99"/>
    <w:unhideWhenUsed/>
    <w:qFormat/>
    <w:rsid w:val="002F5394"/>
    <w:pPr>
      <w:spacing w:after="0"/>
    </w:pPr>
    <w:rPr>
      <w:sz w:val="16"/>
      <w:szCs w:val="20"/>
    </w:rPr>
  </w:style>
  <w:style w:type="character" w:customStyle="1" w:styleId="FunotentextZchn">
    <w:name w:val="Fußnotentext Zchn"/>
    <w:basedOn w:val="Absatz-Standardschriftart"/>
    <w:link w:val="Funotentext"/>
    <w:uiPriority w:val="99"/>
    <w:rsid w:val="002F5394"/>
    <w:rPr>
      <w:color w:val="0C0C0C" w:themeColor="text1"/>
      <w:sz w:val="16"/>
      <w:szCs w:val="20"/>
    </w:rPr>
  </w:style>
  <w:style w:type="paragraph" w:customStyle="1" w:styleId="Nummerierung2">
    <w:name w:val="Nummerierung 2"/>
    <w:basedOn w:val="Listenabsatz"/>
    <w:rsid w:val="008410A0"/>
    <w:pPr>
      <w:numPr>
        <w:ilvl w:val="1"/>
        <w:numId w:val="3"/>
      </w:numPr>
      <w:spacing w:before="60" w:after="60"/>
      <w:ind w:left="568" w:hanging="284"/>
      <w:contextualSpacing w:val="0"/>
    </w:pPr>
    <w:rPr>
      <w:lang w:val="de-DE"/>
    </w:rPr>
  </w:style>
  <w:style w:type="paragraph" w:customStyle="1" w:styleId="Nummerierung3">
    <w:name w:val="Nummerierung 3"/>
    <w:basedOn w:val="Listenabsatz"/>
    <w:rsid w:val="002F5394"/>
    <w:pPr>
      <w:numPr>
        <w:ilvl w:val="2"/>
        <w:numId w:val="3"/>
      </w:numPr>
      <w:spacing w:before="60" w:after="60"/>
      <w:contextualSpacing w:val="0"/>
    </w:pPr>
    <w:rPr>
      <w:lang w:val="de-DE"/>
    </w:rPr>
  </w:style>
  <w:style w:type="character" w:styleId="Funotenzeichen">
    <w:name w:val="footnote reference"/>
    <w:basedOn w:val="Absatz-Standardschriftart"/>
    <w:uiPriority w:val="99"/>
    <w:unhideWhenUsed/>
    <w:rsid w:val="002F5394"/>
    <w:rPr>
      <w:vertAlign w:val="superscript"/>
    </w:rPr>
  </w:style>
  <w:style w:type="numbering" w:customStyle="1" w:styleId="convelop-Liste">
    <w:name w:val="convelop-Liste"/>
    <w:uiPriority w:val="99"/>
    <w:rsid w:val="002F5394"/>
    <w:pPr>
      <w:numPr>
        <w:numId w:val="1"/>
      </w:numPr>
    </w:pPr>
  </w:style>
  <w:style w:type="paragraph" w:styleId="Listenabsatz">
    <w:name w:val="List Paragraph"/>
    <w:basedOn w:val="Standard"/>
    <w:uiPriority w:val="34"/>
    <w:qFormat/>
    <w:rsid w:val="002F5394"/>
    <w:pPr>
      <w:ind w:left="720"/>
      <w:contextualSpacing/>
    </w:pPr>
  </w:style>
  <w:style w:type="paragraph" w:customStyle="1" w:styleId="Nummerierung1">
    <w:name w:val="Nummerierung 1"/>
    <w:basedOn w:val="Listenabsatz"/>
    <w:qFormat/>
    <w:rsid w:val="00F4309C"/>
    <w:pPr>
      <w:numPr>
        <w:ilvl w:val="3"/>
        <w:numId w:val="2"/>
      </w:numPr>
      <w:spacing w:before="60" w:after="60"/>
      <w:ind w:left="357" w:hanging="357"/>
      <w:contextualSpacing w:val="0"/>
    </w:pPr>
    <w:rPr>
      <w:lang w:val="de-DE"/>
      <w14:scene3d>
        <w14:camera w14:prst="orthographicFront"/>
        <w14:lightRig w14:rig="threePt" w14:dir="t">
          <w14:rot w14:lat="0" w14:lon="0" w14:rev="0"/>
        </w14:lightRig>
      </w14:scene3d>
    </w:rPr>
  </w:style>
  <w:style w:type="numbering" w:customStyle="1" w:styleId="convelop-Liste1">
    <w:name w:val="convelop-Liste1"/>
    <w:uiPriority w:val="99"/>
    <w:rsid w:val="006C40CB"/>
  </w:style>
  <w:style w:type="character" w:customStyle="1" w:styleId="berschrift2Zchn">
    <w:name w:val="Überschrift 2 Zchn"/>
    <w:basedOn w:val="Absatz-Standardschriftart"/>
    <w:link w:val="berschrift2"/>
    <w:uiPriority w:val="99"/>
    <w:rsid w:val="003C6978"/>
    <w:rPr>
      <w:rFonts w:asciiTheme="majorHAnsi" w:eastAsiaTheme="majorEastAsia" w:hAnsiTheme="majorHAnsi" w:cstheme="majorBidi"/>
      <w:bCs/>
      <w:color w:val="587759" w:themeColor="text2"/>
      <w:sz w:val="28"/>
      <w:szCs w:val="26"/>
    </w:rPr>
  </w:style>
  <w:style w:type="character" w:customStyle="1" w:styleId="berschrift3Zchn">
    <w:name w:val="Überschrift 3 Zchn"/>
    <w:basedOn w:val="Absatz-Standardschriftart"/>
    <w:link w:val="berschrift3"/>
    <w:uiPriority w:val="99"/>
    <w:rsid w:val="002F5394"/>
    <w:rPr>
      <w:rFonts w:asciiTheme="majorHAnsi" w:eastAsiaTheme="majorEastAsia" w:hAnsiTheme="majorHAnsi" w:cstheme="majorBidi"/>
      <w:bCs/>
      <w:color w:val="587759" w:themeColor="text2"/>
      <w:sz w:val="24"/>
    </w:rPr>
  </w:style>
  <w:style w:type="paragraph" w:customStyle="1" w:styleId="Zwischenberschrift">
    <w:name w:val="Zwischenüberschrift"/>
    <w:basedOn w:val="Standard"/>
    <w:next w:val="Standard"/>
    <w:qFormat/>
    <w:rsid w:val="002F5394"/>
    <w:pPr>
      <w:keepNext/>
      <w:spacing w:before="360"/>
    </w:pPr>
    <w:rPr>
      <w:rFonts w:asciiTheme="majorHAnsi" w:hAnsiTheme="majorHAnsi" w:cstheme="majorHAnsi"/>
      <w:color w:val="587759" w:themeColor="text2"/>
      <w:sz w:val="24"/>
      <w:szCs w:val="24"/>
      <w:lang w:val="de-DE"/>
    </w:rPr>
  </w:style>
  <w:style w:type="paragraph" w:styleId="E-Mail-Signatur">
    <w:name w:val="E-mail Signature"/>
    <w:basedOn w:val="Standard"/>
    <w:link w:val="E-Mail-SignaturZchn"/>
    <w:uiPriority w:val="99"/>
    <w:unhideWhenUsed/>
    <w:rsid w:val="006C40CB"/>
    <w:pPr>
      <w:spacing w:after="0"/>
    </w:pPr>
  </w:style>
  <w:style w:type="character" w:customStyle="1" w:styleId="E-Mail-SignaturZchn">
    <w:name w:val="E-Mail-Signatur Zchn"/>
    <w:basedOn w:val="Absatz-Standardschriftart"/>
    <w:link w:val="E-Mail-Signatur"/>
    <w:uiPriority w:val="99"/>
    <w:rsid w:val="006C40CB"/>
    <w:rPr>
      <w:sz w:val="20"/>
      <w:lang w:val="de-DE"/>
    </w:rPr>
  </w:style>
  <w:style w:type="paragraph" w:styleId="Endnotentext">
    <w:name w:val="endnote text"/>
    <w:basedOn w:val="Standard"/>
    <w:link w:val="EndnotentextZchn"/>
    <w:uiPriority w:val="99"/>
    <w:unhideWhenUsed/>
    <w:rsid w:val="006C40CB"/>
    <w:pPr>
      <w:spacing w:after="0"/>
    </w:pPr>
    <w:rPr>
      <w:szCs w:val="20"/>
    </w:rPr>
  </w:style>
  <w:style w:type="character" w:customStyle="1" w:styleId="EndnotentextZchn">
    <w:name w:val="Endnotentext Zchn"/>
    <w:basedOn w:val="Absatz-Standardschriftart"/>
    <w:link w:val="Endnotentext"/>
    <w:uiPriority w:val="99"/>
    <w:rsid w:val="006C40CB"/>
    <w:rPr>
      <w:sz w:val="20"/>
      <w:szCs w:val="20"/>
      <w:lang w:val="de-DE"/>
    </w:rPr>
  </w:style>
  <w:style w:type="character" w:styleId="Endnotenzeichen">
    <w:name w:val="endnote reference"/>
    <w:basedOn w:val="Absatz-Standardschriftart"/>
    <w:uiPriority w:val="99"/>
    <w:unhideWhenUsed/>
    <w:rsid w:val="006C40CB"/>
    <w:rPr>
      <w:vertAlign w:val="superscript"/>
    </w:rPr>
  </w:style>
  <w:style w:type="paragraph" w:styleId="Fu-Endnotenberschrift">
    <w:name w:val="Note Heading"/>
    <w:basedOn w:val="Standard"/>
    <w:next w:val="Standard"/>
    <w:link w:val="Fu-EndnotenberschriftZchn"/>
    <w:uiPriority w:val="99"/>
    <w:unhideWhenUsed/>
    <w:rsid w:val="006C40CB"/>
    <w:pPr>
      <w:spacing w:after="0"/>
    </w:pPr>
  </w:style>
  <w:style w:type="character" w:customStyle="1" w:styleId="Fu-EndnotenberschriftZchn">
    <w:name w:val="Fuß/-Endnotenüberschrift Zchn"/>
    <w:basedOn w:val="Absatz-Standardschriftart"/>
    <w:link w:val="Fu-Endnotenberschrift"/>
    <w:uiPriority w:val="99"/>
    <w:rsid w:val="006C40CB"/>
    <w:rPr>
      <w:sz w:val="20"/>
      <w:lang w:val="de-DE"/>
    </w:rPr>
  </w:style>
  <w:style w:type="character" w:styleId="Fett">
    <w:name w:val="Strong"/>
    <w:basedOn w:val="Absatz-Standardschriftart"/>
    <w:uiPriority w:val="99"/>
    <w:qFormat/>
    <w:rsid w:val="002F5394"/>
    <w:rPr>
      <w:b/>
      <w:bCs/>
    </w:rPr>
  </w:style>
  <w:style w:type="paragraph" w:styleId="Zitat">
    <w:name w:val="Quote"/>
    <w:basedOn w:val="Standard"/>
    <w:next w:val="Standard"/>
    <w:link w:val="ZitatZchn"/>
    <w:uiPriority w:val="99"/>
    <w:qFormat/>
    <w:rsid w:val="002F5394"/>
    <w:rPr>
      <w:i/>
      <w:iCs/>
    </w:rPr>
  </w:style>
  <w:style w:type="character" w:customStyle="1" w:styleId="ZitatZchn">
    <w:name w:val="Zitat Zchn"/>
    <w:basedOn w:val="Absatz-Standardschriftart"/>
    <w:link w:val="Zitat"/>
    <w:uiPriority w:val="99"/>
    <w:rsid w:val="002F5394"/>
    <w:rPr>
      <w:i/>
      <w:iCs/>
      <w:color w:val="0C0C0C" w:themeColor="text1"/>
      <w:sz w:val="20"/>
    </w:rPr>
  </w:style>
  <w:style w:type="paragraph" w:styleId="Literaturverzeichnis">
    <w:name w:val="Bibliography"/>
    <w:basedOn w:val="Standard"/>
    <w:next w:val="Standard"/>
    <w:uiPriority w:val="99"/>
    <w:unhideWhenUsed/>
    <w:rsid w:val="002F5394"/>
    <w:pPr>
      <w:ind w:left="567" w:hanging="567"/>
    </w:pPr>
  </w:style>
  <w:style w:type="paragraph" w:customStyle="1" w:styleId="Aufzhlung1">
    <w:name w:val="Aufzählung 1"/>
    <w:autoRedefine/>
    <w:qFormat/>
    <w:rsid w:val="00170419"/>
    <w:pPr>
      <w:numPr>
        <w:numId w:val="5"/>
      </w:numPr>
      <w:spacing w:after="0" w:line="216" w:lineRule="auto"/>
      <w:ind w:left="284" w:hanging="284"/>
    </w:pPr>
    <w:rPr>
      <w:color w:val="0C0C0C" w:themeColor="text1"/>
      <w:sz w:val="20"/>
      <w:lang w:val="de-DE"/>
    </w:rPr>
  </w:style>
  <w:style w:type="paragraph" w:customStyle="1" w:styleId="Aufzhlung2">
    <w:name w:val="Aufzählung 2"/>
    <w:basedOn w:val="Listenabsatz"/>
    <w:autoRedefine/>
    <w:rsid w:val="00196C82"/>
    <w:pPr>
      <w:numPr>
        <w:ilvl w:val="1"/>
        <w:numId w:val="5"/>
      </w:numPr>
      <w:ind w:left="568" w:hanging="284"/>
    </w:pPr>
  </w:style>
  <w:style w:type="paragraph" w:customStyle="1" w:styleId="Aufzhlung3">
    <w:name w:val="Aufzählung 3"/>
    <w:basedOn w:val="Listenabsatz"/>
    <w:rsid w:val="00196C82"/>
    <w:pPr>
      <w:numPr>
        <w:ilvl w:val="2"/>
        <w:numId w:val="5"/>
      </w:numPr>
      <w:spacing w:before="60" w:after="60"/>
      <w:ind w:left="851" w:hanging="284"/>
      <w:contextualSpacing w:val="0"/>
    </w:pPr>
    <w:rPr>
      <w:lang w:val="de-DE"/>
    </w:rPr>
  </w:style>
  <w:style w:type="paragraph" w:customStyle="1" w:styleId="Quelle">
    <w:name w:val="Quelle"/>
    <w:basedOn w:val="Standard"/>
    <w:qFormat/>
    <w:rsid w:val="002F5394"/>
    <w:pPr>
      <w:spacing w:before="120"/>
    </w:pPr>
    <w:rPr>
      <w:sz w:val="16"/>
      <w:szCs w:val="16"/>
    </w:rPr>
  </w:style>
  <w:style w:type="paragraph" w:customStyle="1" w:styleId="Anfang-Text">
    <w:name w:val="Anfang-Text"/>
    <w:basedOn w:val="Standard"/>
    <w:link w:val="Anfang-TextZchn"/>
    <w:qFormat/>
    <w:rsid w:val="002F5394"/>
    <w:pPr>
      <w:spacing w:line="240" w:lineRule="auto"/>
    </w:pPr>
    <w:rPr>
      <w:lang w:val="de-DE"/>
    </w:rPr>
  </w:style>
  <w:style w:type="character" w:customStyle="1" w:styleId="berschrift4Zchn">
    <w:name w:val="Überschrift 4 Zchn"/>
    <w:basedOn w:val="Absatz-Standardschriftart"/>
    <w:link w:val="berschrift4"/>
    <w:uiPriority w:val="99"/>
    <w:rsid w:val="002F5394"/>
    <w:rPr>
      <w:rFonts w:asciiTheme="majorHAnsi" w:eastAsiaTheme="majorEastAsia" w:hAnsiTheme="majorHAnsi" w:cstheme="majorBidi"/>
      <w:b/>
      <w:bCs/>
      <w:i/>
      <w:iCs/>
      <w:color w:val="79927A" w:themeColor="accent1"/>
      <w:sz w:val="20"/>
    </w:rPr>
  </w:style>
  <w:style w:type="character" w:customStyle="1" w:styleId="Anfang-TextZchn">
    <w:name w:val="Anfang-Text Zchn"/>
    <w:basedOn w:val="Absatz-Standardschriftart"/>
    <w:link w:val="Anfang-Text"/>
    <w:rsid w:val="002F5394"/>
    <w:rPr>
      <w:color w:val="0C0C0C" w:themeColor="text1"/>
      <w:sz w:val="20"/>
      <w:lang w:val="de-DE"/>
    </w:rPr>
  </w:style>
  <w:style w:type="table" w:customStyle="1" w:styleId="conv-tab1">
    <w:name w:val="conv-tab1"/>
    <w:basedOn w:val="NormaleTabelle"/>
    <w:uiPriority w:val="99"/>
    <w:rsid w:val="002F5394"/>
    <w:pPr>
      <w:spacing w:before="60" w:after="60" w:line="240" w:lineRule="auto"/>
    </w:pPr>
    <w:rPr>
      <w:rFonts w:asciiTheme="majorHAnsi" w:hAnsiTheme="majorHAnsi"/>
      <w:sz w:val="20"/>
    </w:rPr>
    <w:tblPr>
      <w:tblStyleRowBandSize w:val="1"/>
      <w:tblBorders>
        <w:top w:val="single" w:sz="4" w:space="0" w:color="auto"/>
        <w:left w:val="single" w:sz="4" w:space="0" w:color="auto"/>
        <w:bottom w:val="single" w:sz="4" w:space="0" w:color="auto"/>
        <w:right w:val="single" w:sz="4" w:space="0" w:color="auto"/>
      </w:tblBorders>
    </w:tblPr>
    <w:tblStylePr w:type="firstRow">
      <w:rPr>
        <w:b/>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lastRow">
      <w:rPr>
        <w:b/>
      </w:rPr>
    </w:tblStylePr>
    <w:tblStylePr w:type="firstCol">
      <w:rPr>
        <w:b/>
      </w:rPr>
    </w:tblStylePr>
    <w:tblStylePr w:type="band1Horz">
      <w:tblPr/>
      <w:tcPr>
        <w:shd w:val="clear" w:color="auto" w:fill="F5F5F5" w:themeFill="accent4" w:themeFillTint="33"/>
      </w:tcPr>
    </w:tblStylePr>
  </w:style>
  <w:style w:type="table" w:customStyle="1" w:styleId="conv-tab2">
    <w:name w:val="conv-tab2"/>
    <w:basedOn w:val="NormaleTabelle"/>
    <w:uiPriority w:val="99"/>
    <w:rsid w:val="002F5394"/>
    <w:pPr>
      <w:spacing w:before="60" w:after="60" w:line="240" w:lineRule="auto"/>
    </w:pPr>
    <w:rPr>
      <w:rFonts w:asciiTheme="majorHAnsi" w:hAnsiTheme="majorHAnsi"/>
      <w:sz w:val="20"/>
    </w:rPr>
    <w:tblPr>
      <w:tblBorders>
        <w:insideH w:val="single" w:sz="2" w:space="0" w:color="858585" w:themeColor="text1" w:themeTint="80"/>
        <w:insideV w:val="single" w:sz="2" w:space="0" w:color="858585" w:themeColor="text1" w:themeTint="80"/>
      </w:tblBorders>
    </w:tblPr>
    <w:tblStylePr w:type="firstRow">
      <w:rPr>
        <w:b/>
      </w:rPr>
      <w:tblPr/>
      <w:tcPr>
        <w:shd w:val="clear" w:color="auto" w:fill="F5F5F5" w:themeFill="accent4" w:themeFillTint="33"/>
      </w:tcPr>
    </w:tblStylePr>
    <w:tblStylePr w:type="firstCol">
      <w:rPr>
        <w:b/>
      </w:rPr>
    </w:tblStylePr>
  </w:style>
  <w:style w:type="paragraph" w:customStyle="1" w:styleId="CCBYSALinkletzteSeite">
    <w:name w:val="CCBYSA_Link_letzte_Seite"/>
    <w:basedOn w:val="CCBYSA-letzteSeite"/>
    <w:link w:val="CCBYSALinkletzteSeiteZchn"/>
    <w:autoRedefine/>
    <w:qFormat/>
    <w:rsid w:val="002F5394"/>
    <w:pPr>
      <w:framePr w:hSpace="142" w:wrap="around" w:vAnchor="text" w:hAnchor="text" w:x="2269" w:y="-1037"/>
      <w:suppressOverlap/>
    </w:pPr>
  </w:style>
  <w:style w:type="character" w:customStyle="1" w:styleId="CCBYSALinkletzteSeiteZchn">
    <w:name w:val="CCBYSA_Link_letzte_Seite Zchn"/>
    <w:basedOn w:val="CCBYSA-letzteSeiteZchn"/>
    <w:link w:val="CCBYSALinkletzteSeite"/>
    <w:rsid w:val="002F5394"/>
    <w:rPr>
      <w:rFonts w:ascii="Roboto Condensed" w:eastAsia="Times New Roman" w:hAnsi="Roboto Condensed" w:cs="Arial"/>
      <w:color w:val="808080" w:themeColor="background1" w:themeShade="80"/>
      <w:sz w:val="14"/>
      <w:szCs w:val="14"/>
      <w:lang w:val="en-GB" w:eastAsia="de-DE"/>
    </w:rPr>
  </w:style>
  <w:style w:type="paragraph" w:styleId="Abbildungsverzeichnis">
    <w:name w:val="table of figures"/>
    <w:basedOn w:val="Standard"/>
    <w:next w:val="Standard"/>
    <w:uiPriority w:val="99"/>
    <w:unhideWhenUsed/>
    <w:rsid w:val="002F5394"/>
    <w:pPr>
      <w:tabs>
        <w:tab w:val="right" w:leader="dot" w:pos="7371"/>
      </w:tabs>
      <w:spacing w:after="0"/>
      <w:ind w:left="-1701"/>
    </w:pPr>
  </w:style>
  <w:style w:type="paragraph" w:customStyle="1" w:styleId="Anhang1">
    <w:name w:val="Anhang Ü 1"/>
    <w:basedOn w:val="berschrift1"/>
    <w:next w:val="Standard"/>
    <w:qFormat/>
    <w:rsid w:val="00DE09A3"/>
    <w:pPr>
      <w:ind w:left="-1701"/>
    </w:pPr>
  </w:style>
  <w:style w:type="paragraph" w:customStyle="1" w:styleId="Anhang2">
    <w:name w:val="Anhang Ü 2"/>
    <w:basedOn w:val="berschrift2"/>
    <w:next w:val="Standard"/>
    <w:qFormat/>
    <w:rsid w:val="00DE09A3"/>
    <w:pPr>
      <w:numPr>
        <w:ilvl w:val="0"/>
        <w:numId w:val="0"/>
      </w:numPr>
    </w:pPr>
  </w:style>
  <w:style w:type="paragraph" w:customStyle="1" w:styleId="Anhang3">
    <w:name w:val="Anhang Ü 3"/>
    <w:basedOn w:val="berschrift3"/>
    <w:next w:val="Standard"/>
    <w:qFormat/>
    <w:rsid w:val="00DE09A3"/>
    <w:pPr>
      <w:numPr>
        <w:ilvl w:val="0"/>
        <w:numId w:val="0"/>
      </w:numPr>
    </w:pPr>
  </w:style>
  <w:style w:type="paragraph" w:customStyle="1" w:styleId="CCBYSA-letzteSeite">
    <w:name w:val="CCBYSA-letzte Seite"/>
    <w:basedOn w:val="Standard"/>
    <w:link w:val="CCBYSA-letzteSeiteZchn"/>
    <w:qFormat/>
    <w:rsid w:val="002F5394"/>
    <w:pPr>
      <w:tabs>
        <w:tab w:val="right" w:pos="2410"/>
      </w:tabs>
      <w:spacing w:after="0"/>
    </w:pPr>
    <w:rPr>
      <w:rFonts w:ascii="Roboto Condensed" w:eastAsia="Times New Roman" w:hAnsi="Roboto Condensed" w:cs="Arial"/>
      <w:color w:val="808080" w:themeColor="background1" w:themeShade="80"/>
      <w:sz w:val="14"/>
      <w:szCs w:val="14"/>
      <w:lang w:val="en-GB" w:eastAsia="de-DE"/>
    </w:rPr>
  </w:style>
  <w:style w:type="character" w:customStyle="1" w:styleId="CCBYSA-letzteSeiteZchn">
    <w:name w:val="CCBYSA-letzte Seite Zchn"/>
    <w:basedOn w:val="Absatz-Standardschriftart"/>
    <w:link w:val="CCBYSA-letzteSeite"/>
    <w:rsid w:val="002F5394"/>
    <w:rPr>
      <w:rFonts w:ascii="Roboto Condensed" w:eastAsia="Times New Roman" w:hAnsi="Roboto Condensed" w:cs="Arial"/>
      <w:color w:val="808080" w:themeColor="background1" w:themeShade="80"/>
      <w:sz w:val="14"/>
      <w:szCs w:val="14"/>
      <w:lang w:val="en-GB" w:eastAsia="de-DE"/>
    </w:rPr>
  </w:style>
  <w:style w:type="paragraph" w:customStyle="1" w:styleId="InfoboxTitel">
    <w:name w:val="Infobox_Titel"/>
    <w:basedOn w:val="Standard"/>
    <w:link w:val="InfoboxTitelZchn"/>
    <w:qFormat/>
    <w:rsid w:val="002F5394"/>
    <w:pPr>
      <w:spacing w:before="120" w:after="120"/>
    </w:pPr>
    <w:rPr>
      <w:b/>
    </w:rPr>
  </w:style>
  <w:style w:type="character" w:customStyle="1" w:styleId="InfoboxTitelZchn">
    <w:name w:val="Infobox_Titel Zchn"/>
    <w:basedOn w:val="Absatz-Standardschriftart"/>
    <w:link w:val="InfoboxTitel"/>
    <w:rsid w:val="002F5394"/>
    <w:rPr>
      <w:b/>
      <w:color w:val="0C0C0C" w:themeColor="text1"/>
      <w:sz w:val="20"/>
    </w:rPr>
  </w:style>
  <w:style w:type="paragraph" w:customStyle="1" w:styleId="CCBYSA-Text-Titel">
    <w:name w:val="CCBYSA-Text-Titel"/>
    <w:basedOn w:val="InfoboxTitel"/>
    <w:link w:val="CCBYSA-Text-TitelZchn"/>
    <w:qFormat/>
    <w:rsid w:val="002F5394"/>
    <w:rPr>
      <w:b w:val="0"/>
      <w:color w:val="808080" w:themeColor="background1" w:themeShade="80"/>
      <w:lang w:val="en-US"/>
    </w:rPr>
  </w:style>
  <w:style w:type="character" w:customStyle="1" w:styleId="CCBYSA-Text-TitelZchn">
    <w:name w:val="CCBYSA-Text-Titel Zchn"/>
    <w:basedOn w:val="InfoboxTitelZchn"/>
    <w:link w:val="CCBYSA-Text-Titel"/>
    <w:rsid w:val="002F5394"/>
    <w:rPr>
      <w:b w:val="0"/>
      <w:color w:val="808080" w:themeColor="background1" w:themeShade="80"/>
      <w:sz w:val="20"/>
      <w:lang w:val="en-US"/>
    </w:rPr>
  </w:style>
  <w:style w:type="table" w:styleId="HelleListe-Akzent1">
    <w:name w:val="Light List Accent 1"/>
    <w:basedOn w:val="NormaleTabelle"/>
    <w:uiPriority w:val="61"/>
    <w:rsid w:val="002F5394"/>
    <w:pPr>
      <w:spacing w:after="0" w:line="240" w:lineRule="auto"/>
    </w:pPr>
    <w:tblPr>
      <w:tblStyleRowBandSize w:val="1"/>
      <w:tblStyleColBandSize w:val="1"/>
      <w:tblBorders>
        <w:top w:val="single" w:sz="8" w:space="0" w:color="79927A" w:themeColor="accent1"/>
        <w:left w:val="single" w:sz="8" w:space="0" w:color="79927A" w:themeColor="accent1"/>
        <w:bottom w:val="single" w:sz="8" w:space="0" w:color="79927A" w:themeColor="accent1"/>
        <w:right w:val="single" w:sz="8" w:space="0" w:color="79927A" w:themeColor="accent1"/>
      </w:tblBorders>
    </w:tblPr>
    <w:tblStylePr w:type="firstRow">
      <w:pPr>
        <w:spacing w:before="0" w:after="0" w:line="240" w:lineRule="auto"/>
      </w:pPr>
      <w:rPr>
        <w:b/>
        <w:bCs/>
        <w:color w:val="FFFFFF" w:themeColor="background1"/>
      </w:rPr>
      <w:tblPr/>
      <w:tcPr>
        <w:shd w:val="clear" w:color="auto" w:fill="79927A" w:themeFill="accent1"/>
      </w:tcPr>
    </w:tblStylePr>
    <w:tblStylePr w:type="lastRow">
      <w:pPr>
        <w:spacing w:before="0" w:after="0" w:line="240" w:lineRule="auto"/>
      </w:pPr>
      <w:rPr>
        <w:b/>
        <w:bCs/>
      </w:rPr>
      <w:tblPr/>
      <w:tcPr>
        <w:tcBorders>
          <w:top w:val="double" w:sz="6" w:space="0" w:color="79927A" w:themeColor="accent1"/>
          <w:left w:val="single" w:sz="8" w:space="0" w:color="79927A" w:themeColor="accent1"/>
          <w:bottom w:val="single" w:sz="8" w:space="0" w:color="79927A" w:themeColor="accent1"/>
          <w:right w:val="single" w:sz="8" w:space="0" w:color="79927A" w:themeColor="accent1"/>
        </w:tcBorders>
      </w:tcPr>
    </w:tblStylePr>
    <w:tblStylePr w:type="firstCol">
      <w:rPr>
        <w:b/>
        <w:bCs/>
      </w:rPr>
    </w:tblStylePr>
    <w:tblStylePr w:type="lastCol">
      <w:rPr>
        <w:b/>
        <w:bCs/>
      </w:rPr>
    </w:tblStylePr>
    <w:tblStylePr w:type="band1Vert">
      <w:tblPr/>
      <w:tcPr>
        <w:tcBorders>
          <w:top w:val="single" w:sz="8" w:space="0" w:color="79927A" w:themeColor="accent1"/>
          <w:left w:val="single" w:sz="8" w:space="0" w:color="79927A" w:themeColor="accent1"/>
          <w:bottom w:val="single" w:sz="8" w:space="0" w:color="79927A" w:themeColor="accent1"/>
          <w:right w:val="single" w:sz="8" w:space="0" w:color="79927A" w:themeColor="accent1"/>
        </w:tcBorders>
      </w:tcPr>
    </w:tblStylePr>
    <w:tblStylePr w:type="band1Horz">
      <w:tblPr/>
      <w:tcPr>
        <w:tcBorders>
          <w:top w:val="single" w:sz="8" w:space="0" w:color="79927A" w:themeColor="accent1"/>
          <w:left w:val="single" w:sz="8" w:space="0" w:color="79927A" w:themeColor="accent1"/>
          <w:bottom w:val="single" w:sz="8" w:space="0" w:color="79927A" w:themeColor="accent1"/>
          <w:right w:val="single" w:sz="8" w:space="0" w:color="79927A" w:themeColor="accent1"/>
        </w:tcBorders>
      </w:tcPr>
    </w:tblStylePr>
  </w:style>
  <w:style w:type="table" w:styleId="HelleSchattierung">
    <w:name w:val="Light Shading"/>
    <w:basedOn w:val="NormaleTabelle"/>
    <w:uiPriority w:val="60"/>
    <w:rsid w:val="002F5394"/>
    <w:pPr>
      <w:spacing w:after="0" w:line="240" w:lineRule="auto"/>
    </w:pPr>
    <w:rPr>
      <w:color w:val="080808" w:themeColor="text1" w:themeShade="BF"/>
    </w:rPr>
    <w:tblPr>
      <w:tblStyleRowBandSize w:val="1"/>
      <w:tblStyleColBandSize w:val="1"/>
      <w:tblBorders>
        <w:top w:val="single" w:sz="8" w:space="0" w:color="0C0C0C" w:themeColor="text1"/>
        <w:bottom w:val="single" w:sz="8" w:space="0" w:color="0C0C0C" w:themeColor="text1"/>
      </w:tblBorders>
    </w:tblPr>
    <w:tblStylePr w:type="firstRow">
      <w:pPr>
        <w:spacing w:before="0" w:after="0" w:line="240" w:lineRule="auto"/>
      </w:pPr>
      <w:rPr>
        <w:b/>
        <w:bCs/>
      </w:rPr>
      <w:tblPr/>
      <w:tcPr>
        <w:tcBorders>
          <w:top w:val="single" w:sz="8" w:space="0" w:color="0C0C0C" w:themeColor="text1"/>
          <w:left w:val="nil"/>
          <w:bottom w:val="single" w:sz="8" w:space="0" w:color="0C0C0C" w:themeColor="text1"/>
          <w:right w:val="nil"/>
          <w:insideH w:val="nil"/>
          <w:insideV w:val="nil"/>
        </w:tcBorders>
      </w:tcPr>
    </w:tblStylePr>
    <w:tblStylePr w:type="lastRow">
      <w:pPr>
        <w:spacing w:before="0" w:after="0" w:line="240" w:lineRule="auto"/>
      </w:pPr>
      <w:rPr>
        <w:b/>
        <w:bCs/>
      </w:rPr>
      <w:tblPr/>
      <w:tcPr>
        <w:tcBorders>
          <w:top w:val="single" w:sz="8" w:space="0" w:color="0C0C0C" w:themeColor="text1"/>
          <w:left w:val="nil"/>
          <w:bottom w:val="single" w:sz="8" w:space="0" w:color="0C0C0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text1" w:themeFillTint="3F"/>
      </w:tcPr>
    </w:tblStylePr>
    <w:tblStylePr w:type="band1Horz">
      <w:tblPr/>
      <w:tcPr>
        <w:tcBorders>
          <w:left w:val="nil"/>
          <w:right w:val="nil"/>
          <w:insideH w:val="nil"/>
          <w:insideV w:val="nil"/>
        </w:tcBorders>
        <w:shd w:val="clear" w:color="auto" w:fill="C2C2C2" w:themeFill="text1" w:themeFillTint="3F"/>
      </w:tcPr>
    </w:tblStylePr>
  </w:style>
  <w:style w:type="table" w:styleId="HelleSchattierung-Akzent1">
    <w:name w:val="Light Shading Accent 1"/>
    <w:basedOn w:val="NormaleTabelle"/>
    <w:uiPriority w:val="60"/>
    <w:rsid w:val="002F5394"/>
    <w:pPr>
      <w:spacing w:after="0" w:line="240" w:lineRule="auto"/>
    </w:pPr>
    <w:rPr>
      <w:color w:val="596E5A" w:themeColor="accent1" w:themeShade="BF"/>
    </w:rPr>
    <w:tblPr>
      <w:tblStyleRowBandSize w:val="1"/>
      <w:tblStyleColBandSize w:val="1"/>
      <w:tblBorders>
        <w:top w:val="single" w:sz="8" w:space="0" w:color="79927A" w:themeColor="accent1"/>
        <w:bottom w:val="single" w:sz="8" w:space="0" w:color="79927A" w:themeColor="accent1"/>
      </w:tblBorders>
    </w:tblPr>
    <w:tblStylePr w:type="firstRow">
      <w:pPr>
        <w:spacing w:before="0" w:after="0" w:line="240" w:lineRule="auto"/>
      </w:pPr>
      <w:rPr>
        <w:b/>
        <w:bCs/>
      </w:rPr>
      <w:tblPr/>
      <w:tcPr>
        <w:tcBorders>
          <w:top w:val="single" w:sz="8" w:space="0" w:color="79927A" w:themeColor="accent1"/>
          <w:left w:val="nil"/>
          <w:bottom w:val="single" w:sz="8" w:space="0" w:color="79927A" w:themeColor="accent1"/>
          <w:right w:val="nil"/>
          <w:insideH w:val="nil"/>
          <w:insideV w:val="nil"/>
        </w:tcBorders>
      </w:tcPr>
    </w:tblStylePr>
    <w:tblStylePr w:type="lastRow">
      <w:pPr>
        <w:spacing w:before="0" w:after="0" w:line="240" w:lineRule="auto"/>
      </w:pPr>
      <w:rPr>
        <w:b/>
        <w:bCs/>
      </w:rPr>
      <w:tblPr/>
      <w:tcPr>
        <w:tcBorders>
          <w:top w:val="single" w:sz="8" w:space="0" w:color="79927A" w:themeColor="accent1"/>
          <w:left w:val="nil"/>
          <w:bottom w:val="single" w:sz="8" w:space="0" w:color="7992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4DD" w:themeFill="accent1" w:themeFillTint="3F"/>
      </w:tcPr>
    </w:tblStylePr>
    <w:tblStylePr w:type="band1Horz">
      <w:tblPr/>
      <w:tcPr>
        <w:tcBorders>
          <w:left w:val="nil"/>
          <w:right w:val="nil"/>
          <w:insideH w:val="nil"/>
          <w:insideV w:val="nil"/>
        </w:tcBorders>
        <w:shd w:val="clear" w:color="auto" w:fill="DDE4DD" w:themeFill="accent1" w:themeFillTint="3F"/>
      </w:tcPr>
    </w:tblStylePr>
  </w:style>
  <w:style w:type="paragraph" w:customStyle="1" w:styleId="IHVZ-">
    <w:name w:val="IHVZ-Ü"/>
    <w:qFormat/>
    <w:rsid w:val="002F5394"/>
    <w:pPr>
      <w:pBdr>
        <w:bottom w:val="single" w:sz="4" w:space="1" w:color="auto"/>
      </w:pBdr>
      <w:spacing w:line="240" w:lineRule="auto"/>
    </w:pPr>
    <w:rPr>
      <w:rFonts w:asciiTheme="majorHAnsi" w:eastAsiaTheme="majorEastAsia" w:hAnsiTheme="majorHAnsi" w:cstheme="majorBidi"/>
      <w:bCs/>
      <w:color w:val="596E5A" w:themeColor="accent1" w:themeShade="BF"/>
      <w:sz w:val="36"/>
      <w:szCs w:val="28"/>
    </w:rPr>
  </w:style>
  <w:style w:type="paragraph" w:styleId="Index1">
    <w:name w:val="index 1"/>
    <w:basedOn w:val="Standard"/>
    <w:next w:val="Standard"/>
    <w:autoRedefine/>
    <w:uiPriority w:val="99"/>
    <w:semiHidden/>
    <w:unhideWhenUsed/>
    <w:rsid w:val="002F5394"/>
    <w:pPr>
      <w:spacing w:after="0"/>
      <w:ind w:left="200" w:hanging="200"/>
    </w:pPr>
  </w:style>
  <w:style w:type="paragraph" w:customStyle="1" w:styleId="Kurzpaper1">
    <w:name w:val="Kurzpaper Ü 1"/>
    <w:basedOn w:val="berschrift1"/>
    <w:next w:val="Standard"/>
    <w:qFormat/>
    <w:rsid w:val="002F5394"/>
    <w:pPr>
      <w:ind w:left="-1701"/>
    </w:pPr>
  </w:style>
  <w:style w:type="paragraph" w:customStyle="1" w:styleId="Kurzpaper2">
    <w:name w:val="Kurzpaper Ü 2"/>
    <w:basedOn w:val="berschrift2"/>
    <w:next w:val="Standard"/>
    <w:qFormat/>
    <w:rsid w:val="002F5394"/>
    <w:pPr>
      <w:numPr>
        <w:ilvl w:val="0"/>
        <w:numId w:val="0"/>
      </w:numPr>
    </w:pPr>
  </w:style>
  <w:style w:type="paragraph" w:customStyle="1" w:styleId="Kurzpaper3">
    <w:name w:val="Kurzpaper Ü3"/>
    <w:basedOn w:val="berschrift3"/>
    <w:next w:val="Standard"/>
    <w:qFormat/>
    <w:rsid w:val="002F5394"/>
    <w:pPr>
      <w:numPr>
        <w:ilvl w:val="0"/>
        <w:numId w:val="0"/>
      </w:numPr>
    </w:pPr>
  </w:style>
  <w:style w:type="paragraph" w:customStyle="1" w:styleId="Kurzpaper-Text">
    <w:name w:val="Kurzpaper-Text"/>
    <w:basedOn w:val="Standard"/>
    <w:link w:val="Kurzpaper-TextZchn"/>
    <w:qFormat/>
    <w:rsid w:val="002F5394"/>
    <w:rPr>
      <w:lang w:val="de-DE"/>
    </w:rPr>
  </w:style>
  <w:style w:type="character" w:customStyle="1" w:styleId="Kurzpaper-TextZchn">
    <w:name w:val="Kurzpaper-Text Zchn"/>
    <w:basedOn w:val="Absatz-Standardschriftart"/>
    <w:link w:val="Kurzpaper-Text"/>
    <w:rsid w:val="002F5394"/>
    <w:rPr>
      <w:color w:val="0C0C0C" w:themeColor="text1"/>
      <w:sz w:val="20"/>
      <w:lang w:val="de-DE"/>
    </w:rPr>
  </w:style>
  <w:style w:type="paragraph" w:customStyle="1" w:styleId="Kurzpaper-Text-fett">
    <w:name w:val="Kurzpaper-Text-fett"/>
    <w:basedOn w:val="Kurzpaper-Text"/>
    <w:link w:val="Kurzpaper-Text-fettZchn"/>
    <w:qFormat/>
    <w:rsid w:val="002F5394"/>
    <w:rPr>
      <w:b/>
      <w:color w:val="151515" w:themeColor="accent4" w:themeShade="1A"/>
    </w:rPr>
  </w:style>
  <w:style w:type="character" w:customStyle="1" w:styleId="Kurzpaper-Text-fettZchn">
    <w:name w:val="Kurzpaper-Text-fett Zchn"/>
    <w:basedOn w:val="Kurzpaper-TextZchn"/>
    <w:link w:val="Kurzpaper-Text-fett"/>
    <w:rsid w:val="002F5394"/>
    <w:rPr>
      <w:b/>
      <w:color w:val="151515" w:themeColor="accent4" w:themeShade="1A"/>
      <w:sz w:val="20"/>
      <w:lang w:val="de-DE"/>
    </w:rPr>
  </w:style>
  <w:style w:type="paragraph" w:customStyle="1" w:styleId="Marginalie">
    <w:name w:val="Marginalie"/>
    <w:basedOn w:val="Kurzpaper-Text"/>
    <w:qFormat/>
    <w:rsid w:val="002F5394"/>
    <w:pPr>
      <w:framePr w:w="4536" w:hSpace="142" w:wrap="auto" w:vAnchor="text" w:hAnchor="margin" w:y="1" w:anchorLock="1"/>
      <w:pBdr>
        <w:left w:val="single" w:sz="4" w:space="4" w:color="79927A" w:themeColor="accent1"/>
        <w:right w:val="single" w:sz="4" w:space="4" w:color="79927A" w:themeColor="accent1"/>
      </w:pBdr>
      <w:spacing w:before="60" w:after="60"/>
    </w:pPr>
    <w:rPr>
      <w:rFonts w:asciiTheme="majorHAnsi" w:hAnsiTheme="majorHAnsi" w:cstheme="majorHAnsi"/>
      <w:color w:val="587759" w:themeColor="text2"/>
      <w:szCs w:val="18"/>
    </w:rPr>
  </w:style>
  <w:style w:type="table" w:styleId="MittlereSchattierung2-Akzent1">
    <w:name w:val="Medium Shading 2 Accent 1"/>
    <w:basedOn w:val="NormaleTabelle"/>
    <w:uiPriority w:val="64"/>
    <w:rsid w:val="002F53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92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927A" w:themeFill="accent1"/>
      </w:tcPr>
    </w:tblStylePr>
    <w:tblStylePr w:type="lastCol">
      <w:rPr>
        <w:b/>
        <w:bCs/>
        <w:color w:val="FFFFFF" w:themeColor="background1"/>
      </w:rPr>
      <w:tblPr/>
      <w:tcPr>
        <w:tcBorders>
          <w:left w:val="nil"/>
          <w:right w:val="nil"/>
          <w:insideH w:val="nil"/>
          <w:insideV w:val="nil"/>
        </w:tcBorders>
        <w:shd w:val="clear" w:color="auto" w:fill="7992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andardfett">
    <w:name w:val="Standard fett"/>
    <w:basedOn w:val="Absatz-Standardschriftart"/>
    <w:uiPriority w:val="1"/>
    <w:qFormat/>
    <w:rsid w:val="002F5394"/>
    <w:rPr>
      <w:b/>
      <w:lang w:val="de-DE"/>
    </w:rPr>
  </w:style>
  <w:style w:type="paragraph" w:customStyle="1" w:styleId="TabText-Titel">
    <w:name w:val="Tab_Text-Titel"/>
    <w:basedOn w:val="Kurzpaper-Text"/>
    <w:link w:val="TabText-TitelZchn"/>
    <w:qFormat/>
    <w:rsid w:val="002F5394"/>
    <w:pPr>
      <w:spacing w:before="60" w:after="60"/>
    </w:pPr>
    <w:rPr>
      <w:rFonts w:cstheme="minorHAnsi"/>
      <w:color w:val="181818" w:themeColor="text1" w:themeTint="F2"/>
    </w:rPr>
  </w:style>
  <w:style w:type="character" w:customStyle="1" w:styleId="TabText-TitelZchn">
    <w:name w:val="Tab_Text-Titel Zchn"/>
    <w:basedOn w:val="Kurzpaper-TextZchn"/>
    <w:link w:val="TabText-Titel"/>
    <w:rsid w:val="002F5394"/>
    <w:rPr>
      <w:rFonts w:cstheme="minorHAnsi"/>
      <w:color w:val="181818" w:themeColor="text1" w:themeTint="F2"/>
      <w:sz w:val="20"/>
      <w:lang w:val="de-DE"/>
    </w:rPr>
  </w:style>
  <w:style w:type="character" w:customStyle="1" w:styleId="Tab-Text">
    <w:name w:val="Tab-Text"/>
    <w:uiPriority w:val="1"/>
    <w:qFormat/>
    <w:rsid w:val="002F5394"/>
    <w:rPr>
      <w:rFonts w:asciiTheme="majorHAnsi" w:hAnsiTheme="majorHAnsi"/>
    </w:rPr>
  </w:style>
  <w:style w:type="paragraph" w:styleId="Titel">
    <w:name w:val="Title"/>
    <w:aliases w:val="Thema"/>
    <w:basedOn w:val="Standard"/>
    <w:next w:val="Standard"/>
    <w:link w:val="TitelZchn"/>
    <w:uiPriority w:val="99"/>
    <w:qFormat/>
    <w:rsid w:val="002F5394"/>
    <w:pPr>
      <w:pBdr>
        <w:bottom w:val="single" w:sz="8" w:space="4" w:color="79927A" w:themeColor="accent1"/>
      </w:pBdr>
      <w:suppressAutoHyphens/>
      <w:spacing w:before="5000" w:after="300"/>
      <w:ind w:left="2268"/>
      <w:contextualSpacing/>
    </w:pPr>
    <w:rPr>
      <w:rFonts w:asciiTheme="majorHAnsi" w:eastAsiaTheme="majorEastAsia" w:hAnsiTheme="majorHAnsi" w:cstheme="majorBidi"/>
      <w:color w:val="425942" w:themeColor="text2" w:themeShade="BF"/>
      <w:spacing w:val="5"/>
      <w:kern w:val="28"/>
      <w:sz w:val="40"/>
      <w:szCs w:val="52"/>
    </w:rPr>
  </w:style>
  <w:style w:type="character" w:customStyle="1" w:styleId="TitelZchn">
    <w:name w:val="Titel Zchn"/>
    <w:aliases w:val="Thema Zchn"/>
    <w:basedOn w:val="Absatz-Standardschriftart"/>
    <w:link w:val="Titel"/>
    <w:uiPriority w:val="99"/>
    <w:rsid w:val="002F5394"/>
    <w:rPr>
      <w:rFonts w:asciiTheme="majorHAnsi" w:eastAsiaTheme="majorEastAsia" w:hAnsiTheme="majorHAnsi" w:cstheme="majorBidi"/>
      <w:color w:val="425942" w:themeColor="text2" w:themeShade="BF"/>
      <w:spacing w:val="5"/>
      <w:kern w:val="28"/>
      <w:sz w:val="40"/>
      <w:szCs w:val="52"/>
    </w:rPr>
  </w:style>
  <w:style w:type="paragraph" w:customStyle="1" w:styleId="Titelseite-Footer-Text">
    <w:name w:val="Titelseite-Footer-Text"/>
    <w:basedOn w:val="Standard"/>
    <w:link w:val="Titelseite-Footer-TextZchn"/>
    <w:qFormat/>
    <w:rsid w:val="002F5394"/>
    <w:pPr>
      <w:spacing w:after="0"/>
    </w:pPr>
    <w:rPr>
      <w:rFonts w:asciiTheme="majorHAnsi" w:eastAsia="Times New Roman" w:hAnsiTheme="majorHAnsi" w:cs="Arial"/>
      <w:color w:val="3C3C3C"/>
      <w:sz w:val="14"/>
      <w:szCs w:val="14"/>
      <w:lang w:val="en-GB" w:eastAsia="de-DE"/>
    </w:rPr>
  </w:style>
  <w:style w:type="character" w:customStyle="1" w:styleId="Titelseite-Footer-TextZchn">
    <w:name w:val="Titelseite-Footer-Text Zchn"/>
    <w:basedOn w:val="Absatz-Standardschriftart"/>
    <w:link w:val="Titelseite-Footer-Text"/>
    <w:rsid w:val="002F5394"/>
    <w:rPr>
      <w:rFonts w:asciiTheme="majorHAnsi" w:eastAsia="Times New Roman" w:hAnsiTheme="majorHAnsi" w:cs="Arial"/>
      <w:color w:val="3C3C3C"/>
      <w:sz w:val="14"/>
      <w:szCs w:val="14"/>
      <w:lang w:val="en-GB" w:eastAsia="de-DE"/>
    </w:rPr>
  </w:style>
  <w:style w:type="paragraph" w:customStyle="1" w:styleId="TitelFooterLink">
    <w:name w:val="Titel_Footer_Link"/>
    <w:basedOn w:val="Titelseite-Footer-Text"/>
    <w:link w:val="TitelFooterLinkZchn"/>
    <w:qFormat/>
    <w:rsid w:val="002F5394"/>
    <w:pPr>
      <w:framePr w:hSpace="142" w:wrap="around" w:vAnchor="text" w:hAnchor="text" w:x="2269" w:y="-1037"/>
      <w:suppressOverlap/>
    </w:pPr>
  </w:style>
  <w:style w:type="character" w:customStyle="1" w:styleId="TitelFooterLinkZchn">
    <w:name w:val="Titel_Footer_Link Zchn"/>
    <w:basedOn w:val="Titelseite-Footer-TextZchn"/>
    <w:link w:val="TitelFooterLink"/>
    <w:rsid w:val="002F5394"/>
    <w:rPr>
      <w:rFonts w:asciiTheme="majorHAnsi" w:eastAsia="Times New Roman" w:hAnsiTheme="majorHAnsi" w:cs="Arial"/>
      <w:color w:val="3C3C3C"/>
      <w:sz w:val="14"/>
      <w:szCs w:val="14"/>
      <w:lang w:val="en-GB" w:eastAsia="de-DE"/>
    </w:rPr>
  </w:style>
  <w:style w:type="character" w:customStyle="1" w:styleId="berschrift5Zchn">
    <w:name w:val="Überschrift 5 Zchn"/>
    <w:basedOn w:val="Absatz-Standardschriftart"/>
    <w:link w:val="berschrift5"/>
    <w:uiPriority w:val="99"/>
    <w:rsid w:val="002F5394"/>
    <w:rPr>
      <w:rFonts w:asciiTheme="majorHAnsi" w:eastAsiaTheme="majorEastAsia" w:hAnsiTheme="majorHAnsi" w:cstheme="majorBidi"/>
      <w:color w:val="3B493C" w:themeColor="accent1" w:themeShade="7F"/>
      <w:sz w:val="20"/>
    </w:rPr>
  </w:style>
  <w:style w:type="character" w:customStyle="1" w:styleId="berschrift6Zchn">
    <w:name w:val="Überschrift 6 Zchn"/>
    <w:basedOn w:val="Absatz-Standardschriftart"/>
    <w:link w:val="berschrift6"/>
    <w:uiPriority w:val="99"/>
    <w:rsid w:val="002F5394"/>
    <w:rPr>
      <w:rFonts w:asciiTheme="majorHAnsi" w:eastAsiaTheme="majorEastAsia" w:hAnsiTheme="majorHAnsi" w:cstheme="majorBidi"/>
      <w:i/>
      <w:iCs/>
      <w:color w:val="3B493C" w:themeColor="accent1" w:themeShade="7F"/>
      <w:sz w:val="20"/>
    </w:rPr>
  </w:style>
  <w:style w:type="character" w:customStyle="1" w:styleId="berschrift7Zchn">
    <w:name w:val="Überschrift 7 Zchn"/>
    <w:basedOn w:val="Absatz-Standardschriftart"/>
    <w:link w:val="berschrift7"/>
    <w:uiPriority w:val="99"/>
    <w:rsid w:val="002F5394"/>
    <w:rPr>
      <w:rFonts w:asciiTheme="majorHAnsi" w:eastAsiaTheme="majorEastAsia" w:hAnsiTheme="majorHAnsi" w:cstheme="majorBidi"/>
      <w:i/>
      <w:iCs/>
      <w:color w:val="484848" w:themeColor="text1" w:themeTint="BF"/>
      <w:sz w:val="20"/>
    </w:rPr>
  </w:style>
  <w:style w:type="character" w:customStyle="1" w:styleId="berschrift8Zchn">
    <w:name w:val="Überschrift 8 Zchn"/>
    <w:basedOn w:val="Absatz-Standardschriftart"/>
    <w:link w:val="berschrift8"/>
    <w:uiPriority w:val="99"/>
    <w:rsid w:val="002F5394"/>
    <w:rPr>
      <w:rFonts w:asciiTheme="majorHAnsi" w:eastAsiaTheme="majorEastAsia" w:hAnsiTheme="majorHAnsi" w:cstheme="majorBidi"/>
      <w:color w:val="484848" w:themeColor="text1" w:themeTint="BF"/>
      <w:sz w:val="20"/>
      <w:szCs w:val="20"/>
    </w:rPr>
  </w:style>
  <w:style w:type="character" w:customStyle="1" w:styleId="berschrift9Zchn">
    <w:name w:val="Überschrift 9 Zchn"/>
    <w:basedOn w:val="Absatz-Standardschriftart"/>
    <w:link w:val="berschrift9"/>
    <w:uiPriority w:val="99"/>
    <w:rsid w:val="002F5394"/>
    <w:rPr>
      <w:rFonts w:asciiTheme="majorHAnsi" w:eastAsiaTheme="majorEastAsia" w:hAnsiTheme="majorHAnsi" w:cstheme="majorBidi"/>
      <w:i/>
      <w:iCs/>
      <w:color w:val="484848" w:themeColor="text1" w:themeTint="BF"/>
      <w:sz w:val="20"/>
      <w:szCs w:val="20"/>
    </w:rPr>
  </w:style>
  <w:style w:type="paragraph" w:styleId="Untertitel">
    <w:name w:val="Subtitle"/>
    <w:basedOn w:val="Standard"/>
    <w:next w:val="Standard"/>
    <w:link w:val="UntertitelZchn"/>
    <w:uiPriority w:val="11"/>
    <w:qFormat/>
    <w:rsid w:val="002F5394"/>
    <w:pPr>
      <w:numPr>
        <w:ilvl w:val="1"/>
      </w:numPr>
      <w:spacing w:after="360"/>
      <w:ind w:left="2268"/>
    </w:pPr>
    <w:rPr>
      <w:rFonts w:asciiTheme="majorHAnsi" w:eastAsiaTheme="majorEastAsia" w:hAnsiTheme="majorHAnsi" w:cstheme="majorBidi"/>
      <w:iCs/>
      <w:color w:val="79927A" w:themeColor="accent1"/>
      <w:spacing w:val="15"/>
      <w:sz w:val="24"/>
      <w:szCs w:val="24"/>
    </w:rPr>
  </w:style>
  <w:style w:type="character" w:customStyle="1" w:styleId="UntertitelZchn">
    <w:name w:val="Untertitel Zchn"/>
    <w:basedOn w:val="Absatz-Standardschriftart"/>
    <w:link w:val="Untertitel"/>
    <w:uiPriority w:val="11"/>
    <w:rsid w:val="002F5394"/>
    <w:rPr>
      <w:rFonts w:asciiTheme="majorHAnsi" w:eastAsiaTheme="majorEastAsia" w:hAnsiTheme="majorHAnsi" w:cstheme="majorBidi"/>
      <w:iCs/>
      <w:color w:val="79927A" w:themeColor="accent1"/>
      <w:spacing w:val="15"/>
      <w:sz w:val="24"/>
      <w:szCs w:val="24"/>
    </w:rPr>
  </w:style>
  <w:style w:type="paragraph" w:styleId="Verzeichnis1">
    <w:name w:val="toc 1"/>
    <w:basedOn w:val="Standard"/>
    <w:next w:val="Standard"/>
    <w:uiPriority w:val="39"/>
    <w:unhideWhenUsed/>
    <w:rsid w:val="002F5394"/>
    <w:pPr>
      <w:tabs>
        <w:tab w:val="left" w:pos="567"/>
        <w:tab w:val="right" w:leader="dot" w:pos="9062"/>
      </w:tabs>
    </w:pPr>
    <w:rPr>
      <w:b/>
      <w:noProof/>
    </w:rPr>
  </w:style>
  <w:style w:type="paragraph" w:styleId="Verzeichnis2">
    <w:name w:val="toc 2"/>
    <w:basedOn w:val="Standard"/>
    <w:next w:val="Standard"/>
    <w:uiPriority w:val="39"/>
    <w:unhideWhenUsed/>
    <w:rsid w:val="002F5394"/>
    <w:pPr>
      <w:tabs>
        <w:tab w:val="left" w:pos="1134"/>
        <w:tab w:val="right" w:leader="dot" w:pos="9062"/>
      </w:tabs>
      <w:ind w:left="567"/>
    </w:pPr>
    <w:rPr>
      <w:noProof/>
    </w:rPr>
  </w:style>
  <w:style w:type="paragraph" w:styleId="Verzeichnis3">
    <w:name w:val="toc 3"/>
    <w:basedOn w:val="Standard"/>
    <w:next w:val="Standard"/>
    <w:uiPriority w:val="39"/>
    <w:unhideWhenUsed/>
    <w:rsid w:val="002F5394"/>
    <w:pPr>
      <w:tabs>
        <w:tab w:val="left" w:pos="1701"/>
        <w:tab w:val="right" w:leader="dot" w:pos="9062"/>
      </w:tabs>
      <w:ind w:left="1134"/>
    </w:pPr>
    <w:rPr>
      <w:noProof/>
    </w:rPr>
  </w:style>
  <w:style w:type="character" w:customStyle="1" w:styleId="Zitat-Text">
    <w:name w:val="Zitat-Text"/>
    <w:basedOn w:val="Absatz-Standardschriftart"/>
    <w:uiPriority w:val="1"/>
    <w:qFormat/>
    <w:rsid w:val="002F5394"/>
    <w:rPr>
      <w:i/>
      <w:lang w:val="de-DE"/>
    </w:rPr>
  </w:style>
  <w:style w:type="paragraph" w:customStyle="1" w:styleId="AbbildungAbsatzbreit">
    <w:name w:val="Abbildung_Absatz_breit"/>
    <w:basedOn w:val="Abbildung-Absatz"/>
    <w:link w:val="AbbildungAbsatzbreitZchn"/>
    <w:qFormat/>
    <w:rsid w:val="00A96630"/>
    <w:pPr>
      <w:ind w:left="-1701"/>
    </w:pPr>
  </w:style>
  <w:style w:type="character" w:customStyle="1" w:styleId="AbbildungAbsatzbreitZchn">
    <w:name w:val="Abbildung_Absatz_breit Zchn"/>
    <w:basedOn w:val="Absatz-Standardschriftart"/>
    <w:link w:val="AbbildungAbsatzbreit"/>
    <w:rsid w:val="00A96630"/>
    <w:rPr>
      <w:noProof/>
      <w:lang w:eastAsia="de-AT"/>
    </w:rPr>
  </w:style>
  <w:style w:type="character" w:customStyle="1" w:styleId="Abbildung-AbsatzZchn">
    <w:name w:val="Abbildung-Absatz Zchn"/>
    <w:basedOn w:val="Absatz-Standardschriftart"/>
    <w:link w:val="Abbildung-Absatz"/>
    <w:rsid w:val="00A96630"/>
    <w:rPr>
      <w:noProof/>
      <w:lang w:eastAsia="de-AT"/>
    </w:rPr>
  </w:style>
  <w:style w:type="paragraph" w:customStyle="1" w:styleId="Anschrift">
    <w:name w:val="Anschrift"/>
    <w:basedOn w:val="Standard"/>
    <w:qFormat/>
    <w:rsid w:val="00FB6639"/>
    <w:pPr>
      <w:spacing w:after="0"/>
    </w:pPr>
    <w:rPr>
      <w:lang w:val="de-DE"/>
    </w:rPr>
  </w:style>
  <w:style w:type="paragraph" w:styleId="StandardWeb">
    <w:name w:val="Normal (Web)"/>
    <w:basedOn w:val="Standard"/>
    <w:uiPriority w:val="99"/>
    <w:unhideWhenUsed/>
    <w:rsid w:val="00002692"/>
    <w:pPr>
      <w:spacing w:before="100" w:beforeAutospacing="1" w:after="100" w:afterAutospacing="1" w:line="240" w:lineRule="auto"/>
    </w:pPr>
    <w:rPr>
      <w:rFonts w:ascii="Times New Roman" w:eastAsia="Times New Roman" w:hAnsi="Times New Roman" w:cs="Times New Roman"/>
      <w:color w:val="auto"/>
      <w:sz w:val="24"/>
      <w:szCs w:val="24"/>
      <w:lang w:val="de-DE" w:eastAsia="de-DE"/>
    </w:rPr>
  </w:style>
  <w:style w:type="character" w:customStyle="1" w:styleId="fontstyle01">
    <w:name w:val="fontstyle01"/>
    <w:basedOn w:val="Absatz-Standardschriftart"/>
    <w:rsid w:val="00DE44D9"/>
    <w:rPr>
      <w:rFonts w:ascii="ArialNarrow" w:hAnsi="ArialNarrow" w:hint="default"/>
      <w:b w:val="0"/>
      <w:bCs w:val="0"/>
      <w:i w:val="0"/>
      <w:iCs w:val="0"/>
      <w:color w:val="242021"/>
      <w:sz w:val="22"/>
      <w:szCs w:val="22"/>
    </w:rPr>
  </w:style>
  <w:style w:type="character" w:customStyle="1" w:styleId="fontstyle21">
    <w:name w:val="fontstyle21"/>
    <w:basedOn w:val="Absatz-Standardschriftart"/>
    <w:rsid w:val="00DE44D9"/>
    <w:rPr>
      <w:rFonts w:ascii="ArialNarrow-Bold" w:hAnsi="ArialNarrow-Bold" w:hint="default"/>
      <w:b/>
      <w:bCs/>
      <w:i w:val="0"/>
      <w:iCs w:val="0"/>
      <w:color w:val="242021"/>
      <w:sz w:val="22"/>
      <w:szCs w:val="22"/>
    </w:rPr>
  </w:style>
  <w:style w:type="character" w:styleId="Kommentarzeichen">
    <w:name w:val="annotation reference"/>
    <w:basedOn w:val="Absatz-Standardschriftart"/>
    <w:uiPriority w:val="99"/>
    <w:semiHidden/>
    <w:unhideWhenUsed/>
    <w:rsid w:val="004B65EA"/>
    <w:rPr>
      <w:sz w:val="16"/>
      <w:szCs w:val="16"/>
    </w:rPr>
  </w:style>
  <w:style w:type="paragraph" w:styleId="Kommentartext">
    <w:name w:val="annotation text"/>
    <w:basedOn w:val="Standard"/>
    <w:link w:val="KommentartextZchn"/>
    <w:uiPriority w:val="99"/>
    <w:unhideWhenUsed/>
    <w:rsid w:val="004B65EA"/>
    <w:pPr>
      <w:spacing w:line="240" w:lineRule="auto"/>
    </w:pPr>
    <w:rPr>
      <w:szCs w:val="20"/>
    </w:rPr>
  </w:style>
  <w:style w:type="character" w:customStyle="1" w:styleId="KommentartextZchn">
    <w:name w:val="Kommentartext Zchn"/>
    <w:basedOn w:val="Absatz-Standardschriftart"/>
    <w:link w:val="Kommentartext"/>
    <w:uiPriority w:val="99"/>
    <w:rsid w:val="004B65EA"/>
    <w:rPr>
      <w:color w:val="0C0C0C" w:themeColor="text1"/>
      <w:sz w:val="20"/>
      <w:szCs w:val="20"/>
    </w:rPr>
  </w:style>
  <w:style w:type="paragraph" w:styleId="Kommentarthema">
    <w:name w:val="annotation subject"/>
    <w:basedOn w:val="Kommentartext"/>
    <w:next w:val="Kommentartext"/>
    <w:link w:val="KommentarthemaZchn"/>
    <w:uiPriority w:val="99"/>
    <w:semiHidden/>
    <w:unhideWhenUsed/>
    <w:rsid w:val="004B65EA"/>
    <w:rPr>
      <w:b/>
      <w:bCs/>
    </w:rPr>
  </w:style>
  <w:style w:type="character" w:customStyle="1" w:styleId="KommentarthemaZchn">
    <w:name w:val="Kommentarthema Zchn"/>
    <w:basedOn w:val="KommentartextZchn"/>
    <w:link w:val="Kommentarthema"/>
    <w:uiPriority w:val="99"/>
    <w:semiHidden/>
    <w:rsid w:val="004B65EA"/>
    <w:rPr>
      <w:b/>
      <w:bCs/>
      <w:color w:val="0C0C0C" w:themeColor="text1"/>
      <w:sz w:val="20"/>
      <w:szCs w:val="20"/>
    </w:rPr>
  </w:style>
  <w:style w:type="character" w:customStyle="1" w:styleId="UnresolvedMention">
    <w:name w:val="Unresolved Mention"/>
    <w:basedOn w:val="Absatz-Standardschriftart"/>
    <w:uiPriority w:val="99"/>
    <w:semiHidden/>
    <w:unhideWhenUsed/>
    <w:rsid w:val="00C141B2"/>
    <w:rPr>
      <w:color w:val="605E5C"/>
      <w:shd w:val="clear" w:color="auto" w:fill="E1DFDD"/>
    </w:rPr>
  </w:style>
  <w:style w:type="paragraph" w:styleId="berarbeitung">
    <w:name w:val="Revision"/>
    <w:hidden/>
    <w:uiPriority w:val="99"/>
    <w:semiHidden/>
    <w:rsid w:val="00873275"/>
    <w:pPr>
      <w:spacing w:after="0" w:line="240" w:lineRule="auto"/>
    </w:pPr>
    <w:rPr>
      <w:color w:val="0C0C0C" w:themeColor="text1"/>
      <w:sz w:val="20"/>
    </w:rPr>
  </w:style>
  <w:style w:type="character" w:customStyle="1" w:styleId="Absatzstandardschriftart">
    <w:name w:val="Absatzstandardschriftart"/>
    <w:uiPriority w:val="99"/>
    <w:rsid w:val="00117A88"/>
  </w:style>
  <w:style w:type="character" w:customStyle="1" w:styleId="WW8Num2z0">
    <w:name w:val="WW8Num2z0"/>
    <w:uiPriority w:val="99"/>
    <w:rsid w:val="00117A88"/>
    <w:rPr>
      <w:rFonts w:ascii="Symbol" w:hAnsi="Symbol"/>
    </w:rPr>
  </w:style>
  <w:style w:type="character" w:customStyle="1" w:styleId="WW8Num3z0">
    <w:name w:val="WW8Num3z0"/>
    <w:uiPriority w:val="99"/>
    <w:rsid w:val="00117A88"/>
    <w:rPr>
      <w:rFonts w:ascii="Symbol" w:hAnsi="Symbol"/>
    </w:rPr>
  </w:style>
  <w:style w:type="character" w:customStyle="1" w:styleId="WW8Num4z0">
    <w:name w:val="WW8Num4z0"/>
    <w:uiPriority w:val="99"/>
    <w:rsid w:val="00117A88"/>
    <w:rPr>
      <w:rFonts w:ascii="Symbol" w:hAnsi="Symbol"/>
    </w:rPr>
  </w:style>
  <w:style w:type="character" w:customStyle="1" w:styleId="WW8Num5z0">
    <w:name w:val="WW8Num5z0"/>
    <w:uiPriority w:val="99"/>
    <w:rsid w:val="00117A88"/>
    <w:rPr>
      <w:rFonts w:ascii="Symbol" w:hAnsi="Symbol"/>
    </w:rPr>
  </w:style>
  <w:style w:type="character" w:customStyle="1" w:styleId="WW8Num5z1">
    <w:name w:val="WW8Num5z1"/>
    <w:uiPriority w:val="99"/>
    <w:rsid w:val="00117A88"/>
    <w:rPr>
      <w:rFonts w:ascii="OpenSymbol" w:eastAsia="OpenSymbol"/>
    </w:rPr>
  </w:style>
  <w:style w:type="character" w:customStyle="1" w:styleId="WW8Num6z0">
    <w:name w:val="WW8Num6z0"/>
    <w:uiPriority w:val="99"/>
    <w:rsid w:val="00117A88"/>
    <w:rPr>
      <w:rFonts w:ascii="Symbol" w:hAnsi="Symbol"/>
    </w:rPr>
  </w:style>
  <w:style w:type="character" w:customStyle="1" w:styleId="WW8Num6z1">
    <w:name w:val="WW8Num6z1"/>
    <w:uiPriority w:val="99"/>
    <w:rsid w:val="00117A88"/>
    <w:rPr>
      <w:rFonts w:ascii="OpenSymbol" w:eastAsia="OpenSymbol"/>
    </w:rPr>
  </w:style>
  <w:style w:type="character" w:customStyle="1" w:styleId="WW8Num7z0">
    <w:name w:val="WW8Num7z0"/>
    <w:uiPriority w:val="99"/>
    <w:rsid w:val="00117A88"/>
    <w:rPr>
      <w:rFonts w:ascii="Symbol" w:hAnsi="Symbol"/>
    </w:rPr>
  </w:style>
  <w:style w:type="character" w:customStyle="1" w:styleId="WW8Num7z1">
    <w:name w:val="WW8Num7z1"/>
    <w:uiPriority w:val="99"/>
    <w:rsid w:val="00117A88"/>
    <w:rPr>
      <w:rFonts w:ascii="OpenSymbol" w:eastAsia="OpenSymbol"/>
    </w:rPr>
  </w:style>
  <w:style w:type="character" w:customStyle="1" w:styleId="WW-Absatz-Standardschriftart">
    <w:name w:val="WW-Absatz-Standardschriftart"/>
    <w:uiPriority w:val="99"/>
    <w:rsid w:val="00117A88"/>
  </w:style>
  <w:style w:type="character" w:customStyle="1" w:styleId="WW8Num8z0">
    <w:name w:val="WW8Num8z0"/>
    <w:uiPriority w:val="99"/>
    <w:rsid w:val="00117A88"/>
    <w:rPr>
      <w:rFonts w:ascii="Symbol" w:hAnsi="Symbol"/>
    </w:rPr>
  </w:style>
  <w:style w:type="character" w:customStyle="1" w:styleId="WW8Num8z1">
    <w:name w:val="WW8Num8z1"/>
    <w:uiPriority w:val="99"/>
    <w:rsid w:val="00117A88"/>
    <w:rPr>
      <w:rFonts w:ascii="OpenSymbol" w:eastAsia="OpenSymbol"/>
    </w:rPr>
  </w:style>
  <w:style w:type="character" w:customStyle="1" w:styleId="WW-Absatz-Standardschriftart1">
    <w:name w:val="WW-Absatz-Standardschriftart1"/>
    <w:uiPriority w:val="99"/>
    <w:rsid w:val="00117A88"/>
  </w:style>
  <w:style w:type="character" w:customStyle="1" w:styleId="WW-Absatz-Standardschriftart11">
    <w:name w:val="WW-Absatz-Standardschriftart11"/>
    <w:uiPriority w:val="99"/>
    <w:rsid w:val="00117A88"/>
  </w:style>
  <w:style w:type="character" w:customStyle="1" w:styleId="Absatz-Standardschriftart1">
    <w:name w:val="Absatz-Standardschriftart1"/>
    <w:uiPriority w:val="99"/>
    <w:rsid w:val="00117A88"/>
  </w:style>
  <w:style w:type="character" w:customStyle="1" w:styleId="WW8Num2z1">
    <w:name w:val="WW8Num2z1"/>
    <w:uiPriority w:val="99"/>
    <w:rsid w:val="00117A88"/>
    <w:rPr>
      <w:rFonts w:ascii="Courier New" w:hAnsi="Courier New"/>
    </w:rPr>
  </w:style>
  <w:style w:type="character" w:customStyle="1" w:styleId="WW8Num2z2">
    <w:name w:val="WW8Num2z2"/>
    <w:uiPriority w:val="99"/>
    <w:rsid w:val="00117A88"/>
    <w:rPr>
      <w:rFonts w:ascii="Wingdings" w:hAnsi="Wingdings"/>
    </w:rPr>
  </w:style>
  <w:style w:type="character" w:customStyle="1" w:styleId="WW8Num3z1">
    <w:name w:val="WW8Num3z1"/>
    <w:uiPriority w:val="99"/>
    <w:rsid w:val="00117A88"/>
    <w:rPr>
      <w:rFonts w:ascii="Courier New" w:hAnsi="Courier New"/>
    </w:rPr>
  </w:style>
  <w:style w:type="character" w:customStyle="1" w:styleId="WW8Num3z2">
    <w:name w:val="WW8Num3z2"/>
    <w:uiPriority w:val="99"/>
    <w:rsid w:val="00117A88"/>
    <w:rPr>
      <w:rFonts w:ascii="Wingdings" w:hAnsi="Wingdings"/>
    </w:rPr>
  </w:style>
  <w:style w:type="character" w:customStyle="1" w:styleId="WW8Num4z1">
    <w:name w:val="WW8Num4z1"/>
    <w:uiPriority w:val="99"/>
    <w:rsid w:val="00117A88"/>
    <w:rPr>
      <w:rFonts w:ascii="Courier New" w:hAnsi="Courier New"/>
    </w:rPr>
  </w:style>
  <w:style w:type="character" w:customStyle="1" w:styleId="WW8Num4z2">
    <w:name w:val="WW8Num4z2"/>
    <w:uiPriority w:val="99"/>
    <w:rsid w:val="00117A88"/>
    <w:rPr>
      <w:rFonts w:ascii="Wingdings" w:hAnsi="Wingdings"/>
    </w:rPr>
  </w:style>
  <w:style w:type="character" w:customStyle="1" w:styleId="Absatzstandardschriftart1">
    <w:name w:val="Absatzstandardschriftart1"/>
    <w:uiPriority w:val="99"/>
    <w:rsid w:val="00117A88"/>
  </w:style>
  <w:style w:type="character" w:customStyle="1" w:styleId="GesichteterLink">
    <w:name w:val="GesichteterLink"/>
    <w:uiPriority w:val="99"/>
    <w:rsid w:val="00117A88"/>
    <w:rPr>
      <w:color w:val="800080"/>
      <w:u w:val="single"/>
    </w:rPr>
  </w:style>
  <w:style w:type="character" w:customStyle="1" w:styleId="berschrift1Zeichen">
    <w:name w:val="Überschrift 1 Zeichen"/>
    <w:uiPriority w:val="99"/>
    <w:rsid w:val="00117A88"/>
    <w:rPr>
      <w:rFonts w:ascii="Arial" w:hAnsi="Arial"/>
      <w:color w:val="1F497D"/>
      <w:kern w:val="1"/>
      <w:sz w:val="32"/>
    </w:rPr>
  </w:style>
  <w:style w:type="character" w:customStyle="1" w:styleId="Nummerierungszeichen">
    <w:name w:val="Nummerierungszeichen"/>
    <w:uiPriority w:val="99"/>
    <w:rsid w:val="00117A88"/>
  </w:style>
  <w:style w:type="character" w:customStyle="1" w:styleId="Aufzhlungszeichen1">
    <w:name w:val="Aufzählungszeichen1"/>
    <w:uiPriority w:val="99"/>
    <w:rsid w:val="00117A88"/>
    <w:rPr>
      <w:rFonts w:ascii="OpenSymbol" w:eastAsia="OpenSymbol" w:hAnsi="OpenSymbol"/>
    </w:rPr>
  </w:style>
  <w:style w:type="paragraph" w:customStyle="1" w:styleId="berschrift">
    <w:name w:val="Überschrift"/>
    <w:basedOn w:val="Standard"/>
    <w:next w:val="Textkrper"/>
    <w:uiPriority w:val="99"/>
    <w:rsid w:val="00117A88"/>
    <w:pPr>
      <w:keepNext/>
      <w:spacing w:before="240" w:after="120" w:line="360" w:lineRule="auto"/>
      <w:jc w:val="both"/>
    </w:pPr>
    <w:rPr>
      <w:rFonts w:ascii="Arial" w:eastAsia="DejaVu Sans" w:hAnsi="Arial" w:cs="Tahoma"/>
      <w:color w:val="auto"/>
      <w:sz w:val="28"/>
      <w:szCs w:val="28"/>
      <w:lang w:eastAsia="ar-SA"/>
    </w:rPr>
  </w:style>
  <w:style w:type="paragraph" w:styleId="Textkrper">
    <w:name w:val="Body Text"/>
    <w:basedOn w:val="Standard"/>
    <w:link w:val="TextkrperZchn"/>
    <w:uiPriority w:val="99"/>
    <w:rsid w:val="00117A88"/>
    <w:pPr>
      <w:spacing w:after="120" w:line="360" w:lineRule="auto"/>
      <w:jc w:val="both"/>
    </w:pPr>
    <w:rPr>
      <w:rFonts w:ascii="Times New Roman" w:eastAsia="Times New Roman" w:hAnsi="Times New Roman" w:cs="Times New Roman"/>
      <w:color w:val="auto"/>
      <w:sz w:val="24"/>
      <w:szCs w:val="24"/>
      <w:lang w:eastAsia="ar-SA"/>
    </w:rPr>
  </w:style>
  <w:style w:type="character" w:customStyle="1" w:styleId="TextkrperZchn">
    <w:name w:val="Textkörper Zchn"/>
    <w:basedOn w:val="Absatz-Standardschriftart"/>
    <w:link w:val="Textkrper"/>
    <w:uiPriority w:val="99"/>
    <w:rsid w:val="00117A88"/>
    <w:rPr>
      <w:rFonts w:ascii="Times New Roman" w:eastAsia="Times New Roman" w:hAnsi="Times New Roman" w:cs="Times New Roman"/>
      <w:sz w:val="24"/>
      <w:szCs w:val="24"/>
      <w:lang w:eastAsia="ar-SA"/>
    </w:rPr>
  </w:style>
  <w:style w:type="paragraph" w:styleId="Liste">
    <w:name w:val="List"/>
    <w:basedOn w:val="Textkrper"/>
    <w:uiPriority w:val="99"/>
    <w:rsid w:val="00117A88"/>
    <w:rPr>
      <w:rFonts w:cs="Tahoma"/>
    </w:rPr>
  </w:style>
  <w:style w:type="paragraph" w:customStyle="1" w:styleId="Verzeichnis">
    <w:name w:val="Verzeichnis"/>
    <w:basedOn w:val="Standard"/>
    <w:uiPriority w:val="99"/>
    <w:rsid w:val="00117A88"/>
    <w:pPr>
      <w:suppressLineNumbers/>
      <w:spacing w:after="0" w:line="360" w:lineRule="auto"/>
      <w:jc w:val="both"/>
    </w:pPr>
    <w:rPr>
      <w:rFonts w:ascii="Times New Roman" w:eastAsia="Times New Roman" w:hAnsi="Times New Roman" w:cs="Tahoma"/>
      <w:color w:val="auto"/>
      <w:sz w:val="24"/>
      <w:szCs w:val="24"/>
      <w:lang w:eastAsia="ar-SA"/>
    </w:rPr>
  </w:style>
  <w:style w:type="paragraph" w:customStyle="1" w:styleId="Beschriftung1">
    <w:name w:val="Beschriftung1"/>
    <w:basedOn w:val="Standard"/>
    <w:uiPriority w:val="99"/>
    <w:rsid w:val="00117A88"/>
    <w:pPr>
      <w:suppressLineNumbers/>
      <w:spacing w:before="120" w:after="120" w:line="360" w:lineRule="auto"/>
      <w:jc w:val="both"/>
    </w:pPr>
    <w:rPr>
      <w:rFonts w:ascii="Times New Roman" w:eastAsia="Times New Roman" w:hAnsi="Times New Roman" w:cs="Tahoma"/>
      <w:i/>
      <w:iCs/>
      <w:color w:val="auto"/>
      <w:sz w:val="24"/>
      <w:szCs w:val="24"/>
      <w:lang w:eastAsia="ar-SA"/>
    </w:rPr>
  </w:style>
  <w:style w:type="paragraph" w:customStyle="1" w:styleId="Default">
    <w:name w:val="Default"/>
    <w:uiPriority w:val="99"/>
    <w:rsid w:val="00117A88"/>
    <w:pPr>
      <w:suppressAutoHyphens/>
      <w:autoSpaceDE w:val="0"/>
      <w:spacing w:after="0" w:line="240" w:lineRule="auto"/>
    </w:pPr>
    <w:rPr>
      <w:rFonts w:ascii="Arial" w:eastAsia="Times New Roman" w:hAnsi="Arial" w:cs="Arial"/>
      <w:color w:val="000000"/>
      <w:sz w:val="24"/>
      <w:szCs w:val="24"/>
      <w:lang w:val="de-DE" w:eastAsia="ar-SA"/>
    </w:rPr>
  </w:style>
  <w:style w:type="paragraph" w:styleId="Verzeichnis4">
    <w:name w:val="toc 4"/>
    <w:basedOn w:val="Standard"/>
    <w:next w:val="Standard"/>
    <w:autoRedefine/>
    <w:uiPriority w:val="99"/>
    <w:rsid w:val="00117A88"/>
    <w:pPr>
      <w:spacing w:after="0" w:line="360" w:lineRule="auto"/>
      <w:ind w:left="720"/>
    </w:pPr>
    <w:rPr>
      <w:rFonts w:ascii="Calibri" w:eastAsia="Times New Roman" w:hAnsi="Calibri" w:cs="Times New Roman"/>
      <w:color w:val="auto"/>
      <w:szCs w:val="20"/>
      <w:lang w:eastAsia="ar-SA"/>
    </w:rPr>
  </w:style>
  <w:style w:type="paragraph" w:styleId="Verzeichnis5">
    <w:name w:val="toc 5"/>
    <w:basedOn w:val="Standard"/>
    <w:next w:val="Standard"/>
    <w:autoRedefine/>
    <w:uiPriority w:val="99"/>
    <w:rsid w:val="00117A88"/>
    <w:pPr>
      <w:spacing w:after="0" w:line="360" w:lineRule="auto"/>
      <w:ind w:left="960"/>
    </w:pPr>
    <w:rPr>
      <w:rFonts w:ascii="Calibri" w:eastAsia="Times New Roman" w:hAnsi="Calibri" w:cs="Times New Roman"/>
      <w:color w:val="auto"/>
      <w:szCs w:val="20"/>
      <w:lang w:eastAsia="ar-SA"/>
    </w:rPr>
  </w:style>
  <w:style w:type="paragraph" w:styleId="Verzeichnis6">
    <w:name w:val="toc 6"/>
    <w:basedOn w:val="Standard"/>
    <w:next w:val="Standard"/>
    <w:autoRedefine/>
    <w:uiPriority w:val="99"/>
    <w:rsid w:val="00117A88"/>
    <w:pPr>
      <w:spacing w:after="0" w:line="360" w:lineRule="auto"/>
      <w:ind w:left="1200"/>
    </w:pPr>
    <w:rPr>
      <w:rFonts w:ascii="Calibri" w:eastAsia="Times New Roman" w:hAnsi="Calibri" w:cs="Times New Roman"/>
      <w:color w:val="auto"/>
      <w:szCs w:val="20"/>
      <w:lang w:eastAsia="ar-SA"/>
    </w:rPr>
  </w:style>
  <w:style w:type="paragraph" w:styleId="Verzeichnis7">
    <w:name w:val="toc 7"/>
    <w:basedOn w:val="Standard"/>
    <w:next w:val="Standard"/>
    <w:autoRedefine/>
    <w:uiPriority w:val="99"/>
    <w:rsid w:val="00117A88"/>
    <w:pPr>
      <w:spacing w:after="0" w:line="360" w:lineRule="auto"/>
      <w:ind w:left="1440"/>
    </w:pPr>
    <w:rPr>
      <w:rFonts w:ascii="Calibri" w:eastAsia="Times New Roman" w:hAnsi="Calibri" w:cs="Times New Roman"/>
      <w:color w:val="auto"/>
      <w:szCs w:val="20"/>
      <w:lang w:eastAsia="ar-SA"/>
    </w:rPr>
  </w:style>
  <w:style w:type="paragraph" w:styleId="Verzeichnis8">
    <w:name w:val="toc 8"/>
    <w:basedOn w:val="Standard"/>
    <w:next w:val="Standard"/>
    <w:autoRedefine/>
    <w:uiPriority w:val="99"/>
    <w:rsid w:val="00117A88"/>
    <w:pPr>
      <w:spacing w:after="0" w:line="360" w:lineRule="auto"/>
      <w:ind w:left="1680"/>
    </w:pPr>
    <w:rPr>
      <w:rFonts w:ascii="Calibri" w:eastAsia="Times New Roman" w:hAnsi="Calibri" w:cs="Times New Roman"/>
      <w:color w:val="auto"/>
      <w:szCs w:val="20"/>
      <w:lang w:eastAsia="ar-SA"/>
    </w:rPr>
  </w:style>
  <w:style w:type="paragraph" w:styleId="Verzeichnis9">
    <w:name w:val="toc 9"/>
    <w:basedOn w:val="Standard"/>
    <w:next w:val="Standard"/>
    <w:autoRedefine/>
    <w:uiPriority w:val="99"/>
    <w:rsid w:val="00117A88"/>
    <w:pPr>
      <w:spacing w:after="0" w:line="360" w:lineRule="auto"/>
      <w:ind w:left="1920"/>
    </w:pPr>
    <w:rPr>
      <w:rFonts w:ascii="Calibri" w:eastAsia="Times New Roman" w:hAnsi="Calibri" w:cs="Times New Roman"/>
      <w:color w:val="auto"/>
      <w:szCs w:val="20"/>
      <w:lang w:eastAsia="ar-SA"/>
    </w:rPr>
  </w:style>
  <w:style w:type="paragraph" w:styleId="Textkrper-Zeileneinzug">
    <w:name w:val="Body Text Indent"/>
    <w:basedOn w:val="Standard"/>
    <w:link w:val="Textkrper-ZeileneinzugZchn"/>
    <w:uiPriority w:val="99"/>
    <w:rsid w:val="00117A88"/>
    <w:pPr>
      <w:spacing w:after="120" w:line="360" w:lineRule="auto"/>
      <w:ind w:left="283"/>
      <w:jc w:val="both"/>
    </w:pPr>
    <w:rPr>
      <w:rFonts w:ascii="Times New Roman" w:eastAsia="Times New Roman" w:hAnsi="Times New Roman" w:cs="Times New Roman"/>
      <w:color w:val="auto"/>
      <w:sz w:val="24"/>
      <w:szCs w:val="24"/>
      <w:lang w:eastAsia="ar-SA"/>
    </w:rPr>
  </w:style>
  <w:style w:type="character" w:customStyle="1" w:styleId="Textkrper-ZeileneinzugZchn">
    <w:name w:val="Textkörper-Zeileneinzug Zchn"/>
    <w:basedOn w:val="Absatz-Standardschriftart"/>
    <w:link w:val="Textkrper-Zeileneinzug"/>
    <w:uiPriority w:val="99"/>
    <w:rsid w:val="00117A88"/>
    <w:rPr>
      <w:rFonts w:ascii="Times New Roman" w:eastAsia="Times New Roman" w:hAnsi="Times New Roman" w:cs="Times New Roman"/>
      <w:sz w:val="24"/>
      <w:szCs w:val="24"/>
      <w:lang w:eastAsia="ar-SA"/>
    </w:rPr>
  </w:style>
  <w:style w:type="paragraph" w:styleId="Textkrper-Erstzeileneinzug2">
    <w:name w:val="Body Text First Indent 2"/>
    <w:basedOn w:val="Textkrper-Zeileneinzug"/>
    <w:link w:val="Textkrper-Erstzeileneinzug2Zchn"/>
    <w:uiPriority w:val="99"/>
    <w:rsid w:val="00117A88"/>
    <w:pPr>
      <w:spacing w:after="0"/>
      <w:ind w:left="360" w:firstLine="360"/>
    </w:pPr>
  </w:style>
  <w:style w:type="character" w:customStyle="1" w:styleId="Textkrper-Erstzeileneinzug2Zchn">
    <w:name w:val="Textkörper-Erstzeileneinzug 2 Zchn"/>
    <w:basedOn w:val="Textkrper-ZeileneinzugZchn"/>
    <w:link w:val="Textkrper-Erstzeileneinzug2"/>
    <w:uiPriority w:val="99"/>
    <w:rsid w:val="00117A88"/>
    <w:rPr>
      <w:rFonts w:ascii="Times New Roman" w:eastAsia="Times New Roman" w:hAnsi="Times New Roman" w:cs="Times New Roman"/>
      <w:sz w:val="24"/>
      <w:szCs w:val="24"/>
      <w:lang w:eastAsia="ar-SA"/>
    </w:rPr>
  </w:style>
  <w:style w:type="paragraph" w:styleId="Inhaltsverzeichnisberschrift">
    <w:name w:val="TOC Heading"/>
    <w:basedOn w:val="berschrift1"/>
    <w:next w:val="Standard"/>
    <w:uiPriority w:val="99"/>
    <w:qFormat/>
    <w:rsid w:val="00117A88"/>
    <w:pPr>
      <w:pageBreakBefore w:val="0"/>
      <w:pBdr>
        <w:bottom w:val="none" w:sz="0" w:space="0" w:color="auto"/>
      </w:pBdr>
      <w:spacing w:before="480" w:after="240" w:line="276" w:lineRule="auto"/>
      <w:outlineLvl w:val="9"/>
    </w:pPr>
    <w:rPr>
      <w:rFonts w:ascii="Calibri Light" w:eastAsia="Times New Roman" w:hAnsi="Calibri Light" w:cs="Times New Roman"/>
      <w:b/>
      <w:color w:val="2E74B5"/>
      <w:sz w:val="32"/>
      <w:lang w:eastAsia="de-DE"/>
    </w:rPr>
  </w:style>
  <w:style w:type="character" w:styleId="Seitenzahl">
    <w:name w:val="page number"/>
    <w:basedOn w:val="Absatz-Standardschriftart"/>
    <w:uiPriority w:val="99"/>
    <w:rsid w:val="00117A88"/>
    <w:rPr>
      <w:rFonts w:cs="Times New Roman"/>
    </w:rPr>
  </w:style>
  <w:style w:type="paragraph" w:styleId="Dokumentstruktur">
    <w:name w:val="Document Map"/>
    <w:basedOn w:val="Standard"/>
    <w:link w:val="DokumentstrukturZchn"/>
    <w:uiPriority w:val="99"/>
    <w:rsid w:val="00117A88"/>
    <w:pPr>
      <w:spacing w:after="0" w:line="240" w:lineRule="auto"/>
      <w:jc w:val="both"/>
    </w:pPr>
    <w:rPr>
      <w:rFonts w:ascii="Times New Roman" w:eastAsia="Times New Roman" w:hAnsi="Times New Roman" w:cs="Times New Roman"/>
      <w:color w:val="auto"/>
      <w:sz w:val="24"/>
      <w:szCs w:val="24"/>
      <w:lang w:eastAsia="ar-SA"/>
    </w:rPr>
  </w:style>
  <w:style w:type="character" w:customStyle="1" w:styleId="DokumentstrukturZchn">
    <w:name w:val="Dokumentstruktur Zchn"/>
    <w:basedOn w:val="Absatz-Standardschriftart"/>
    <w:link w:val="Dokumentstruktur"/>
    <w:uiPriority w:val="99"/>
    <w:rsid w:val="00117A88"/>
    <w:rPr>
      <w:rFonts w:ascii="Times New Roman" w:eastAsia="Times New Roman" w:hAnsi="Times New Roman" w:cs="Times New Roman"/>
      <w:sz w:val="24"/>
      <w:szCs w:val="24"/>
      <w:lang w:eastAsia="ar-SA"/>
    </w:rPr>
  </w:style>
  <w:style w:type="paragraph" w:customStyle="1" w:styleId="Formatvorlage2">
    <w:name w:val="Formatvorlage2"/>
    <w:basedOn w:val="Standard"/>
    <w:link w:val="Formatvorlage2Zchn"/>
    <w:uiPriority w:val="99"/>
    <w:rsid w:val="00117A88"/>
    <w:pPr>
      <w:spacing w:after="0" w:line="240" w:lineRule="auto"/>
      <w:jc w:val="both"/>
    </w:pPr>
    <w:rPr>
      <w:rFonts w:ascii="Times New Roman" w:eastAsia="Times New Roman" w:hAnsi="Times New Roman" w:cs="Times New Roman"/>
      <w:color w:val="000000"/>
      <w:sz w:val="16"/>
      <w:szCs w:val="24"/>
      <w:lang w:eastAsia="ar-SA"/>
    </w:rPr>
  </w:style>
  <w:style w:type="character" w:customStyle="1" w:styleId="Formatvorlage2Zchn">
    <w:name w:val="Formatvorlage2 Zchn"/>
    <w:basedOn w:val="Absatz-Standardschriftart"/>
    <w:link w:val="Formatvorlage2"/>
    <w:uiPriority w:val="99"/>
    <w:locked/>
    <w:rsid w:val="00117A88"/>
    <w:rPr>
      <w:rFonts w:ascii="Times New Roman" w:eastAsia="Times New Roman" w:hAnsi="Times New Roman" w:cs="Times New Roman"/>
      <w:color w:val="000000"/>
      <w:sz w:val="16"/>
      <w:szCs w:val="24"/>
      <w:lang w:eastAsia="ar-SA"/>
    </w:rPr>
  </w:style>
  <w:style w:type="paragraph" w:customStyle="1" w:styleId="FormatvorlageBeschriftungKursiv">
    <w:name w:val="Formatvorlage Beschriftung + Kursiv"/>
    <w:basedOn w:val="Beschriftung"/>
    <w:uiPriority w:val="99"/>
    <w:rsid w:val="00117A88"/>
    <w:pPr>
      <w:keepNext w:val="0"/>
      <w:suppressLineNumbers/>
      <w:spacing w:before="60" w:after="240" w:line="240" w:lineRule="auto"/>
      <w:jc w:val="left"/>
    </w:pPr>
    <w:rPr>
      <w:rFonts w:ascii="Times New Roman" w:eastAsia="Times New Roman" w:hAnsi="Times New Roman" w:cs="Tahoma"/>
      <w:b w:val="0"/>
      <w:bCs w:val="0"/>
      <w:i/>
      <w:iCs/>
      <w:color w:val="auto"/>
      <w:sz w:val="20"/>
      <w:szCs w:val="24"/>
      <w:lang w:eastAsia="ar-SA"/>
    </w:rPr>
  </w:style>
  <w:style w:type="paragraph" w:customStyle="1" w:styleId="1">
    <w:name w:val="ü1"/>
    <w:basedOn w:val="berschrift1"/>
    <w:link w:val="1Zchn"/>
    <w:qFormat/>
    <w:rsid w:val="0092047A"/>
    <w:pPr>
      <w:numPr>
        <w:numId w:val="21"/>
      </w:numPr>
      <w:pBdr>
        <w:bottom w:val="none" w:sz="0" w:space="0" w:color="auto"/>
      </w:pBdr>
    </w:pPr>
  </w:style>
  <w:style w:type="character" w:customStyle="1" w:styleId="1Zchn">
    <w:name w:val="ü1 Zchn"/>
    <w:basedOn w:val="berschrift1Zchn"/>
    <w:link w:val="1"/>
    <w:rsid w:val="0092047A"/>
    <w:rPr>
      <w:rFonts w:asciiTheme="majorHAnsi" w:eastAsiaTheme="majorEastAsia" w:hAnsiTheme="majorHAnsi" w:cstheme="majorBidi"/>
      <w:bCs/>
      <w:color w:val="596E5A" w:themeColor="accent1" w:themeShade="BF"/>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2659">
      <w:bodyDiv w:val="1"/>
      <w:marLeft w:val="0"/>
      <w:marRight w:val="0"/>
      <w:marTop w:val="0"/>
      <w:marBottom w:val="0"/>
      <w:divBdr>
        <w:top w:val="none" w:sz="0" w:space="0" w:color="auto"/>
        <w:left w:val="none" w:sz="0" w:space="0" w:color="auto"/>
        <w:bottom w:val="none" w:sz="0" w:space="0" w:color="auto"/>
        <w:right w:val="none" w:sz="0" w:space="0" w:color="auto"/>
      </w:divBdr>
      <w:divsChild>
        <w:div w:id="2066641061">
          <w:marLeft w:val="0"/>
          <w:marRight w:val="0"/>
          <w:marTop w:val="0"/>
          <w:marBottom w:val="0"/>
          <w:divBdr>
            <w:top w:val="none" w:sz="0" w:space="0" w:color="auto"/>
            <w:left w:val="none" w:sz="0" w:space="0" w:color="auto"/>
            <w:bottom w:val="none" w:sz="0" w:space="0" w:color="auto"/>
            <w:right w:val="none" w:sz="0" w:space="0" w:color="auto"/>
          </w:divBdr>
        </w:div>
      </w:divsChild>
    </w:div>
    <w:div w:id="262807428">
      <w:bodyDiv w:val="1"/>
      <w:marLeft w:val="0"/>
      <w:marRight w:val="0"/>
      <w:marTop w:val="0"/>
      <w:marBottom w:val="0"/>
      <w:divBdr>
        <w:top w:val="none" w:sz="0" w:space="0" w:color="auto"/>
        <w:left w:val="none" w:sz="0" w:space="0" w:color="auto"/>
        <w:bottom w:val="none" w:sz="0" w:space="0" w:color="auto"/>
        <w:right w:val="none" w:sz="0" w:space="0" w:color="auto"/>
      </w:divBdr>
      <w:divsChild>
        <w:div w:id="1596353831">
          <w:marLeft w:val="0"/>
          <w:marRight w:val="0"/>
          <w:marTop w:val="480"/>
          <w:marBottom w:val="480"/>
          <w:divBdr>
            <w:top w:val="none" w:sz="0" w:space="0" w:color="auto"/>
            <w:left w:val="none" w:sz="0" w:space="0" w:color="auto"/>
            <w:bottom w:val="none" w:sz="0" w:space="0" w:color="auto"/>
            <w:right w:val="none" w:sz="0" w:space="0" w:color="auto"/>
          </w:divBdr>
          <w:divsChild>
            <w:div w:id="732773282">
              <w:marLeft w:val="0"/>
              <w:marRight w:val="0"/>
              <w:marTop w:val="0"/>
              <w:marBottom w:val="0"/>
              <w:divBdr>
                <w:top w:val="none" w:sz="0" w:space="0" w:color="auto"/>
                <w:left w:val="none" w:sz="0" w:space="0" w:color="auto"/>
                <w:bottom w:val="none" w:sz="0" w:space="0" w:color="auto"/>
                <w:right w:val="none" w:sz="0" w:space="0" w:color="auto"/>
              </w:divBdr>
              <w:divsChild>
                <w:div w:id="2001690181">
                  <w:marLeft w:val="0"/>
                  <w:marRight w:val="-26"/>
                  <w:marTop w:val="0"/>
                  <w:marBottom w:val="0"/>
                  <w:divBdr>
                    <w:top w:val="none" w:sz="0" w:space="0" w:color="auto"/>
                    <w:left w:val="none" w:sz="0" w:space="0" w:color="auto"/>
                    <w:bottom w:val="none" w:sz="0" w:space="0" w:color="auto"/>
                    <w:right w:val="none" w:sz="0" w:space="0" w:color="auto"/>
                  </w:divBdr>
                  <w:divsChild>
                    <w:div w:id="1366176888">
                      <w:marLeft w:val="7"/>
                      <w:marRight w:val="34"/>
                      <w:marTop w:val="0"/>
                      <w:marBottom w:val="0"/>
                      <w:divBdr>
                        <w:top w:val="none" w:sz="0" w:space="0" w:color="auto"/>
                        <w:left w:val="none" w:sz="0" w:space="0" w:color="auto"/>
                        <w:bottom w:val="none" w:sz="0" w:space="0" w:color="auto"/>
                        <w:right w:val="none" w:sz="0" w:space="0" w:color="auto"/>
                      </w:divBdr>
                      <w:divsChild>
                        <w:div w:id="7932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58413">
      <w:bodyDiv w:val="1"/>
      <w:marLeft w:val="0"/>
      <w:marRight w:val="0"/>
      <w:marTop w:val="0"/>
      <w:marBottom w:val="0"/>
      <w:divBdr>
        <w:top w:val="none" w:sz="0" w:space="0" w:color="auto"/>
        <w:left w:val="none" w:sz="0" w:space="0" w:color="auto"/>
        <w:bottom w:val="none" w:sz="0" w:space="0" w:color="auto"/>
        <w:right w:val="none" w:sz="0" w:space="0" w:color="auto"/>
      </w:divBdr>
    </w:div>
    <w:div w:id="903031340">
      <w:bodyDiv w:val="1"/>
      <w:marLeft w:val="0"/>
      <w:marRight w:val="0"/>
      <w:marTop w:val="0"/>
      <w:marBottom w:val="0"/>
      <w:divBdr>
        <w:top w:val="none" w:sz="0" w:space="0" w:color="auto"/>
        <w:left w:val="none" w:sz="0" w:space="0" w:color="auto"/>
        <w:bottom w:val="none" w:sz="0" w:space="0" w:color="auto"/>
        <w:right w:val="none" w:sz="0" w:space="0" w:color="auto"/>
      </w:divBdr>
    </w:div>
    <w:div w:id="1256783939">
      <w:bodyDiv w:val="1"/>
      <w:marLeft w:val="0"/>
      <w:marRight w:val="0"/>
      <w:marTop w:val="0"/>
      <w:marBottom w:val="0"/>
      <w:divBdr>
        <w:top w:val="none" w:sz="0" w:space="0" w:color="auto"/>
        <w:left w:val="none" w:sz="0" w:space="0" w:color="auto"/>
        <w:bottom w:val="none" w:sz="0" w:space="0" w:color="auto"/>
        <w:right w:val="none" w:sz="0" w:space="0" w:color="auto"/>
      </w:divBdr>
    </w:div>
    <w:div w:id="1601596721">
      <w:bodyDiv w:val="1"/>
      <w:marLeft w:val="0"/>
      <w:marRight w:val="0"/>
      <w:marTop w:val="0"/>
      <w:marBottom w:val="0"/>
      <w:divBdr>
        <w:top w:val="none" w:sz="0" w:space="0" w:color="auto"/>
        <w:left w:val="none" w:sz="0" w:space="0" w:color="auto"/>
        <w:bottom w:val="none" w:sz="0" w:space="0" w:color="auto"/>
        <w:right w:val="none" w:sz="0" w:space="0" w:color="auto"/>
      </w:divBdr>
      <w:divsChild>
        <w:div w:id="771434007">
          <w:marLeft w:val="0"/>
          <w:marRight w:val="0"/>
          <w:marTop w:val="0"/>
          <w:marBottom w:val="0"/>
          <w:divBdr>
            <w:top w:val="none" w:sz="0" w:space="0" w:color="auto"/>
            <w:left w:val="none" w:sz="0" w:space="0" w:color="auto"/>
            <w:bottom w:val="none" w:sz="0" w:space="0" w:color="auto"/>
            <w:right w:val="none" w:sz="0" w:space="0" w:color="auto"/>
          </w:divBdr>
        </w:div>
      </w:divsChild>
    </w:div>
    <w:div w:id="1625191251">
      <w:bodyDiv w:val="1"/>
      <w:marLeft w:val="0"/>
      <w:marRight w:val="0"/>
      <w:marTop w:val="0"/>
      <w:marBottom w:val="0"/>
      <w:divBdr>
        <w:top w:val="none" w:sz="0" w:space="0" w:color="auto"/>
        <w:left w:val="none" w:sz="0" w:space="0" w:color="auto"/>
        <w:bottom w:val="none" w:sz="0" w:space="0" w:color="auto"/>
        <w:right w:val="none" w:sz="0" w:space="0" w:color="auto"/>
      </w:divBdr>
    </w:div>
    <w:div w:id="1699432085">
      <w:bodyDiv w:val="1"/>
      <w:marLeft w:val="0"/>
      <w:marRight w:val="0"/>
      <w:marTop w:val="0"/>
      <w:marBottom w:val="0"/>
      <w:divBdr>
        <w:top w:val="none" w:sz="0" w:space="0" w:color="auto"/>
        <w:left w:val="none" w:sz="0" w:space="0" w:color="auto"/>
        <w:bottom w:val="none" w:sz="0" w:space="0" w:color="auto"/>
        <w:right w:val="none" w:sz="0" w:space="0" w:color="auto"/>
      </w:divBdr>
      <w:divsChild>
        <w:div w:id="775752981">
          <w:marLeft w:val="0"/>
          <w:marRight w:val="0"/>
          <w:marTop w:val="0"/>
          <w:marBottom w:val="0"/>
          <w:divBdr>
            <w:top w:val="none" w:sz="0" w:space="0" w:color="auto"/>
            <w:left w:val="none" w:sz="0" w:space="0" w:color="auto"/>
            <w:bottom w:val="none" w:sz="0" w:space="0" w:color="auto"/>
            <w:right w:val="none" w:sz="0" w:space="0" w:color="auto"/>
          </w:divBdr>
        </w:div>
      </w:divsChild>
    </w:div>
    <w:div w:id="1793788643">
      <w:bodyDiv w:val="1"/>
      <w:marLeft w:val="0"/>
      <w:marRight w:val="0"/>
      <w:marTop w:val="0"/>
      <w:marBottom w:val="0"/>
      <w:divBdr>
        <w:top w:val="none" w:sz="0" w:space="0" w:color="auto"/>
        <w:left w:val="none" w:sz="0" w:space="0" w:color="auto"/>
        <w:bottom w:val="none" w:sz="0" w:space="0" w:color="auto"/>
        <w:right w:val="none" w:sz="0" w:space="0" w:color="auto"/>
      </w:divBdr>
      <w:divsChild>
        <w:div w:id="645017652">
          <w:marLeft w:val="0"/>
          <w:marRight w:val="0"/>
          <w:marTop w:val="0"/>
          <w:marBottom w:val="0"/>
          <w:divBdr>
            <w:top w:val="none" w:sz="0" w:space="0" w:color="auto"/>
            <w:left w:val="none" w:sz="0" w:space="0" w:color="auto"/>
            <w:bottom w:val="none" w:sz="0" w:space="0" w:color="auto"/>
            <w:right w:val="none" w:sz="0" w:space="0" w:color="auto"/>
          </w:divBdr>
        </w:div>
        <w:div w:id="1668513534">
          <w:marLeft w:val="0"/>
          <w:marRight w:val="0"/>
          <w:marTop w:val="0"/>
          <w:marBottom w:val="0"/>
          <w:divBdr>
            <w:top w:val="none" w:sz="0" w:space="0" w:color="auto"/>
            <w:left w:val="none" w:sz="0" w:space="0" w:color="auto"/>
            <w:bottom w:val="none" w:sz="0" w:space="0" w:color="auto"/>
            <w:right w:val="none" w:sz="0" w:space="0" w:color="auto"/>
          </w:divBdr>
        </w:div>
        <w:div w:id="17050272">
          <w:marLeft w:val="0"/>
          <w:marRight w:val="0"/>
          <w:marTop w:val="0"/>
          <w:marBottom w:val="0"/>
          <w:divBdr>
            <w:top w:val="none" w:sz="0" w:space="0" w:color="auto"/>
            <w:left w:val="none" w:sz="0" w:space="0" w:color="auto"/>
            <w:bottom w:val="none" w:sz="0" w:space="0" w:color="auto"/>
            <w:right w:val="none" w:sz="0" w:space="0" w:color="auto"/>
          </w:divBdr>
        </w:div>
        <w:div w:id="1082750519">
          <w:marLeft w:val="0"/>
          <w:marRight w:val="0"/>
          <w:marTop w:val="0"/>
          <w:marBottom w:val="0"/>
          <w:divBdr>
            <w:top w:val="none" w:sz="0" w:space="0" w:color="auto"/>
            <w:left w:val="none" w:sz="0" w:space="0" w:color="auto"/>
            <w:bottom w:val="none" w:sz="0" w:space="0" w:color="auto"/>
            <w:right w:val="none" w:sz="0" w:space="0" w:color="auto"/>
          </w:divBdr>
        </w:div>
        <w:div w:id="941956483">
          <w:marLeft w:val="0"/>
          <w:marRight w:val="0"/>
          <w:marTop w:val="0"/>
          <w:marBottom w:val="0"/>
          <w:divBdr>
            <w:top w:val="none" w:sz="0" w:space="0" w:color="auto"/>
            <w:left w:val="none" w:sz="0" w:space="0" w:color="auto"/>
            <w:bottom w:val="none" w:sz="0" w:space="0" w:color="auto"/>
            <w:right w:val="none" w:sz="0" w:space="0" w:color="auto"/>
          </w:divBdr>
        </w:div>
        <w:div w:id="1126003889">
          <w:marLeft w:val="0"/>
          <w:marRight w:val="0"/>
          <w:marTop w:val="0"/>
          <w:marBottom w:val="0"/>
          <w:divBdr>
            <w:top w:val="none" w:sz="0" w:space="0" w:color="auto"/>
            <w:left w:val="none" w:sz="0" w:space="0" w:color="auto"/>
            <w:bottom w:val="none" w:sz="0" w:space="0" w:color="auto"/>
            <w:right w:val="none" w:sz="0" w:space="0" w:color="auto"/>
          </w:divBdr>
        </w:div>
        <w:div w:id="1525440527">
          <w:marLeft w:val="0"/>
          <w:marRight w:val="0"/>
          <w:marTop w:val="0"/>
          <w:marBottom w:val="0"/>
          <w:divBdr>
            <w:top w:val="none" w:sz="0" w:space="0" w:color="auto"/>
            <w:left w:val="none" w:sz="0" w:space="0" w:color="auto"/>
            <w:bottom w:val="none" w:sz="0" w:space="0" w:color="auto"/>
            <w:right w:val="none" w:sz="0" w:space="0" w:color="auto"/>
          </w:divBdr>
        </w:div>
        <w:div w:id="1074668456">
          <w:marLeft w:val="0"/>
          <w:marRight w:val="0"/>
          <w:marTop w:val="0"/>
          <w:marBottom w:val="0"/>
          <w:divBdr>
            <w:top w:val="none" w:sz="0" w:space="0" w:color="auto"/>
            <w:left w:val="none" w:sz="0" w:space="0" w:color="auto"/>
            <w:bottom w:val="none" w:sz="0" w:space="0" w:color="auto"/>
            <w:right w:val="none" w:sz="0" w:space="0" w:color="auto"/>
          </w:divBdr>
        </w:div>
        <w:div w:id="1961254999">
          <w:marLeft w:val="0"/>
          <w:marRight w:val="0"/>
          <w:marTop w:val="0"/>
          <w:marBottom w:val="0"/>
          <w:divBdr>
            <w:top w:val="none" w:sz="0" w:space="0" w:color="auto"/>
            <w:left w:val="none" w:sz="0" w:space="0" w:color="auto"/>
            <w:bottom w:val="none" w:sz="0" w:space="0" w:color="auto"/>
            <w:right w:val="none" w:sz="0" w:space="0" w:color="auto"/>
          </w:divBdr>
        </w:div>
        <w:div w:id="2083916241">
          <w:marLeft w:val="0"/>
          <w:marRight w:val="0"/>
          <w:marTop w:val="0"/>
          <w:marBottom w:val="0"/>
          <w:divBdr>
            <w:top w:val="none" w:sz="0" w:space="0" w:color="auto"/>
            <w:left w:val="none" w:sz="0" w:space="0" w:color="auto"/>
            <w:bottom w:val="none" w:sz="0" w:space="0" w:color="auto"/>
            <w:right w:val="none" w:sz="0" w:space="0" w:color="auto"/>
          </w:divBdr>
        </w:div>
        <w:div w:id="731465568">
          <w:marLeft w:val="0"/>
          <w:marRight w:val="0"/>
          <w:marTop w:val="0"/>
          <w:marBottom w:val="0"/>
          <w:divBdr>
            <w:top w:val="none" w:sz="0" w:space="0" w:color="auto"/>
            <w:left w:val="none" w:sz="0" w:space="0" w:color="auto"/>
            <w:bottom w:val="none" w:sz="0" w:space="0" w:color="auto"/>
            <w:right w:val="none" w:sz="0" w:space="0" w:color="auto"/>
          </w:divBdr>
        </w:div>
        <w:div w:id="1374767080">
          <w:marLeft w:val="0"/>
          <w:marRight w:val="0"/>
          <w:marTop w:val="0"/>
          <w:marBottom w:val="0"/>
          <w:divBdr>
            <w:top w:val="none" w:sz="0" w:space="0" w:color="auto"/>
            <w:left w:val="none" w:sz="0" w:space="0" w:color="auto"/>
            <w:bottom w:val="none" w:sz="0" w:space="0" w:color="auto"/>
            <w:right w:val="none" w:sz="0" w:space="0" w:color="auto"/>
          </w:divBdr>
        </w:div>
        <w:div w:id="531528667">
          <w:marLeft w:val="0"/>
          <w:marRight w:val="0"/>
          <w:marTop w:val="0"/>
          <w:marBottom w:val="0"/>
          <w:divBdr>
            <w:top w:val="none" w:sz="0" w:space="0" w:color="auto"/>
            <w:left w:val="none" w:sz="0" w:space="0" w:color="auto"/>
            <w:bottom w:val="none" w:sz="0" w:space="0" w:color="auto"/>
            <w:right w:val="none" w:sz="0" w:space="0" w:color="auto"/>
          </w:divBdr>
        </w:div>
        <w:div w:id="1058743886">
          <w:marLeft w:val="0"/>
          <w:marRight w:val="0"/>
          <w:marTop w:val="0"/>
          <w:marBottom w:val="0"/>
          <w:divBdr>
            <w:top w:val="none" w:sz="0" w:space="0" w:color="auto"/>
            <w:left w:val="none" w:sz="0" w:space="0" w:color="auto"/>
            <w:bottom w:val="none" w:sz="0" w:space="0" w:color="auto"/>
            <w:right w:val="none" w:sz="0" w:space="0" w:color="auto"/>
          </w:divBdr>
        </w:div>
        <w:div w:id="402719266">
          <w:marLeft w:val="0"/>
          <w:marRight w:val="0"/>
          <w:marTop w:val="0"/>
          <w:marBottom w:val="0"/>
          <w:divBdr>
            <w:top w:val="none" w:sz="0" w:space="0" w:color="auto"/>
            <w:left w:val="none" w:sz="0" w:space="0" w:color="auto"/>
            <w:bottom w:val="none" w:sz="0" w:space="0" w:color="auto"/>
            <w:right w:val="none" w:sz="0" w:space="0" w:color="auto"/>
          </w:divBdr>
        </w:div>
        <w:div w:id="1254969912">
          <w:marLeft w:val="0"/>
          <w:marRight w:val="0"/>
          <w:marTop w:val="0"/>
          <w:marBottom w:val="0"/>
          <w:divBdr>
            <w:top w:val="none" w:sz="0" w:space="0" w:color="auto"/>
            <w:left w:val="none" w:sz="0" w:space="0" w:color="auto"/>
            <w:bottom w:val="none" w:sz="0" w:space="0" w:color="auto"/>
            <w:right w:val="none" w:sz="0" w:space="0" w:color="auto"/>
          </w:divBdr>
        </w:div>
        <w:div w:id="1111239263">
          <w:marLeft w:val="0"/>
          <w:marRight w:val="0"/>
          <w:marTop w:val="0"/>
          <w:marBottom w:val="0"/>
          <w:divBdr>
            <w:top w:val="none" w:sz="0" w:space="0" w:color="auto"/>
            <w:left w:val="none" w:sz="0" w:space="0" w:color="auto"/>
            <w:bottom w:val="none" w:sz="0" w:space="0" w:color="auto"/>
            <w:right w:val="none" w:sz="0" w:space="0" w:color="auto"/>
          </w:divBdr>
        </w:div>
        <w:div w:id="624430571">
          <w:marLeft w:val="0"/>
          <w:marRight w:val="0"/>
          <w:marTop w:val="0"/>
          <w:marBottom w:val="0"/>
          <w:divBdr>
            <w:top w:val="none" w:sz="0" w:space="0" w:color="auto"/>
            <w:left w:val="none" w:sz="0" w:space="0" w:color="auto"/>
            <w:bottom w:val="none" w:sz="0" w:space="0" w:color="auto"/>
            <w:right w:val="none" w:sz="0" w:space="0" w:color="auto"/>
          </w:divBdr>
        </w:div>
        <w:div w:id="2123185048">
          <w:marLeft w:val="0"/>
          <w:marRight w:val="0"/>
          <w:marTop w:val="0"/>
          <w:marBottom w:val="0"/>
          <w:divBdr>
            <w:top w:val="none" w:sz="0" w:space="0" w:color="auto"/>
            <w:left w:val="none" w:sz="0" w:space="0" w:color="auto"/>
            <w:bottom w:val="none" w:sz="0" w:space="0" w:color="auto"/>
            <w:right w:val="none" w:sz="0" w:space="0" w:color="auto"/>
          </w:divBdr>
        </w:div>
        <w:div w:id="1163009279">
          <w:marLeft w:val="0"/>
          <w:marRight w:val="0"/>
          <w:marTop w:val="0"/>
          <w:marBottom w:val="0"/>
          <w:divBdr>
            <w:top w:val="none" w:sz="0" w:space="0" w:color="auto"/>
            <w:left w:val="none" w:sz="0" w:space="0" w:color="auto"/>
            <w:bottom w:val="none" w:sz="0" w:space="0" w:color="auto"/>
            <w:right w:val="none" w:sz="0" w:space="0" w:color="auto"/>
          </w:divBdr>
        </w:div>
        <w:div w:id="1896816208">
          <w:marLeft w:val="0"/>
          <w:marRight w:val="0"/>
          <w:marTop w:val="0"/>
          <w:marBottom w:val="0"/>
          <w:divBdr>
            <w:top w:val="none" w:sz="0" w:space="0" w:color="auto"/>
            <w:left w:val="none" w:sz="0" w:space="0" w:color="auto"/>
            <w:bottom w:val="none" w:sz="0" w:space="0" w:color="auto"/>
            <w:right w:val="none" w:sz="0" w:space="0" w:color="auto"/>
          </w:divBdr>
        </w:div>
        <w:div w:id="2141266380">
          <w:marLeft w:val="0"/>
          <w:marRight w:val="0"/>
          <w:marTop w:val="0"/>
          <w:marBottom w:val="0"/>
          <w:divBdr>
            <w:top w:val="none" w:sz="0" w:space="0" w:color="auto"/>
            <w:left w:val="none" w:sz="0" w:space="0" w:color="auto"/>
            <w:bottom w:val="none" w:sz="0" w:space="0" w:color="auto"/>
            <w:right w:val="none" w:sz="0" w:space="0" w:color="auto"/>
          </w:divBdr>
        </w:div>
        <w:div w:id="321663101">
          <w:marLeft w:val="0"/>
          <w:marRight w:val="0"/>
          <w:marTop w:val="0"/>
          <w:marBottom w:val="0"/>
          <w:divBdr>
            <w:top w:val="none" w:sz="0" w:space="0" w:color="auto"/>
            <w:left w:val="none" w:sz="0" w:space="0" w:color="auto"/>
            <w:bottom w:val="none" w:sz="0" w:space="0" w:color="auto"/>
            <w:right w:val="none" w:sz="0" w:space="0" w:color="auto"/>
          </w:divBdr>
        </w:div>
        <w:div w:id="1236861518">
          <w:marLeft w:val="0"/>
          <w:marRight w:val="0"/>
          <w:marTop w:val="0"/>
          <w:marBottom w:val="0"/>
          <w:divBdr>
            <w:top w:val="none" w:sz="0" w:space="0" w:color="auto"/>
            <w:left w:val="none" w:sz="0" w:space="0" w:color="auto"/>
            <w:bottom w:val="none" w:sz="0" w:space="0" w:color="auto"/>
            <w:right w:val="none" w:sz="0" w:space="0" w:color="auto"/>
          </w:divBdr>
        </w:div>
      </w:divsChild>
    </w:div>
    <w:div w:id="1962610011">
      <w:bodyDiv w:val="1"/>
      <w:marLeft w:val="0"/>
      <w:marRight w:val="0"/>
      <w:marTop w:val="0"/>
      <w:marBottom w:val="0"/>
      <w:divBdr>
        <w:top w:val="none" w:sz="0" w:space="0" w:color="auto"/>
        <w:left w:val="none" w:sz="0" w:space="0" w:color="auto"/>
        <w:bottom w:val="none" w:sz="0" w:space="0" w:color="auto"/>
        <w:right w:val="none" w:sz="0" w:space="0" w:color="auto"/>
      </w:divBdr>
      <w:divsChild>
        <w:div w:id="23287917">
          <w:marLeft w:val="0"/>
          <w:marRight w:val="0"/>
          <w:marTop w:val="0"/>
          <w:marBottom w:val="0"/>
          <w:divBdr>
            <w:top w:val="none" w:sz="0" w:space="0" w:color="auto"/>
            <w:left w:val="none" w:sz="0" w:space="0" w:color="auto"/>
            <w:bottom w:val="none" w:sz="0" w:space="0" w:color="auto"/>
            <w:right w:val="none" w:sz="0" w:space="0" w:color="auto"/>
          </w:divBdr>
        </w:div>
      </w:divsChild>
    </w:div>
    <w:div w:id="2105566584">
      <w:bodyDiv w:val="1"/>
      <w:marLeft w:val="0"/>
      <w:marRight w:val="0"/>
      <w:marTop w:val="0"/>
      <w:marBottom w:val="0"/>
      <w:divBdr>
        <w:top w:val="none" w:sz="0" w:space="0" w:color="auto"/>
        <w:left w:val="none" w:sz="0" w:space="0" w:color="auto"/>
        <w:bottom w:val="none" w:sz="0" w:space="0" w:color="auto"/>
        <w:right w:val="none" w:sz="0" w:space="0" w:color="auto"/>
      </w:divBdr>
    </w:div>
    <w:div w:id="213675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zehetne2\Documents\Leitbild%20FInal.docx" TargetMode="External"/><Relationship Id="rId18" Type="http://schemas.openxmlformats.org/officeDocument/2006/relationships/hyperlink" Target="https://www.kija.at/kinderrechte" TargetMode="External"/><Relationship Id="rId26" Type="http://schemas.openxmlformats.org/officeDocument/2006/relationships/hyperlink" Target="http://www.gewaltinfo.at" TargetMode="External"/><Relationship Id="rId39" Type="http://schemas.openxmlformats.org/officeDocument/2006/relationships/hyperlink" Target="mailto:bhgu@stmk.gv.at" TargetMode="External"/><Relationship Id="rId21" Type="http://schemas.openxmlformats.org/officeDocument/2006/relationships/header" Target="header2.xml"/><Relationship Id="rId34" Type="http://schemas.openxmlformats.org/officeDocument/2006/relationships/hyperlink" Target="http://www.liebenslust.at" TargetMode="External"/><Relationship Id="rId42" Type="http://schemas.openxmlformats.org/officeDocument/2006/relationships/hyperlink" Target="mailto:bhln@stmk.gv.at" TargetMode="External"/><Relationship Id="rId47" Type="http://schemas.openxmlformats.org/officeDocument/2006/relationships/hyperlink" Target="mailto:bhvo@stmk.gv.at" TargetMode="External"/><Relationship Id="rId50" Type="http://schemas.openxmlformats.org/officeDocument/2006/relationships/hyperlink" Target="mailto:kija@stmk.gv.at" TargetMode="External"/><Relationship Id="rId55" Type="http://schemas.openxmlformats.org/officeDocument/2006/relationships/hyperlink" Target="http://www.kinderschutz-zentrum.at" TargetMode="External"/><Relationship Id="rId63" Type="http://schemas.openxmlformats.org/officeDocument/2006/relationships/hyperlink" Target="http://www.gfsg.at" TargetMode="External"/><Relationship Id="rId68" Type="http://schemas.openxmlformats.org/officeDocument/2006/relationships/hyperlink" Target="mailto:office@taraweb.at" TargetMode="External"/><Relationship Id="rId76" Type="http://schemas.openxmlformats.org/officeDocument/2006/relationships/hyperlink" Target="http://www.innova.or.at" TargetMode="External"/><Relationship Id="rId84" Type="http://schemas.openxmlformats.org/officeDocument/2006/relationships/hyperlink" Target="http://www.gewaltschutzzentrum-steiermark.at" TargetMode="External"/><Relationship Id="rId89" Type="http://schemas.openxmlformats.org/officeDocument/2006/relationships/hyperlink" Target="mailto:graz@courage-beratung.at" TargetMode="External"/><Relationship Id="rId7" Type="http://schemas.openxmlformats.org/officeDocument/2006/relationships/endnotes" Target="endnotes.xml"/><Relationship Id="rId71" Type="http://schemas.openxmlformats.org/officeDocument/2006/relationships/hyperlink" Target="http://www.frauenberatunghartberg.org"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verwaltung.steiermark.at/cms/ziel/102149487/DE" TargetMode="External"/><Relationship Id="rId29" Type="http://schemas.openxmlformats.org/officeDocument/2006/relationships/hyperlink" Target="mailto:ingrid.lackner@graz-seckau.at" TargetMode="Externa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hyperlink" Target="http://www.hazissa.at" TargetMode="External"/><Relationship Id="rId37" Type="http://schemas.openxmlformats.org/officeDocument/2006/relationships/hyperlink" Target="mailto:bhbm@stmk.gv.at" TargetMode="External"/><Relationship Id="rId40" Type="http://schemas.openxmlformats.org/officeDocument/2006/relationships/hyperlink" Target="mailto:bhhf@stmk.gv.at" TargetMode="External"/><Relationship Id="rId45" Type="http://schemas.openxmlformats.org/officeDocument/2006/relationships/hyperlink" Target="mailto:bhmt@stmk.gv.at" TargetMode="External"/><Relationship Id="rId53" Type="http://schemas.openxmlformats.org/officeDocument/2006/relationships/hyperlink" Target="http://www.rettet-das-kind-stmk.at" TargetMode="External"/><Relationship Id="rId58" Type="http://schemas.openxmlformats.org/officeDocument/2006/relationships/hyperlink" Target="mailto:office@kiszkapfenberg.at" TargetMode="External"/><Relationship Id="rId66" Type="http://schemas.openxmlformats.org/officeDocument/2006/relationships/hyperlink" Target="mailto:info@logo.at" TargetMode="External"/><Relationship Id="rId74" Type="http://schemas.openxmlformats.org/officeDocument/2006/relationships/hyperlink" Target="mailto:frauen.gesundheit@fgz.co.at" TargetMode="External"/><Relationship Id="rId79" Type="http://schemas.openxmlformats.org/officeDocument/2006/relationships/hyperlink" Target="mailto:info@maennerberatung.at" TargetMode="External"/><Relationship Id="rId87" Type="http://schemas.openxmlformats.org/officeDocument/2006/relationships/hyperlink" Target="mailto:info@homo.at" TargetMode="External"/><Relationship Id="rId5" Type="http://schemas.openxmlformats.org/officeDocument/2006/relationships/webSettings" Target="webSettings.xml"/><Relationship Id="rId61" Type="http://schemas.openxmlformats.org/officeDocument/2006/relationships/hyperlink" Target="http://www.kinderschutzzentrum.net" TargetMode="External"/><Relationship Id="rId82" Type="http://schemas.openxmlformats.org/officeDocument/2006/relationships/hyperlink" Target="http://www.maennernotruf.at/" TargetMode="External"/><Relationship Id="rId90" Type="http://schemas.openxmlformats.org/officeDocument/2006/relationships/hyperlink" Target="http://www.courage-beratung.at" TargetMode="External"/><Relationship Id="rId95" Type="http://schemas.openxmlformats.org/officeDocument/2006/relationships/fontTable" Target="fontTable.xml"/><Relationship Id="rId19" Type="http://schemas.openxmlformats.org/officeDocument/2006/relationships/hyperlink" Target="http://www.fachstellennetzwerk.at/fachstellen/" TargetMode="External"/><Relationship Id="rId14" Type="http://schemas.openxmlformats.org/officeDocument/2006/relationships/hyperlink" Target="http://www.jugendreferat.steiermark.at/cms/dokumente/11639213_598018/e5846354/FINALE%20VERSION.pdf" TargetMode="External"/><Relationship Id="rId22" Type="http://schemas.openxmlformats.org/officeDocument/2006/relationships/footer" Target="footer3.xml"/><Relationship Id="rId27" Type="http://schemas.openxmlformats.org/officeDocument/2006/relationships/hyperlink" Target="mailto:graz@achtungliebe.at" TargetMode="External"/><Relationship Id="rId30" Type="http://schemas.openxmlformats.org/officeDocument/2006/relationships/hyperlink" Target="http://www.abenteuer-liebe.at" TargetMode="External"/><Relationship Id="rId35" Type="http://schemas.openxmlformats.org/officeDocument/2006/relationships/hyperlink" Target="http://www.firstlove.at" TargetMode="External"/><Relationship Id="rId43" Type="http://schemas.openxmlformats.org/officeDocument/2006/relationships/hyperlink" Target="mailto:bhli@stmk.gv.at" TargetMode="External"/><Relationship Id="rId48" Type="http://schemas.openxmlformats.org/officeDocument/2006/relationships/hyperlink" Target="mailto:bhwz@stmk.gv.at" TargetMode="External"/><Relationship Id="rId56" Type="http://schemas.openxmlformats.org/officeDocument/2006/relationships/hyperlink" Target="mailto:office@kiszdeutschlandsberg.at" TargetMode="External"/><Relationship Id="rId64" Type="http://schemas.openxmlformats.org/officeDocument/2006/relationships/hyperlink" Target="mailto:office.kisz.liezen@stmk.volkshilfe.at" TargetMode="External"/><Relationship Id="rId69" Type="http://schemas.openxmlformats.org/officeDocument/2006/relationships/hyperlink" Target="http://www.taraweb.at" TargetMode="External"/><Relationship Id="rId77" Type="http://schemas.openxmlformats.org/officeDocument/2006/relationships/hyperlink" Target="mailto:office@mafalda.at" TargetMode="External"/><Relationship Id="rId8" Type="http://schemas.openxmlformats.org/officeDocument/2006/relationships/footer" Target="footer1.xml"/><Relationship Id="rId51" Type="http://schemas.openxmlformats.org/officeDocument/2006/relationships/hyperlink" Target="http://www.kinderanwalt.at" TargetMode="External"/><Relationship Id="rId72" Type="http://schemas.openxmlformats.org/officeDocument/2006/relationships/hyperlink" Target="mailto:office@verein-freiraum.at" TargetMode="External"/><Relationship Id="rId80" Type="http://schemas.openxmlformats.org/officeDocument/2006/relationships/hyperlink" Target="http://www.vmg-steiermark.at" TargetMode="External"/><Relationship Id="rId85" Type="http://schemas.openxmlformats.org/officeDocument/2006/relationships/hyperlink" Target="mailto:divan@caritas-steiermark.at" TargetMode="External"/><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file:///C:\Users\zehetne2\Documents\Leitbild%20FInal.docx" TargetMode="External"/><Relationship Id="rId17" Type="http://schemas.openxmlformats.org/officeDocument/2006/relationships/hyperlink" Target="http://www.soziales.steiermark.at/cms/dokumente/11562700_103650128/6aa9c633/Charta_Unterlagen_22062011_Web_.pdf" TargetMode="External"/><Relationship Id="rId25" Type="http://schemas.openxmlformats.org/officeDocument/2006/relationships/image" Target="media/image5.jpeg"/><Relationship Id="rId33" Type="http://schemas.openxmlformats.org/officeDocument/2006/relationships/hyperlink" Target="mailto:office@liebenslust.at" TargetMode="External"/><Relationship Id="rId38" Type="http://schemas.openxmlformats.org/officeDocument/2006/relationships/hyperlink" Target="mailto:bhdl@stmk.gv.at" TargetMode="External"/><Relationship Id="rId46" Type="http://schemas.openxmlformats.org/officeDocument/2006/relationships/hyperlink" Target="mailto:bhso@stmk.gv.at" TargetMode="External"/><Relationship Id="rId59" Type="http://schemas.openxmlformats.org/officeDocument/2006/relationships/hyperlink" Target="http://www.rettet-das-kind-stmk.at" TargetMode="External"/><Relationship Id="rId67" Type="http://schemas.openxmlformats.org/officeDocument/2006/relationships/hyperlink" Target="http://www.logo.at" TargetMode="External"/><Relationship Id="rId20" Type="http://schemas.openxmlformats.org/officeDocument/2006/relationships/hyperlink" Target="http://www.jugendreferat.steiermark.at/cms/dokumente/11639213_598193/e5846354/FINALE%20VERSION.pdf" TargetMode="External"/><Relationship Id="rId41" Type="http://schemas.openxmlformats.org/officeDocument/2006/relationships/hyperlink" Target="mailto:bhlb@stmk.gv.at" TargetMode="External"/><Relationship Id="rId54" Type="http://schemas.openxmlformats.org/officeDocument/2006/relationships/hyperlink" Target="mailto:graz@kinderschutz-zentrum.at" TargetMode="External"/><Relationship Id="rId62" Type="http://schemas.openxmlformats.org/officeDocument/2006/relationships/hyperlink" Target="mailto:KITZ@gfsg.at" TargetMode="External"/><Relationship Id="rId70" Type="http://schemas.openxmlformats.org/officeDocument/2006/relationships/hyperlink" Target="mailto:office@frauenberatunghartberg.org" TargetMode="External"/><Relationship Id="rId75" Type="http://schemas.openxmlformats.org/officeDocument/2006/relationships/hyperlink" Target="http://www.fgz.co.at" TargetMode="External"/><Relationship Id="rId83" Type="http://schemas.openxmlformats.org/officeDocument/2006/relationships/hyperlink" Target="mailto:office@gewaltschutzzentrum.at" TargetMode="External"/><Relationship Id="rId88" Type="http://schemas.openxmlformats.org/officeDocument/2006/relationships/hyperlink" Target="http://www.homo.at" TargetMode="External"/><Relationship Id="rId91" Type="http://schemas.openxmlformats.org/officeDocument/2006/relationships/hyperlink" Target="http://unipub.uni-graz.at/obvugrhs/content/titleinfo/2581352"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oziales.steiermark.at/cms/dokumente/11562700_103650128/6aa9c633/Charta_Unterlagen_22062011_Web_.pdf" TargetMode="External"/><Relationship Id="rId23" Type="http://schemas.openxmlformats.org/officeDocument/2006/relationships/image" Target="media/image3.jpeg"/><Relationship Id="rId28" Type="http://schemas.openxmlformats.org/officeDocument/2006/relationships/hyperlink" Target="http://www.achtungliebe.at" TargetMode="External"/><Relationship Id="rId36" Type="http://schemas.openxmlformats.org/officeDocument/2006/relationships/hyperlink" Target="mailto:jugendamt@stadt.graz.at" TargetMode="External"/><Relationship Id="rId49" Type="http://schemas.openxmlformats.org/officeDocument/2006/relationships/hyperlink" Target="mailto:ombudsstelle.jugendwohlfahrt@stadt.graz.at" TargetMode="External"/><Relationship Id="rId57" Type="http://schemas.openxmlformats.org/officeDocument/2006/relationships/hyperlink" Target="mailto:office@kiszweiz.at" TargetMode="External"/><Relationship Id="rId10" Type="http://schemas.openxmlformats.org/officeDocument/2006/relationships/footer" Target="footer2.xml"/><Relationship Id="rId31" Type="http://schemas.openxmlformats.org/officeDocument/2006/relationships/hyperlink" Target="mailto:office@hazissa.at" TargetMode="External"/><Relationship Id="rId44" Type="http://schemas.openxmlformats.org/officeDocument/2006/relationships/hyperlink" Target="mailto:bhmu@stmk.gv.at" TargetMode="External"/><Relationship Id="rId52" Type="http://schemas.openxmlformats.org/officeDocument/2006/relationships/hyperlink" Target="mailto:office@rettet-das-kind-stmk.at" TargetMode="External"/><Relationship Id="rId60" Type="http://schemas.openxmlformats.org/officeDocument/2006/relationships/hyperlink" Target="mailto:kisz@kinderfreunde-steiermark.at" TargetMode="External"/><Relationship Id="rId65" Type="http://schemas.openxmlformats.org/officeDocument/2006/relationships/hyperlink" Target="http://www.kinderschutz-zentrum.com" TargetMode="External"/><Relationship Id="rId73" Type="http://schemas.openxmlformats.org/officeDocument/2006/relationships/hyperlink" Target="http://www.verein-freiraum.at" TargetMode="External"/><Relationship Id="rId78" Type="http://schemas.openxmlformats.org/officeDocument/2006/relationships/hyperlink" Target="http://www.mafalda.at" TargetMode="External"/><Relationship Id="rId81" Type="http://schemas.openxmlformats.org/officeDocument/2006/relationships/hyperlink" Target="mailto:info@maennernotruf.at" TargetMode="External"/><Relationship Id="rId86" Type="http://schemas.openxmlformats.org/officeDocument/2006/relationships/hyperlink" Target="http://www.caritas-steiermark.at" TargetMode="Externa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gewaltinfo.at/uploads/pdf/recht/Meldeformular.pdf" TargetMode="External"/><Relationship Id="rId1" Type="http://schemas.openxmlformats.org/officeDocument/2006/relationships/hyperlink" Target="https://www.gewaltinfo.at/recht/mitteilungspflic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convelop-neu">
  <a:themeElements>
    <a:clrScheme name="convelop">
      <a:dk1>
        <a:srgbClr val="0C0C0C"/>
      </a:dk1>
      <a:lt1>
        <a:sysClr val="window" lastClr="FFFFFF"/>
      </a:lt1>
      <a:dk2>
        <a:srgbClr val="587759"/>
      </a:dk2>
      <a:lt2>
        <a:srgbClr val="EFEFEF"/>
      </a:lt2>
      <a:accent1>
        <a:srgbClr val="79927A"/>
      </a:accent1>
      <a:accent2>
        <a:srgbClr val="EFEFEF"/>
      </a:accent2>
      <a:accent3>
        <a:srgbClr val="9BAD9B"/>
      </a:accent3>
      <a:accent4>
        <a:srgbClr val="CFCFCF"/>
      </a:accent4>
      <a:accent5>
        <a:srgbClr val="DEE4DE"/>
      </a:accent5>
      <a:accent6>
        <a:srgbClr val="AFAFAF"/>
      </a:accent6>
      <a:hlink>
        <a:srgbClr val="000000"/>
      </a:hlink>
      <a:folHlink>
        <a:srgbClr val="000000"/>
      </a:folHlink>
    </a:clrScheme>
    <a:fontScheme name="convelop_Roboto_Vani">
      <a:majorFont>
        <a:latin typeface="Roboto"/>
        <a:ea typeface=""/>
        <a:cs typeface=""/>
      </a:majorFont>
      <a:minorFont>
        <a:latin typeface="Van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968EB-97F2-42BA-A0A7-4241CA530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7803</Words>
  <Characters>49164</Characters>
  <Application>Microsoft Office Word</Application>
  <DocSecurity>0</DocSecurity>
  <Lines>409</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Kupsa</dc:creator>
  <cp:keywords/>
  <dc:description/>
  <cp:lastModifiedBy>Haas Denise</cp:lastModifiedBy>
  <cp:revision>9</cp:revision>
  <cp:lastPrinted>2019-01-08T12:37:00Z</cp:lastPrinted>
  <dcterms:created xsi:type="dcterms:W3CDTF">2019-10-17T10:41:00Z</dcterms:created>
  <dcterms:modified xsi:type="dcterms:W3CDTF">2019-10-30T11:00:00Z</dcterms:modified>
</cp:coreProperties>
</file>